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E1" w:rsidRPr="001168E1" w:rsidRDefault="001168E1" w:rsidP="001168E1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  <w:r w:rsidRPr="001168E1"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  <w:t>Заявление</w:t>
      </w:r>
    </w:p>
    <w:p w:rsidR="001168E1" w:rsidRPr="001168E1" w:rsidRDefault="001168E1" w:rsidP="001168E1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  <w:r w:rsidRPr="001168E1"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  <w:t>о признании помещения жилым помещением или жилого помещения</w:t>
      </w:r>
    </w:p>
    <w:p w:rsidR="001168E1" w:rsidRPr="001168E1" w:rsidRDefault="001168E1" w:rsidP="001168E1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  <w:r w:rsidRPr="001168E1"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  <w:t>непригодным для проживания и (или) многоквартирного дома аварийным</w:t>
      </w:r>
    </w:p>
    <w:p w:rsidR="001168E1" w:rsidRPr="001168E1" w:rsidRDefault="001168E1" w:rsidP="001168E1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  <w:r w:rsidRPr="001168E1"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  <w:t>и подлежащим сносу или реконструкции</w:t>
      </w:r>
    </w:p>
    <w:p w:rsidR="001168E1" w:rsidRPr="001168E1" w:rsidRDefault="001168E1" w:rsidP="001168E1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</w:p>
    <w:tbl>
      <w:tblPr>
        <w:tblW w:w="10200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7"/>
        <w:gridCol w:w="426"/>
        <w:gridCol w:w="3339"/>
        <w:gridCol w:w="374"/>
        <w:gridCol w:w="1879"/>
        <w:gridCol w:w="1219"/>
        <w:gridCol w:w="900"/>
        <w:gridCol w:w="1716"/>
      </w:tblGrid>
      <w:tr w:rsidR="001168E1" w:rsidRPr="001168E1" w:rsidTr="00B15578">
        <w:trPr>
          <w:tblCellSpacing w:w="0" w:type="dxa"/>
        </w:trPr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№</w:t>
            </w:r>
          </w:p>
        </w:tc>
        <w:tc>
          <w:tcPr>
            <w:tcW w:w="985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CC4B90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В межведомственную комиссию, созданную </w:t>
            </w:r>
          </w:p>
          <w:p w:rsidR="001168E1" w:rsidRPr="001168E1" w:rsidRDefault="001168E1" w:rsidP="00CC4B90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Администрацией </w:t>
            </w:r>
            <w:r w:rsidR="006E6F6A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Успенского муниципального образования</w:t>
            </w: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, </w:t>
            </w:r>
          </w:p>
          <w:p w:rsidR="001168E1" w:rsidRPr="001168E1" w:rsidRDefault="001168E1" w:rsidP="00CC4B90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по оценке и обследованию помещения в целях признания </w:t>
            </w:r>
          </w:p>
          <w:p w:rsidR="001168E1" w:rsidRPr="001168E1" w:rsidRDefault="001168E1" w:rsidP="00CC4B90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его жилым помещением, жилого помещения</w:t>
            </w:r>
          </w:p>
          <w:p w:rsidR="001168E1" w:rsidRPr="001168E1" w:rsidRDefault="001168E1" w:rsidP="00CC4B90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пригодным (непригодным) для проживания граждан и </w:t>
            </w:r>
          </w:p>
          <w:p w:rsidR="001168E1" w:rsidRPr="001168E1" w:rsidRDefault="001168E1" w:rsidP="00CC4B90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многоквартирного дома в целях признания его аварийным</w:t>
            </w:r>
          </w:p>
          <w:p w:rsidR="001168E1" w:rsidRPr="001168E1" w:rsidRDefault="001168E1" w:rsidP="00CC4B90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и подлежащим сносу или реконструкции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1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заявитель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(отметить знаком «V»)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для физ. лиц: фамилия, имя, отчество (при наличии); 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для юр. лиц: полное наименование, ОГРН;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почтовый адрес, номер телефона, адрес электронной почты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физическое лицо (гражданин)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CC4B90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Иванов Иван Иванович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CC4B90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Паспорт 7100 111111 выдан УМВД России по Тюменской области 07.11.2021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CC4B90" w:rsidRDefault="006E6F6A" w:rsidP="006E6F6A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с</w:t>
            </w:r>
            <w:r w:rsidR="00CC4B90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. </w:t>
            </w:r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Успенка</w:t>
            </w:r>
            <w:r w:rsidR="00CC4B90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, ул. </w:t>
            </w:r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Советская, д. 3</w:t>
            </w:r>
            <w:r w:rsidR="00CC4B90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, 72</w:t>
            </w:r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6-091</w:t>
            </w:r>
            <w:r w:rsidR="00CC4B90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, </w:t>
            </w:r>
            <w:proofErr w:type="spellStart"/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>uspenskoe</w:t>
            </w:r>
            <w:bookmarkStart w:id="0" w:name="_GoBack"/>
            <w:bookmarkEnd w:id="0"/>
            <w:proofErr w:type="spellEnd"/>
            <w:r w:rsidR="00CC4B90" w:rsidRPr="00CC4B90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-</w:t>
            </w:r>
            <w:r w:rsidR="00CC4B90"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>m</w:t>
            </w:r>
            <w:r w:rsidR="00CC4B90" w:rsidRPr="00CC4B90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.</w:t>
            </w:r>
            <w:r w:rsidR="00CC4B90"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>o</w:t>
            </w:r>
            <w:r w:rsidR="00CC4B90" w:rsidRPr="00CC4B90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@</w:t>
            </w:r>
            <w:r w:rsidR="00CC4B90"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>inbox</w:t>
            </w:r>
            <w:r w:rsidR="00CC4B90" w:rsidRPr="00CC4B90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.</w:t>
            </w:r>
            <w:proofErr w:type="spellStart"/>
            <w:r w:rsidR="00CC4B90"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>ru</w:t>
            </w:r>
            <w:proofErr w:type="spellEnd"/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юридическое лицо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Статус заявителя (отметить знаком «V»):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CC4B90" w:rsidRDefault="00CC4B90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</w:pPr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>v</w:t>
            </w: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Собственник помещения (квартиры)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Правообладатель помещения (квартиры)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Наниматель муниципального жилищного фонда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2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Прошу признать (отметить знаком «V»):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CC4B90" w:rsidRDefault="00CC4B90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</w:pPr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>v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жилое помещение непригодным для проживания граждан</w:t>
            </w:r>
          </w:p>
        </w:tc>
        <w:tc>
          <w:tcPr>
            <w:tcW w:w="5304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____________________________________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многоквартирный дом аварийным и подлежащим сносу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многоквартирный дом аварийным и подлежащим реконструкции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помещение жилым помещением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lastRenderedPageBreak/>
              <w:t>3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Отметить знаком «V» при необходимости или пропустить данный пункт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4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Прошу уведомить меня о месте, времени начала и дате заседания Комиссии, следующим способом (отметить знаком «V»):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 телефону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CC4B90" w:rsidRDefault="00CC4B90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</w:pPr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>v</w:t>
            </w: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посредством информирования на указанный выше адрес электронной почты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5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 </w:t>
            </w: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 телефону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 </w:t>
            </w: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посредством почтового отправления по указанному выше почтовому адресу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CC4B90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 </w:t>
            </w:r>
            <w:r w:rsidR="00CC4B90"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>v</w:t>
            </w: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посредством информирования на указанный выше адрес электронной почты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6</w:t>
            </w:r>
          </w:p>
        </w:tc>
        <w:tc>
          <w:tcPr>
            <w:tcW w:w="450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выдать в ходе личного приема в МФЦ*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____________________________________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направить почтовым отправлением по указанному выше почтовому адресу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CC4B90" w:rsidRDefault="00CC4B90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</w:pPr>
            <w:r>
              <w:rPr>
                <w:rFonts w:ascii="Arial" w:eastAsia="SimSun" w:hAnsi="Arial" w:cs="Arial"/>
                <w:iCs/>
                <w:kern w:val="3"/>
                <w:sz w:val="26"/>
                <w:szCs w:val="26"/>
                <w:lang w:val="en-US" w:eastAsia="ar-SA" w:bidi="hi-IN"/>
              </w:rPr>
              <w:t>v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направить в форме электронного документа *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____________________________________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*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1168E1" w:rsidRPr="001168E1" w:rsidTr="00B15578">
        <w:trPr>
          <w:tblCellSpacing w:w="0" w:type="dxa"/>
        </w:trPr>
        <w:tc>
          <w:tcPr>
            <w:tcW w:w="53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дата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подпись заявителя (представителя заявителя)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ФИО заявителя (представителя заявителя)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1168E1" w:rsidRPr="001168E1" w:rsidTr="00B15578">
        <w:trPr>
          <w:tblCellSpacing w:w="0" w:type="dxa"/>
        </w:trPr>
        <w:tc>
          <w:tcPr>
            <w:tcW w:w="1010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почтой на адрес________ в форме электронного сообщения на адрес____________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Подпись уполномоченного лица 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____________________________/_________________________________/ФИО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 xml:space="preserve">"_____" _____________ </w:t>
            </w:r>
            <w:proofErr w:type="spellStart"/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вх</w:t>
            </w:r>
            <w:proofErr w:type="spellEnd"/>
            <w:r w:rsidRPr="001168E1"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  <w:t>. N _________</w:t>
            </w:r>
          </w:p>
          <w:p w:rsidR="001168E1" w:rsidRPr="001168E1" w:rsidRDefault="001168E1" w:rsidP="001168E1">
            <w:pPr>
              <w:tabs>
                <w:tab w:val="left" w:pos="3405"/>
                <w:tab w:val="left" w:pos="3465"/>
                <w:tab w:val="left" w:pos="35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6"/>
                <w:szCs w:val="26"/>
                <w:lang w:eastAsia="ar-SA" w:bidi="hi-IN"/>
              </w:rPr>
            </w:pPr>
          </w:p>
        </w:tc>
      </w:tr>
    </w:tbl>
    <w:p w:rsidR="001168E1" w:rsidRPr="001168E1" w:rsidRDefault="001168E1" w:rsidP="001168E1">
      <w:pPr>
        <w:tabs>
          <w:tab w:val="left" w:pos="3405"/>
          <w:tab w:val="left" w:pos="3465"/>
          <w:tab w:val="left" w:pos="35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iCs/>
          <w:kern w:val="3"/>
          <w:sz w:val="26"/>
          <w:szCs w:val="26"/>
          <w:lang w:eastAsia="ar-SA" w:bidi="hi-IN"/>
        </w:rPr>
      </w:pPr>
    </w:p>
    <w:p w:rsidR="002F4ABB" w:rsidRDefault="002F4ABB"/>
    <w:sectPr w:rsidR="002F4ABB" w:rsidSect="006E6F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40"/>
    <w:rsid w:val="001168E1"/>
    <w:rsid w:val="002F4ABB"/>
    <w:rsid w:val="003C1940"/>
    <w:rsid w:val="006E6F6A"/>
    <w:rsid w:val="00C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15A4"/>
  <w15:docId w15:val="{41F540F5-77BC-4835-8B64-973A94BC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admin</cp:lastModifiedBy>
  <cp:revision>4</cp:revision>
  <dcterms:created xsi:type="dcterms:W3CDTF">2021-11-07T14:29:00Z</dcterms:created>
  <dcterms:modified xsi:type="dcterms:W3CDTF">2024-12-25T06:26:00Z</dcterms:modified>
</cp:coreProperties>
</file>