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F7A" w:rsidRPr="00D55F3E" w:rsidRDefault="00D63F7A" w:rsidP="00D63F7A">
      <w:pPr>
        <w:pageBreakBefore/>
        <w:suppressAutoHyphens/>
        <w:autoSpaceDN w:val="0"/>
        <w:jc w:val="right"/>
        <w:rPr>
          <w:rFonts w:ascii="Times New Roman" w:eastAsia="SimSun" w:hAnsi="Times New Roman"/>
          <w:color w:val="000000"/>
          <w:kern w:val="3"/>
          <w:lang w:eastAsia="zh-CN" w:bidi="hi-IN"/>
        </w:rPr>
      </w:pPr>
      <w:r w:rsidRPr="00D55F3E">
        <w:rPr>
          <w:rFonts w:ascii="Times New Roman" w:eastAsia="SimSun" w:hAnsi="Times New Roman"/>
          <w:color w:val="000000"/>
          <w:kern w:val="3"/>
          <w:lang w:eastAsia="zh-CN" w:bidi="hi-IN"/>
        </w:rPr>
        <w:t>Приложение №1 к Регламенту</w:t>
      </w:r>
    </w:p>
    <w:p w:rsidR="00D63F7A" w:rsidRPr="00D55F3E" w:rsidRDefault="00D63F7A" w:rsidP="00D63F7A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color w:val="000000"/>
          <w:kern w:val="3"/>
          <w:lang w:eastAsia="zh-CN" w:bidi="hi-IN"/>
        </w:rPr>
        <w:t>(Заявка о согласовании места накопления ТКО</w:t>
      </w:r>
      <w:r w:rsidRPr="00D55F3E">
        <w:rPr>
          <w:rFonts w:ascii="Times New Roman" w:eastAsia="SimSun" w:hAnsi="Times New Roman"/>
          <w:kern w:val="3"/>
          <w:lang w:eastAsia="zh-CN" w:bidi="hi-IN"/>
        </w:rPr>
        <w:t>)</w:t>
      </w:r>
    </w:p>
    <w:p w:rsidR="00D63F7A" w:rsidRPr="00D55F3E" w:rsidRDefault="00D63F7A" w:rsidP="00D63F7A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</w:p>
    <w:p w:rsidR="00D63F7A" w:rsidRPr="00D55F3E" w:rsidRDefault="00D63F7A" w:rsidP="00D63F7A">
      <w:pPr>
        <w:suppressAutoHyphens/>
        <w:autoSpaceDN w:val="0"/>
        <w:rPr>
          <w:rFonts w:ascii="Times New Roman" w:eastAsia="SimSun" w:hAnsi="Times New Roman"/>
          <w:kern w:val="3"/>
          <w:lang w:eastAsia="zh-CN" w:bidi="hi-IN"/>
        </w:rPr>
      </w:pPr>
    </w:p>
    <w:tbl>
      <w:tblPr>
        <w:tblW w:w="10785" w:type="dxa"/>
        <w:tblInd w:w="-4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1711"/>
        <w:gridCol w:w="285"/>
        <w:gridCol w:w="2357"/>
        <w:gridCol w:w="1111"/>
        <w:gridCol w:w="300"/>
        <w:gridCol w:w="1546"/>
        <w:gridCol w:w="1591"/>
        <w:gridCol w:w="1434"/>
      </w:tblGrid>
      <w:tr w:rsidR="00D63F7A" w:rsidRPr="00D55F3E" w:rsidTr="00C01EDF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10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  <w:t xml:space="preserve">администрация </w:t>
            </w:r>
            <w:r w:rsidR="002B1C91"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  <w:t>Новотарманского</w:t>
            </w:r>
            <w:bookmarkStart w:id="0" w:name="_GoBack"/>
            <w:bookmarkEnd w:id="0"/>
          </w:p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  <w:t>муниципального образования</w:t>
            </w:r>
          </w:p>
        </w:tc>
      </w:tr>
      <w:tr w:rsidR="00D63F7A" w:rsidRPr="00D55F3E" w:rsidTr="00C01EDF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left="113"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kern w:val="3"/>
                <w:sz w:val="26"/>
                <w:szCs w:val="26"/>
                <w:lang w:eastAsia="zh-CN" w:bidi="hi-IN"/>
              </w:rPr>
              <w:t>Заявитель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 xml:space="preserve">Полное наименование юридического лица </w:t>
            </w: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 xml:space="preserve">(ФИО индивидуального предпринимателя)и </w:t>
            </w:r>
            <w:r w:rsidRPr="00D55F3E">
              <w:rPr>
                <w:rFonts w:ascii="Times New Roman" w:eastAsia="Lucida Sans Unicode" w:hAnsi="Times New Roman"/>
                <w:bCs/>
                <w:kern w:val="3"/>
                <w:sz w:val="16"/>
                <w:szCs w:val="16"/>
                <w:lang w:eastAsia="ar-SA" w:bidi="hi-IN"/>
              </w:rPr>
              <w:t>ОГРН (ОГРИП)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D63F7A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F7A" w:rsidRPr="00D55F3E" w:rsidRDefault="00D63F7A" w:rsidP="00C01EDF">
            <w:pPr>
              <w:ind w:firstLine="0"/>
              <w:jc w:val="lef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F7A" w:rsidRPr="00D55F3E" w:rsidRDefault="00D63F7A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2B3E53" wp14:editId="1402AF8D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36830" cy="108585"/>
                      <wp:effectExtent l="0" t="0" r="14605" b="24765"/>
                      <wp:wrapNone/>
                      <wp:docPr id="36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63F7A" w:rsidRDefault="00D63F7A" w:rsidP="00D63F7A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62B3E53" id="Прямоугольник 15" o:spid="_x0000_s1026" style="position:absolute;left:0;text-align:left;margin-left:-3.3pt;margin-top:.95pt;width:2.9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D63F7A" w:rsidRDefault="00D63F7A" w:rsidP="00D63F7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b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color w:val="000000"/>
                <w:kern w:val="3"/>
                <w:sz w:val="18"/>
                <w:szCs w:val="18"/>
                <w:lang w:eastAsia="zh-CN" w:bidi="hi-IN"/>
              </w:rPr>
              <w:t>юридическое лицо (индивидуальный предприниматель)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B0F0"/>
                <w:kern w:val="3"/>
                <w:sz w:val="12"/>
                <w:szCs w:val="12"/>
                <w:lang w:eastAsia="zh-CN" w:bidi="hi-IN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D63F7A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F7A" w:rsidRPr="00D55F3E" w:rsidRDefault="00D63F7A" w:rsidP="00C01EDF">
            <w:pPr>
              <w:ind w:firstLine="0"/>
              <w:jc w:val="lef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F7A" w:rsidRPr="00D55F3E" w:rsidRDefault="00D63F7A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156CF1" wp14:editId="3F0146A6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27305" cy="108585"/>
                      <wp:effectExtent l="0" t="0" r="24130" b="24765"/>
                      <wp:wrapNone/>
                      <wp:docPr id="35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63F7A" w:rsidRDefault="00D63F7A" w:rsidP="00D63F7A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6156CF1" id="Прямоугольник 8" o:spid="_x0000_s1027" style="position:absolute;left:0;text-align:left;margin-left:-2.9pt;margin-top:7.35pt;width:2.1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D63F7A" w:rsidRDefault="00D63F7A" w:rsidP="00D63F7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color w:val="000000"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D55F3E">
              <w:rPr>
                <w:rFonts w:ascii="Times New Roman" w:eastAsia="SimSun" w:hAnsi="Times New Roman"/>
                <w:i/>
                <w:color w:val="000000"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CE181E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D63F7A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F7A" w:rsidRPr="00D55F3E" w:rsidRDefault="00D63F7A" w:rsidP="00C01EDF">
            <w:pPr>
              <w:ind w:firstLine="0"/>
              <w:jc w:val="lef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F7A" w:rsidRPr="00D55F3E" w:rsidRDefault="00D63F7A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0013C4" wp14:editId="3103084B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27305" cy="108585"/>
                      <wp:effectExtent l="0" t="0" r="24130" b="24765"/>
                      <wp:wrapNone/>
                      <wp:docPr id="3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63F7A" w:rsidRDefault="00D63F7A" w:rsidP="00D63F7A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F0013C4" id="_x0000_s1028" style="position:absolute;left:0;text-align:left;margin-left:-2.9pt;margin-top:7.35pt;width:2.1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D63F7A" w:rsidRDefault="00D63F7A" w:rsidP="00D63F7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bCs/>
                <w:kern w:val="3"/>
                <w:sz w:val="18"/>
                <w:szCs w:val="18"/>
                <w:lang w:eastAsia="zh-CN" w:bidi="hi-IN"/>
              </w:rPr>
              <w:t>Физическое лицо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D63F7A" w:rsidRPr="00D55F3E" w:rsidTr="00C01EDF">
        <w:trPr>
          <w:trHeight w:val="546"/>
        </w:trPr>
        <w:tc>
          <w:tcPr>
            <w:tcW w:w="10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170"/>
              <w:jc w:val="center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:rsidR="00D63F7A" w:rsidRPr="00D55F3E" w:rsidRDefault="00D63F7A" w:rsidP="00C01EDF">
            <w:pPr>
              <w:suppressAutoHyphens/>
              <w:autoSpaceDE w:val="0"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Прошу Вас согласовать создание места (площадки) накопления твердых коммунальных отходов (далее – ТКО):_________________________________________________________________________________________.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(адрес (с привязкой к адресу местонахождения источника образования отходов)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_______________________________________________________________________________________________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и (или) географические координаты мест (площадок) накопления ТКО)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CE181E"/>
                <w:kern w:val="3"/>
                <w:sz w:val="20"/>
                <w:szCs w:val="20"/>
                <w:lang w:eastAsia="zh-CN" w:bidi="hi-IN"/>
              </w:rPr>
              <w:t xml:space="preserve">    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Место (</w:t>
            </w:r>
            <w:r w:rsidRPr="00D55F3E">
              <w:rPr>
                <w:rFonts w:ascii="Times New Roman" w:eastAsia="SimSun" w:hAnsi="Times New Roman"/>
                <w:kern w:val="3"/>
                <w:lang w:eastAsia="zh-CN" w:bidi="hi-IN"/>
              </w:rPr>
              <w:t>площадка) накопления твердых коммунальных отходов определено согласно прилагаемой схеме, являющейся неотъемлемой частью заявки.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  <w:t xml:space="preserve">    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Данные о технических характеристиках планируемого места (площадки) накопления ТКО: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а) тип используемого покрытия места (площадки) накопления ТКО:______________________________________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right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(бетонное, асфальтобетонное покрытие и т.п.)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б) площадь места (площадки) накопления ТКО:_______</w:t>
            </w:r>
            <w:proofErr w:type="spell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кв.м</w:t>
            </w:r>
            <w:proofErr w:type="spellEnd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.;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в) количество планируемых к размещению контейнеров и (или) бункеров с указанием их объема:_____________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Данные о собственнике места (площадки) накопления ТКО:____________________________________________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proofErr w:type="gramStart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(для юридических лиц,  в том числе органов государственной власти и местного самоуправления,</w:t>
            </w:r>
            <w:proofErr w:type="gramEnd"/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_______________________________________________________________________________________________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- полное наименование, ОГРН,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фактический адрес; для индивидуальных предпринимателей - фамилия, имя, отчество</w:t>
            </w:r>
            <w:r w:rsidRPr="00D55F3E">
              <w:rPr>
                <w:rFonts w:ascii="Times New Roman" w:eastAsia="SimSun" w:hAnsi="Times New Roman"/>
                <w:color w:val="000000"/>
                <w:kern w:val="3"/>
                <w:sz w:val="14"/>
                <w:szCs w:val="14"/>
                <w:lang w:eastAsia="zh-CN" w:bidi="hi-IN"/>
              </w:rPr>
              <w:t>, ОГРНИП, адрес</w:t>
            </w: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регистрации по месту жительства;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_______________________________________________________________________________________________________________________________________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для физических лиц — фамилия, имя, отчество, адрес регистрации по месту жительства, контактные данные)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Данные о  земельном участке (объекте капитального строительства), на котором планируется размещение места (площадки) накопления ТКО: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_______________________________________________________________________________________________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кадастровый номер объекта недвижимости (указывается в случае, если объект прошел государственный кадастровый учет)*,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Форма собственности земельного участка (объекта капитального строительства), н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а котором планируется размещение места (площадки) накопления ТКО:</w:t>
            </w: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 xml:space="preserve">  частная  /  муниципальная  /  федеральная  /  собственность Тюменской области / государственная собственность не разграничена (нужное подчеркнуть);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Вид и основание законного владения земельного участка (объекта капитального строительства), н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а котором планируется размещение места (площадки) накопления ТКО:</w:t>
            </w: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 xml:space="preserve"> ______________________________________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______________________________________________________________________________________;│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(указывается  владелец  имущества,   вид   права   владельца   имущества)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Данные об источниках образования ТКО:______________________________________________________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(указываются сведения об объектах капитального строительства, территории (части территории)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_______________________________________________________________________________________________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поселения, при осуществлении деятельности на которых у физических и юридических лиц образуются ТКО)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</w:tc>
      </w:tr>
      <w:tr w:rsidR="00D63F7A" w:rsidRPr="00D55F3E" w:rsidTr="00C01EDF">
        <w:trPr>
          <w:trHeight w:val="546"/>
        </w:trPr>
        <w:tc>
          <w:tcPr>
            <w:tcW w:w="1077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0"/>
              <w:jc w:val="center"/>
              <w:rPr>
                <w:rFonts w:ascii="Times New Roman" w:eastAsia="SimSun" w:hAnsi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D63F7A" w:rsidRPr="00D55F3E" w:rsidRDefault="00D63F7A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   в виде бумажного документа, который заявитель получает непосредственно при личном обращении в МФЦ;</w:t>
            </w:r>
          </w:p>
          <w:p w:rsidR="00D63F7A" w:rsidRPr="00D55F3E" w:rsidRDefault="00D63F7A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lastRenderedPageBreak/>
              <w:t xml:space="preserve">  в виде бумажного документа, который направляется уполномоченным органом заявителю посредством почтового отправления по вышеуказанному почтовому адресу;</w:t>
            </w:r>
          </w:p>
          <w:p w:rsidR="00D63F7A" w:rsidRPr="00D55F3E" w:rsidRDefault="00D63F7A" w:rsidP="00C01EDF">
            <w:pPr>
              <w:suppressAutoHyphens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  в виде электронного документа на электронный адрес _____________________________________________</w:t>
            </w:r>
          </w:p>
          <w:p w:rsidR="00D63F7A" w:rsidRPr="00D55F3E" w:rsidRDefault="00D63F7A" w:rsidP="00C01EDF">
            <w:pPr>
              <w:suppressAutoHyphens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63F7A" w:rsidRPr="00D55F3E" w:rsidTr="00C01EDF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2.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D63F7A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F7A" w:rsidRPr="00D55F3E" w:rsidRDefault="00D63F7A" w:rsidP="00C01EDF">
            <w:pPr>
              <w:ind w:firstLine="0"/>
              <w:jc w:val="lef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  <w:tr w:rsidR="00D63F7A" w:rsidRPr="00D55F3E" w:rsidTr="00C01EDF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D63F7A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F7A" w:rsidRPr="00D55F3E" w:rsidRDefault="00D63F7A" w:rsidP="00C01EDF">
            <w:pPr>
              <w:ind w:firstLine="0"/>
              <w:jc w:val="lef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</w:tbl>
    <w:p w:rsidR="00D63F7A" w:rsidRPr="001D3D78" w:rsidRDefault="00D63F7A" w:rsidP="00D63F7A">
      <w:pPr>
        <w:suppressAutoHyphens/>
        <w:autoSpaceDN w:val="0"/>
        <w:jc w:val="left"/>
        <w:rPr>
          <w:rFonts w:ascii="Liberation Serif" w:eastAsia="SimSun" w:hAnsi="Liberation Serif" w:cs="Mangal"/>
          <w:kern w:val="3"/>
          <w:lang w:eastAsia="zh-CN" w:bidi="hi-IN"/>
        </w:rPr>
      </w:pPr>
      <w:r w:rsidRPr="00D55F3E">
        <w:rPr>
          <w:rFonts w:ascii="Times New Roman" w:eastAsia="SimSun" w:hAnsi="Times New Roman"/>
          <w:color w:val="000000"/>
          <w:kern w:val="3"/>
          <w:lang w:eastAsia="zh-CN" w:bidi="hi-IN"/>
        </w:rPr>
        <w:t xml:space="preserve">* </w:t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>в случае размещения места (площадки) накопления ТКО в составе существующего объекта капитального строительства в данной строке указывается кадастровый номер всего здания (строения, сооружения), а не отдельных помещений, расположенных в нем;</w:t>
      </w:r>
    </w:p>
    <w:p w:rsidR="00D63F7A" w:rsidRPr="001D3D78" w:rsidRDefault="00D63F7A" w:rsidP="00D63F7A">
      <w:pPr>
        <w:suppressAutoHyphens/>
        <w:autoSpaceDN w:val="0"/>
        <w:jc w:val="left"/>
        <w:rPr>
          <w:rFonts w:eastAsia="SimSun" w:cs="Mangal"/>
          <w:color w:val="000000"/>
          <w:kern w:val="3"/>
          <w:lang w:eastAsia="zh-CN" w:bidi="hi-IN"/>
        </w:rPr>
      </w:pPr>
    </w:p>
    <w:p w:rsidR="00B6521B" w:rsidRDefault="00B6521B"/>
    <w:p w:rsidR="00E1153E" w:rsidRDefault="00E1153E"/>
    <w:p w:rsidR="00E1153E" w:rsidRDefault="00E1153E"/>
    <w:p w:rsidR="00E1153E" w:rsidRDefault="00E1153E"/>
    <w:p w:rsidR="00E1153E" w:rsidRDefault="00E1153E"/>
    <w:p w:rsidR="00E1153E" w:rsidRPr="001D3D78" w:rsidRDefault="00E1153E" w:rsidP="00E1153E">
      <w:pPr>
        <w:suppressAutoHyphens/>
        <w:autoSpaceDN w:val="0"/>
        <w:jc w:val="right"/>
        <w:rPr>
          <w:rFonts w:eastAsia="SimSun" w:cs="Mangal"/>
          <w:color w:val="000000"/>
          <w:kern w:val="3"/>
          <w:lang w:eastAsia="zh-CN" w:bidi="hi-IN"/>
        </w:rPr>
      </w:pPr>
    </w:p>
    <w:p w:rsidR="00E1153E" w:rsidRPr="00D55F3E" w:rsidRDefault="00E1153E" w:rsidP="00E1153E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Приложение №1</w:t>
      </w:r>
    </w:p>
    <w:p w:rsidR="00E1153E" w:rsidRPr="00D55F3E" w:rsidRDefault="00E1153E" w:rsidP="00E1153E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к Заявке о согласовании места размещения ТКО</w:t>
      </w:r>
    </w:p>
    <w:p w:rsidR="00E1153E" w:rsidRPr="00D55F3E" w:rsidRDefault="00E1153E" w:rsidP="00E1153E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</w:p>
    <w:p w:rsidR="00E1153E" w:rsidRPr="00D55F3E" w:rsidRDefault="00E1153E" w:rsidP="00E1153E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sz w:val="16"/>
          <w:szCs w:val="16"/>
          <w:lang w:eastAsia="zh-CN" w:bidi="hi-IN"/>
        </w:rPr>
      </w:pPr>
    </w:p>
    <w:p w:rsidR="00E1153E" w:rsidRPr="00D55F3E" w:rsidRDefault="00E1153E" w:rsidP="00E1153E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Схема размещения места (площадки) накопления твердых коммунальных отходов</w:t>
      </w:r>
    </w:p>
    <w:p w:rsidR="00E1153E" w:rsidRPr="00D55F3E" w:rsidRDefault="00E1153E" w:rsidP="00E1153E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на земельном участке/объекте капитального строительства</w:t>
      </w:r>
    </w:p>
    <w:p w:rsidR="00E1153E" w:rsidRPr="00D55F3E" w:rsidRDefault="00E1153E" w:rsidP="00E1153E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sz w:val="14"/>
          <w:szCs w:val="14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14"/>
          <w:szCs w:val="14"/>
          <w:lang w:eastAsia="zh-CN" w:bidi="hi-IN"/>
        </w:rPr>
        <w:t>(выбрать вид объекта, на котором будет располагаться место (площадка))</w:t>
      </w:r>
    </w:p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по адресу _______________________________________________________________</w:t>
      </w:r>
    </w:p>
    <w:p w:rsidR="00E1153E" w:rsidRPr="00D55F3E" w:rsidRDefault="00E1153E" w:rsidP="00E1153E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с кадастровым номером ___________________________________________________</w:t>
      </w:r>
    </w:p>
    <w:p w:rsidR="00E1153E" w:rsidRPr="00D55F3E" w:rsidRDefault="00E1153E" w:rsidP="00E1153E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sz w:val="14"/>
          <w:szCs w:val="14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14"/>
          <w:szCs w:val="14"/>
          <w:lang w:eastAsia="zh-CN" w:bidi="hi-IN"/>
        </w:rPr>
        <w:t>(указывается кадастровый номер земельного участка или объекта капитального строительства при его наличии)</w:t>
      </w:r>
    </w:p>
    <w:p w:rsidR="00E1153E" w:rsidRPr="00D55F3E" w:rsidRDefault="00E1153E" w:rsidP="00E1153E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sz w:val="20"/>
          <w:lang w:eastAsia="zh-CN" w:bidi="hi-IN"/>
        </w:rPr>
      </w:pPr>
    </w:p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Графическая часть &lt;*&gt;</w:t>
      </w:r>
    </w:p>
    <w:tbl>
      <w:tblPr>
        <w:tblW w:w="964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E1153E" w:rsidRPr="00D55F3E" w:rsidTr="00C01EDF"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53E" w:rsidRPr="00D55F3E" w:rsidRDefault="00E1153E" w:rsidP="00C01EDF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E1153E" w:rsidRPr="00D55F3E" w:rsidRDefault="00E1153E" w:rsidP="00C01EDF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E1153E" w:rsidRPr="00D55F3E" w:rsidRDefault="00E1153E" w:rsidP="00C01EDF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E1153E" w:rsidRPr="00D55F3E" w:rsidRDefault="00E1153E" w:rsidP="00C01EDF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E1153E" w:rsidRPr="00D55F3E" w:rsidRDefault="00E1153E" w:rsidP="00C01EDF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E1153E" w:rsidRPr="00D55F3E" w:rsidRDefault="00E1153E" w:rsidP="00C01EDF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E1153E" w:rsidRPr="00D55F3E" w:rsidRDefault="00E1153E" w:rsidP="00C01EDF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</w:tc>
      </w:tr>
    </w:tbl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</w:p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</w:p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</w:p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Заявитель</w:t>
      </w:r>
      <w:proofErr w:type="gramStart"/>
      <w:r w:rsidRPr="00D55F3E">
        <w:rPr>
          <w:rFonts w:ascii="Times New Roman" w:eastAsia="SimSun" w:hAnsi="Times New Roman"/>
          <w:kern w:val="3"/>
          <w:lang w:eastAsia="zh-CN" w:bidi="hi-IN"/>
        </w:rPr>
        <w:t xml:space="preserve">: </w:t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  <w:t xml:space="preserve">__________________(____________________________________) </w:t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proofErr w:type="gramEnd"/>
      <w:r w:rsidRPr="00D55F3E">
        <w:rPr>
          <w:rFonts w:ascii="Times New Roman" w:eastAsia="SimSun" w:hAnsi="Times New Roman"/>
          <w:kern w:val="3"/>
          <w:lang w:eastAsia="zh-CN" w:bidi="hi-IN"/>
        </w:rPr>
        <w:t xml:space="preserve">подпись </w:t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14"/>
          <w:szCs w:val="14"/>
          <w:lang w:eastAsia="zh-CN" w:bidi="hi-IN"/>
        </w:rPr>
        <w:t>(Ф.И.О. лица, подписавшего схему)</w:t>
      </w:r>
    </w:p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kern w:val="3"/>
          <w:sz w:val="20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</w:p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«____» _____________ 20__ г.</w:t>
      </w:r>
    </w:p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</w:p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_____________________________</w:t>
      </w:r>
    </w:p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</w:p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 xml:space="preserve">* </w:t>
      </w:r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>Схему рекомендуется выполнять в масштабе не менее 1:500 на основе картографического материала. При изготовлении схемы допускается использование общедоступных картографических информационных ресурсов.</w:t>
      </w:r>
    </w:p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color w:val="CE181E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ab/>
        <w:t xml:space="preserve">На схеме в обязательном порядке отражается конфигурация земельного участка или объекта капитального строительства, на котором планируется </w:t>
      </w:r>
      <w:proofErr w:type="gramStart"/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>разместить место</w:t>
      </w:r>
      <w:proofErr w:type="gramEnd"/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 xml:space="preserve"> (площадку)  накопления твердых коммунальных отходов, а также конфигурация (в виде графического объекта «Прямоугольник») самого места (площадки) с указанием расстояний до жилых домов, детских учреждений, спортивных площадок и от мест отдыха населения.</w:t>
      </w:r>
    </w:p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color w:val="CE181E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lastRenderedPageBreak/>
        <w:t>* место накопления твердых коммунальных отходов создается в соответствии с требованиями правил благоустройства территории города Тюмени,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E1153E" w:rsidRPr="00D55F3E" w:rsidRDefault="00E1153E" w:rsidP="00E1153E">
      <w:pPr>
        <w:suppressAutoHyphens/>
        <w:autoSpaceDN w:val="0"/>
        <w:spacing w:before="20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>Схема подписывается заявителем либо его представителем  с указанием даты подписания схемы.</w:t>
      </w:r>
    </w:p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kern w:val="3"/>
          <w:sz w:val="20"/>
          <w:lang w:eastAsia="zh-CN" w:bidi="hi-IN"/>
        </w:rPr>
      </w:pPr>
    </w:p>
    <w:p w:rsidR="00E1153E" w:rsidRPr="001D3D78" w:rsidRDefault="00E1153E" w:rsidP="00E1153E">
      <w:pPr>
        <w:suppressAutoHyphens/>
        <w:autoSpaceDN w:val="0"/>
        <w:ind w:firstLine="0"/>
        <w:rPr>
          <w:rFonts w:ascii="Arial, sans-serif" w:eastAsia="SimSun" w:hAnsi="Arial, sans-serif" w:cs="Mangal" w:hint="eastAsia"/>
          <w:kern w:val="3"/>
          <w:sz w:val="20"/>
          <w:lang w:eastAsia="zh-CN" w:bidi="hi-IN"/>
        </w:rPr>
      </w:pPr>
    </w:p>
    <w:p w:rsidR="00E1153E" w:rsidRPr="001D3D78" w:rsidRDefault="00E1153E" w:rsidP="00E1153E">
      <w:pPr>
        <w:suppressAutoHyphens/>
        <w:autoSpaceDN w:val="0"/>
        <w:ind w:firstLine="0"/>
        <w:jc w:val="center"/>
        <w:rPr>
          <w:rFonts w:eastAsia="SimSun" w:cs="Mangal"/>
          <w:kern w:val="3"/>
          <w:lang w:eastAsia="zh-CN" w:bidi="hi-IN"/>
        </w:rPr>
      </w:pPr>
    </w:p>
    <w:p w:rsidR="00E1153E" w:rsidRDefault="00E1153E"/>
    <w:sectPr w:rsidR="00E1153E" w:rsidSect="00FD4C2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, sans-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17F7D"/>
    <w:multiLevelType w:val="multilevel"/>
    <w:tmpl w:val="71FC4686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F4"/>
    <w:rsid w:val="002B1C91"/>
    <w:rsid w:val="006131F4"/>
    <w:rsid w:val="00B6521B"/>
    <w:rsid w:val="00CD18F0"/>
    <w:rsid w:val="00D63F7A"/>
    <w:rsid w:val="00E1153E"/>
    <w:rsid w:val="00E23957"/>
    <w:rsid w:val="00FD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63F7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63F7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</Company>
  <LinksUpToDate>false</LinksUpToDate>
  <CharactersWithSpaces>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2024-12-26T10:38:00Z</dcterms:created>
  <dcterms:modified xsi:type="dcterms:W3CDTF">2024-12-26T10:40:00Z</dcterms:modified>
</cp:coreProperties>
</file>