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ConsPlusTitle"/>
        <w:numPr>
          <w:ilvl w:val="0"/>
          <w:numId w:val="0"/>
        </w:numPr>
        <w:ind w:hanging="0" w:left="0"/>
        <w:jc w:val="center"/>
        <w:outlineLvl w:val="0"/>
        <w:rPr>
          <w:rFonts w:ascii="Arial" w:hAnsi="Arial" w:cs="Arial"/>
          <w:sz w:val="24"/>
          <w:szCs w:val="24"/>
        </w:rPr>
      </w:pPr>
      <w:r>
        <w:rPr>
          <w:rFonts w:cs="Arial" w:ascii="Arial" w:hAnsi="Arial"/>
          <w:sz w:val="24"/>
          <w:szCs w:val="24"/>
        </w:rPr>
        <w:t>АДМИНИСТРАЦИЯ ГОРОДА ТЮМЕНИ</w:t>
      </w:r>
    </w:p>
    <w:p>
      <w:pPr>
        <w:pStyle w:val="ConsPlusTitle"/>
        <w:jc w:val="both"/>
        <w:rPr>
          <w:rFonts w:ascii="Arial" w:hAnsi="Arial" w:cs="Arial"/>
          <w:sz w:val="24"/>
          <w:szCs w:val="24"/>
        </w:rPr>
      </w:pPr>
      <w:r>
        <w:rPr>
          <w:rFonts w:cs="Arial" w:ascii="Arial" w:hAnsi="Arial"/>
          <w:sz w:val="24"/>
          <w:szCs w:val="24"/>
        </w:rPr>
      </w:r>
    </w:p>
    <w:p>
      <w:pPr>
        <w:pStyle w:val="ConsPlusTitle"/>
        <w:jc w:val="center"/>
        <w:rPr>
          <w:rFonts w:ascii="Arial" w:hAnsi="Arial" w:cs="Arial"/>
          <w:sz w:val="24"/>
          <w:szCs w:val="24"/>
        </w:rPr>
      </w:pPr>
      <w:r>
        <w:rPr>
          <w:rFonts w:cs="Arial" w:ascii="Arial" w:hAnsi="Arial"/>
          <w:sz w:val="24"/>
          <w:szCs w:val="24"/>
        </w:rPr>
        <w:t>ПОСТАНОВЛЕНИЕ</w:t>
      </w:r>
    </w:p>
    <w:p>
      <w:pPr>
        <w:pStyle w:val="ConsPlusTitle"/>
        <w:jc w:val="center"/>
        <w:rPr>
          <w:rFonts w:ascii="Arial" w:hAnsi="Arial" w:cs="Arial"/>
          <w:sz w:val="24"/>
          <w:szCs w:val="24"/>
        </w:rPr>
      </w:pPr>
      <w:r>
        <w:rPr>
          <w:rFonts w:cs="Arial" w:ascii="Arial" w:hAnsi="Arial"/>
          <w:sz w:val="24"/>
          <w:szCs w:val="24"/>
        </w:rPr>
        <w:t>от 24 декабря 2012 г. N 146-пк</w:t>
      </w:r>
    </w:p>
    <w:p>
      <w:pPr>
        <w:pStyle w:val="ConsPlusTitle"/>
        <w:jc w:val="both"/>
        <w:rPr>
          <w:rFonts w:ascii="Arial" w:hAnsi="Arial" w:cs="Arial"/>
          <w:sz w:val="24"/>
          <w:szCs w:val="24"/>
        </w:rPr>
      </w:pPr>
      <w:r>
        <w:rPr>
          <w:rFonts w:cs="Arial" w:ascii="Arial" w:hAnsi="Arial"/>
          <w:sz w:val="24"/>
          <w:szCs w:val="24"/>
        </w:rPr>
      </w:r>
    </w:p>
    <w:p>
      <w:pPr>
        <w:pStyle w:val="ConsPlusTitle"/>
        <w:jc w:val="center"/>
        <w:rPr>
          <w:rFonts w:ascii="Arial" w:hAnsi="Arial" w:cs="Arial"/>
          <w:sz w:val="24"/>
          <w:szCs w:val="24"/>
        </w:rPr>
      </w:pPr>
      <w:r>
        <w:rPr>
          <w:rFonts w:cs="Arial" w:ascii="Arial" w:hAnsi="Arial"/>
          <w:sz w:val="24"/>
          <w:szCs w:val="24"/>
        </w:rPr>
        <w:t>ОБ УТВЕРЖДЕНИИ АДМИНИСТРАТИВНОГО РЕГЛАМЕНТА ПРЕДОСТАВЛЕНИЯ</w:t>
      </w:r>
    </w:p>
    <w:p>
      <w:pPr>
        <w:pStyle w:val="ConsPlusTitle"/>
        <w:jc w:val="center"/>
        <w:rPr>
          <w:rFonts w:ascii="Arial" w:hAnsi="Arial" w:cs="Arial"/>
          <w:sz w:val="24"/>
          <w:szCs w:val="24"/>
        </w:rPr>
      </w:pPr>
      <w:r>
        <w:rPr>
          <w:rFonts w:cs="Arial" w:ascii="Arial" w:hAnsi="Arial"/>
          <w:sz w:val="24"/>
          <w:szCs w:val="24"/>
        </w:rPr>
        <w:t>МУНИЦИПАЛЬНОЙ УСЛУГИ ПО ВЫДАЧЕ ВЫПИСКИ</w:t>
      </w:r>
    </w:p>
    <w:p>
      <w:pPr>
        <w:pStyle w:val="ConsPlusTitle"/>
        <w:jc w:val="center"/>
        <w:rPr>
          <w:rFonts w:ascii="Arial" w:hAnsi="Arial" w:cs="Arial"/>
          <w:sz w:val="24"/>
          <w:szCs w:val="24"/>
        </w:rPr>
      </w:pPr>
      <w:r>
        <w:rPr>
          <w:rFonts w:cs="Arial" w:ascii="Arial" w:hAnsi="Arial"/>
          <w:sz w:val="24"/>
          <w:szCs w:val="24"/>
        </w:rPr>
        <w:t>ИЗ ПОХОЗЯЙСТВЕННОЙ КНИГИ</w:t>
      </w:r>
    </w:p>
    <w:p>
      <w:pPr>
        <w:pStyle w:val="ConsPlusNormal"/>
        <w:spacing w:before="0" w:after="1"/>
        <w:rPr>
          <w:rFonts w:ascii="Arial" w:hAnsi="Arial" w:cs="Arial"/>
          <w:sz w:val="24"/>
          <w:szCs w:val="24"/>
        </w:rPr>
      </w:pPr>
      <w:r>
        <w:rPr>
          <w:rFonts w:cs="Arial" w:ascii="Arial" w:hAnsi="Arial"/>
          <w:sz w:val="24"/>
          <w:szCs w:val="24"/>
        </w:rPr>
      </w:r>
    </w:p>
    <w:tbl>
      <w:tblPr>
        <w:tblW w:w="5000" w:type="pct"/>
        <w:jc w:val="left"/>
        <w:tblInd w:w="-10" w:type="dxa"/>
        <w:tblLayout w:type="fixed"/>
        <w:tblCellMar>
          <w:top w:w="0" w:type="dxa"/>
          <w:left w:w="0" w:type="dxa"/>
          <w:bottom w:w="0" w:type="dxa"/>
          <w:right w:w="0" w:type="dxa"/>
        </w:tblCellMar>
        <w:tblLook w:firstRow="0" w:noVBand="0" w:lastRow="0" w:firstColumn="0" w:lastColumn="0" w:noHBand="0" w:val="0000"/>
      </w:tblPr>
      <w:tblGrid>
        <w:gridCol w:w="58"/>
        <w:gridCol w:w="115"/>
        <w:gridCol w:w="9068"/>
        <w:gridCol w:w="113"/>
      </w:tblGrid>
      <w:tr>
        <w:trPr/>
        <w:tc>
          <w:tcPr>
            <w:tcW w:w="58" w:type="dxa"/>
            <w:tcBorders/>
            <w:shd w:color="auto" w:fill="CED3F1" w:val="clear"/>
          </w:tcPr>
          <w:p>
            <w:pPr>
              <w:pStyle w:val="ConsPlusNormal"/>
              <w:rPr>
                <w:rFonts w:ascii="Arial" w:hAnsi="Arial" w:cs="Arial"/>
                <w:sz w:val="24"/>
                <w:szCs w:val="24"/>
              </w:rPr>
            </w:pPr>
            <w:r>
              <w:rPr>
                <w:rFonts w:cs="Arial" w:ascii="Arial" w:hAnsi="Arial"/>
                <w:sz w:val="24"/>
                <w:szCs w:val="24"/>
              </w:rPr>
            </w:r>
          </w:p>
        </w:tc>
        <w:tc>
          <w:tcPr>
            <w:tcW w:w="115" w:type="dxa"/>
            <w:tcBorders/>
            <w:shd w:color="auto" w:fill="F4F3F8" w:val="clear"/>
          </w:tcPr>
          <w:p>
            <w:pPr>
              <w:pStyle w:val="ConsPlusNormal"/>
              <w:rPr>
                <w:rFonts w:ascii="Arial" w:hAnsi="Arial" w:cs="Arial"/>
                <w:sz w:val="24"/>
                <w:szCs w:val="24"/>
              </w:rPr>
            </w:pPr>
            <w:r>
              <w:rPr>
                <w:rFonts w:cs="Arial" w:ascii="Arial" w:hAnsi="Arial"/>
                <w:sz w:val="24"/>
                <w:szCs w:val="24"/>
              </w:rPr>
            </w:r>
          </w:p>
        </w:tc>
        <w:tc>
          <w:tcPr>
            <w:tcW w:w="9068" w:type="dxa"/>
            <w:tcBorders/>
            <w:shd w:color="auto" w:fill="F4F3F8" w:val="clear"/>
            <w:tcMar>
              <w:top w:w="113" w:type="dxa"/>
              <w:bottom w:w="113" w:type="dxa"/>
            </w:tcMar>
          </w:tcPr>
          <w:p>
            <w:pPr>
              <w:pStyle w:val="ConsPlusNormal"/>
              <w:jc w:val="center"/>
              <w:rPr>
                <w:rFonts w:ascii="Arial" w:hAnsi="Arial" w:cs="Arial"/>
                <w:sz w:val="24"/>
                <w:szCs w:val="24"/>
              </w:rPr>
            </w:pPr>
            <w:r>
              <w:rPr>
                <w:rFonts w:cs="Arial" w:ascii="Arial" w:hAnsi="Arial"/>
                <w:color w:val="392C69"/>
                <w:sz w:val="24"/>
                <w:szCs w:val="24"/>
              </w:rPr>
              <w:t>Список изменяющих документов</w:t>
            </w:r>
          </w:p>
          <w:p>
            <w:pPr>
              <w:pStyle w:val="ConsPlusNormal"/>
              <w:jc w:val="center"/>
              <w:rPr>
                <w:rFonts w:ascii="Arial" w:hAnsi="Arial" w:cs="Arial"/>
                <w:sz w:val="24"/>
                <w:szCs w:val="24"/>
              </w:rPr>
            </w:pPr>
            <w:r>
              <w:rPr>
                <w:rFonts w:cs="Arial" w:ascii="Arial" w:hAnsi="Arial"/>
                <w:color w:val="392C69"/>
                <w:sz w:val="24"/>
                <w:szCs w:val="24"/>
              </w:rPr>
              <w:t xml:space="preserve">(в ред. постановлений Администрации города Тюмени от 27.05.2013 </w:t>
            </w:r>
            <w:hyperlink r:id="rId2">
              <w:r>
                <w:rPr>
                  <w:rFonts w:cs="Arial" w:ascii="Arial" w:hAnsi="Arial"/>
                  <w:color w:val="0000FF"/>
                  <w:sz w:val="24"/>
                  <w:szCs w:val="24"/>
                </w:rPr>
                <w:t>N 48-пк</w:t>
              </w:r>
            </w:hyperlink>
            <w:r>
              <w:rPr>
                <w:rFonts w:cs="Arial" w:ascii="Arial" w:hAnsi="Arial"/>
                <w:color w:val="392C69"/>
                <w:sz w:val="24"/>
                <w:szCs w:val="24"/>
              </w:rPr>
              <w:t>,</w:t>
            </w:r>
          </w:p>
          <w:p>
            <w:pPr>
              <w:pStyle w:val="ConsPlusNormal"/>
              <w:jc w:val="center"/>
              <w:rPr>
                <w:rFonts w:ascii="Arial" w:hAnsi="Arial" w:cs="Arial"/>
                <w:sz w:val="24"/>
                <w:szCs w:val="24"/>
              </w:rPr>
            </w:pPr>
            <w:r>
              <w:rPr>
                <w:rFonts w:cs="Arial" w:ascii="Arial" w:hAnsi="Arial"/>
                <w:color w:val="392C69"/>
                <w:sz w:val="24"/>
                <w:szCs w:val="24"/>
              </w:rPr>
              <w:t xml:space="preserve">от 21.10.2013 </w:t>
            </w:r>
            <w:hyperlink r:id="rId3">
              <w:r>
                <w:rPr>
                  <w:rFonts w:cs="Arial" w:ascii="Arial" w:hAnsi="Arial"/>
                  <w:color w:val="0000FF"/>
                  <w:sz w:val="24"/>
                  <w:szCs w:val="24"/>
                </w:rPr>
                <w:t>N 138-пк</w:t>
              </w:r>
            </w:hyperlink>
            <w:r>
              <w:rPr>
                <w:rFonts w:cs="Arial" w:ascii="Arial" w:hAnsi="Arial"/>
                <w:color w:val="392C69"/>
                <w:sz w:val="24"/>
                <w:szCs w:val="24"/>
              </w:rPr>
              <w:t xml:space="preserve">, от 24.02.2014 </w:t>
            </w:r>
            <w:hyperlink r:id="rId4">
              <w:r>
                <w:rPr>
                  <w:rFonts w:cs="Arial" w:ascii="Arial" w:hAnsi="Arial"/>
                  <w:color w:val="0000FF"/>
                  <w:sz w:val="24"/>
                  <w:szCs w:val="24"/>
                </w:rPr>
                <w:t>N 28-пк</w:t>
              </w:r>
            </w:hyperlink>
            <w:r>
              <w:rPr>
                <w:rFonts w:cs="Arial" w:ascii="Arial" w:hAnsi="Arial"/>
                <w:color w:val="392C69"/>
                <w:sz w:val="24"/>
                <w:szCs w:val="24"/>
              </w:rPr>
              <w:t xml:space="preserve">, от 08.06.2015 </w:t>
            </w:r>
            <w:hyperlink r:id="rId5">
              <w:r>
                <w:rPr>
                  <w:rFonts w:cs="Arial" w:ascii="Arial" w:hAnsi="Arial"/>
                  <w:color w:val="0000FF"/>
                  <w:sz w:val="24"/>
                  <w:szCs w:val="24"/>
                </w:rPr>
                <w:t>N 99-пк</w:t>
              </w:r>
            </w:hyperlink>
            <w:r>
              <w:rPr>
                <w:rFonts w:cs="Arial" w:ascii="Arial" w:hAnsi="Arial"/>
                <w:color w:val="392C69"/>
                <w:sz w:val="24"/>
                <w:szCs w:val="24"/>
              </w:rPr>
              <w:t>,</w:t>
            </w:r>
          </w:p>
          <w:p>
            <w:pPr>
              <w:pStyle w:val="ConsPlusNormal"/>
              <w:jc w:val="center"/>
              <w:rPr>
                <w:rFonts w:ascii="Arial" w:hAnsi="Arial" w:cs="Arial"/>
                <w:sz w:val="24"/>
                <w:szCs w:val="24"/>
              </w:rPr>
            </w:pPr>
            <w:r>
              <w:rPr>
                <w:rFonts w:cs="Arial" w:ascii="Arial" w:hAnsi="Arial"/>
                <w:color w:val="392C69"/>
                <w:sz w:val="24"/>
                <w:szCs w:val="24"/>
              </w:rPr>
              <w:t xml:space="preserve">от 16.11.2015 </w:t>
            </w:r>
            <w:hyperlink r:id="rId6">
              <w:r>
                <w:rPr>
                  <w:rFonts w:cs="Arial" w:ascii="Arial" w:hAnsi="Arial"/>
                  <w:color w:val="0000FF"/>
                  <w:sz w:val="24"/>
                  <w:szCs w:val="24"/>
                </w:rPr>
                <w:t>N 262-пк</w:t>
              </w:r>
            </w:hyperlink>
            <w:r>
              <w:rPr>
                <w:rFonts w:cs="Arial" w:ascii="Arial" w:hAnsi="Arial"/>
                <w:color w:val="392C69"/>
                <w:sz w:val="24"/>
                <w:szCs w:val="24"/>
              </w:rPr>
              <w:t xml:space="preserve">, от 01.02.2016 </w:t>
            </w:r>
            <w:hyperlink r:id="rId7">
              <w:r>
                <w:rPr>
                  <w:rFonts w:cs="Arial" w:ascii="Arial" w:hAnsi="Arial"/>
                  <w:color w:val="0000FF"/>
                  <w:sz w:val="24"/>
                  <w:szCs w:val="24"/>
                </w:rPr>
                <w:t>N 21-пк</w:t>
              </w:r>
            </w:hyperlink>
            <w:r>
              <w:rPr>
                <w:rFonts w:cs="Arial" w:ascii="Arial" w:hAnsi="Arial"/>
                <w:color w:val="392C69"/>
                <w:sz w:val="24"/>
                <w:szCs w:val="24"/>
              </w:rPr>
              <w:t xml:space="preserve">, от 25.04.2016 </w:t>
            </w:r>
            <w:hyperlink r:id="rId8">
              <w:r>
                <w:rPr>
                  <w:rFonts w:cs="Arial" w:ascii="Arial" w:hAnsi="Arial"/>
                  <w:color w:val="0000FF"/>
                  <w:sz w:val="24"/>
                  <w:szCs w:val="24"/>
                </w:rPr>
                <w:t>N 105-пк</w:t>
              </w:r>
            </w:hyperlink>
            <w:r>
              <w:rPr>
                <w:rFonts w:cs="Arial" w:ascii="Arial" w:hAnsi="Arial"/>
                <w:color w:val="392C69"/>
                <w:sz w:val="24"/>
                <w:szCs w:val="24"/>
              </w:rPr>
              <w:t>,</w:t>
            </w:r>
          </w:p>
          <w:p>
            <w:pPr>
              <w:pStyle w:val="ConsPlusNormal"/>
              <w:jc w:val="center"/>
              <w:rPr>
                <w:rFonts w:ascii="Arial" w:hAnsi="Arial" w:cs="Arial"/>
                <w:sz w:val="24"/>
                <w:szCs w:val="24"/>
              </w:rPr>
            </w:pPr>
            <w:r>
              <w:rPr>
                <w:rFonts w:cs="Arial" w:ascii="Arial" w:hAnsi="Arial"/>
                <w:color w:val="392C69"/>
                <w:sz w:val="24"/>
                <w:szCs w:val="24"/>
              </w:rPr>
              <w:t xml:space="preserve">от 17.10.2016 </w:t>
            </w:r>
            <w:hyperlink r:id="rId9">
              <w:r>
                <w:rPr>
                  <w:rFonts w:cs="Arial" w:ascii="Arial" w:hAnsi="Arial"/>
                  <w:color w:val="0000FF"/>
                  <w:sz w:val="24"/>
                  <w:szCs w:val="24"/>
                </w:rPr>
                <w:t>N 362-пк</w:t>
              </w:r>
            </w:hyperlink>
            <w:r>
              <w:rPr>
                <w:rFonts w:cs="Arial" w:ascii="Arial" w:hAnsi="Arial"/>
                <w:color w:val="392C69"/>
                <w:sz w:val="24"/>
                <w:szCs w:val="24"/>
              </w:rPr>
              <w:t xml:space="preserve">, от 09.04.2018 </w:t>
            </w:r>
            <w:hyperlink r:id="rId10">
              <w:r>
                <w:rPr>
                  <w:rFonts w:cs="Arial" w:ascii="Arial" w:hAnsi="Arial"/>
                  <w:color w:val="0000FF"/>
                  <w:sz w:val="24"/>
                  <w:szCs w:val="24"/>
                </w:rPr>
                <w:t>N 181-пк</w:t>
              </w:r>
            </w:hyperlink>
            <w:r>
              <w:rPr>
                <w:rFonts w:cs="Arial" w:ascii="Arial" w:hAnsi="Arial"/>
                <w:color w:val="392C69"/>
                <w:sz w:val="24"/>
                <w:szCs w:val="24"/>
              </w:rPr>
              <w:t xml:space="preserve">, от 14.05.2018 </w:t>
            </w:r>
            <w:hyperlink r:id="rId11">
              <w:r>
                <w:rPr>
                  <w:rFonts w:cs="Arial" w:ascii="Arial" w:hAnsi="Arial"/>
                  <w:color w:val="0000FF"/>
                  <w:sz w:val="24"/>
                  <w:szCs w:val="24"/>
                </w:rPr>
                <w:t>N 254-пк</w:t>
              </w:r>
            </w:hyperlink>
            <w:r>
              <w:rPr>
                <w:rFonts w:cs="Arial" w:ascii="Arial" w:hAnsi="Arial"/>
                <w:color w:val="392C69"/>
                <w:sz w:val="24"/>
                <w:szCs w:val="24"/>
              </w:rPr>
              <w:t>,</w:t>
            </w:r>
          </w:p>
          <w:p>
            <w:pPr>
              <w:pStyle w:val="ConsPlusNormal"/>
              <w:jc w:val="center"/>
              <w:rPr>
                <w:rFonts w:ascii="Arial" w:hAnsi="Arial" w:cs="Arial"/>
                <w:sz w:val="24"/>
                <w:szCs w:val="24"/>
              </w:rPr>
            </w:pPr>
            <w:r>
              <w:rPr>
                <w:rFonts w:cs="Arial" w:ascii="Arial" w:hAnsi="Arial"/>
                <w:color w:val="392C69"/>
                <w:sz w:val="24"/>
                <w:szCs w:val="24"/>
              </w:rPr>
              <w:t xml:space="preserve">от 02.07.2018 </w:t>
            </w:r>
            <w:hyperlink r:id="rId12">
              <w:r>
                <w:rPr>
                  <w:rFonts w:cs="Arial" w:ascii="Arial" w:hAnsi="Arial"/>
                  <w:color w:val="0000FF"/>
                  <w:sz w:val="24"/>
                  <w:szCs w:val="24"/>
                </w:rPr>
                <w:t>N 338-пк</w:t>
              </w:r>
            </w:hyperlink>
            <w:r>
              <w:rPr>
                <w:rFonts w:cs="Arial" w:ascii="Arial" w:hAnsi="Arial"/>
                <w:color w:val="392C69"/>
                <w:sz w:val="24"/>
                <w:szCs w:val="24"/>
              </w:rPr>
              <w:t xml:space="preserve">, от 06.08.2018 </w:t>
            </w:r>
            <w:hyperlink r:id="rId13">
              <w:r>
                <w:rPr>
                  <w:rFonts w:cs="Arial" w:ascii="Arial" w:hAnsi="Arial"/>
                  <w:color w:val="0000FF"/>
                  <w:sz w:val="24"/>
                  <w:szCs w:val="24"/>
                </w:rPr>
                <w:t>N 427-пк</w:t>
              </w:r>
            </w:hyperlink>
            <w:r>
              <w:rPr>
                <w:rFonts w:cs="Arial" w:ascii="Arial" w:hAnsi="Arial"/>
                <w:color w:val="392C69"/>
                <w:sz w:val="24"/>
                <w:szCs w:val="24"/>
              </w:rPr>
              <w:t xml:space="preserve">, от 15.10.2018 </w:t>
            </w:r>
            <w:hyperlink r:id="rId14">
              <w:r>
                <w:rPr>
                  <w:rFonts w:cs="Arial" w:ascii="Arial" w:hAnsi="Arial"/>
                  <w:color w:val="0000FF"/>
                  <w:sz w:val="24"/>
                  <w:szCs w:val="24"/>
                </w:rPr>
                <w:t>N 560-пк</w:t>
              </w:r>
            </w:hyperlink>
            <w:r>
              <w:rPr>
                <w:rFonts w:cs="Arial" w:ascii="Arial" w:hAnsi="Arial"/>
                <w:color w:val="392C69"/>
                <w:sz w:val="24"/>
                <w:szCs w:val="24"/>
              </w:rPr>
              <w:t>,</w:t>
            </w:r>
          </w:p>
          <w:p>
            <w:pPr>
              <w:pStyle w:val="ConsPlusNormal"/>
              <w:jc w:val="center"/>
              <w:rPr>
                <w:rFonts w:ascii="Arial" w:hAnsi="Arial" w:cs="Arial"/>
                <w:sz w:val="24"/>
                <w:szCs w:val="24"/>
              </w:rPr>
            </w:pPr>
            <w:r>
              <w:rPr>
                <w:rFonts w:cs="Arial" w:ascii="Arial" w:hAnsi="Arial"/>
                <w:color w:val="392C69"/>
                <w:sz w:val="24"/>
                <w:szCs w:val="24"/>
              </w:rPr>
              <w:t xml:space="preserve">от 15.04.2019 </w:t>
            </w:r>
            <w:hyperlink r:id="rId15">
              <w:r>
                <w:rPr>
                  <w:rFonts w:cs="Arial" w:ascii="Arial" w:hAnsi="Arial"/>
                  <w:color w:val="0000FF"/>
                  <w:sz w:val="24"/>
                  <w:szCs w:val="24"/>
                </w:rPr>
                <w:t>N 50-пк</w:t>
              </w:r>
            </w:hyperlink>
            <w:r>
              <w:rPr>
                <w:rFonts w:cs="Arial" w:ascii="Arial" w:hAnsi="Arial"/>
                <w:color w:val="392C69"/>
                <w:sz w:val="24"/>
                <w:szCs w:val="24"/>
              </w:rPr>
              <w:t xml:space="preserve">, от 15.04.2019 </w:t>
            </w:r>
            <w:hyperlink r:id="rId16">
              <w:r>
                <w:rPr>
                  <w:rFonts w:cs="Arial" w:ascii="Arial" w:hAnsi="Arial"/>
                  <w:color w:val="0000FF"/>
                  <w:sz w:val="24"/>
                  <w:szCs w:val="24"/>
                </w:rPr>
                <w:t>N 51-пк</w:t>
              </w:r>
            </w:hyperlink>
            <w:r>
              <w:rPr>
                <w:rFonts w:cs="Arial" w:ascii="Arial" w:hAnsi="Arial"/>
                <w:color w:val="392C69"/>
                <w:sz w:val="24"/>
                <w:szCs w:val="24"/>
              </w:rPr>
              <w:t xml:space="preserve">, от 26.10.2020 </w:t>
            </w:r>
            <w:hyperlink r:id="rId17">
              <w:r>
                <w:rPr>
                  <w:rFonts w:cs="Arial" w:ascii="Arial" w:hAnsi="Arial"/>
                  <w:color w:val="0000FF"/>
                  <w:sz w:val="24"/>
                  <w:szCs w:val="24"/>
                </w:rPr>
                <w:t>N 207-пк</w:t>
              </w:r>
            </w:hyperlink>
            <w:r>
              <w:rPr>
                <w:rFonts w:cs="Arial" w:ascii="Arial" w:hAnsi="Arial"/>
                <w:color w:val="392C69"/>
                <w:sz w:val="24"/>
                <w:szCs w:val="24"/>
              </w:rPr>
              <w:t>,</w:t>
            </w:r>
          </w:p>
          <w:p>
            <w:pPr>
              <w:pStyle w:val="ConsPlusNormal"/>
              <w:jc w:val="center"/>
              <w:rPr>
                <w:rFonts w:ascii="Arial" w:hAnsi="Arial" w:cs="Arial"/>
                <w:sz w:val="24"/>
                <w:szCs w:val="24"/>
              </w:rPr>
            </w:pPr>
            <w:r>
              <w:rPr>
                <w:rFonts w:cs="Arial" w:ascii="Arial" w:hAnsi="Arial"/>
                <w:color w:val="392C69"/>
                <w:sz w:val="24"/>
                <w:szCs w:val="24"/>
              </w:rPr>
              <w:t xml:space="preserve">от 01.11.2021 </w:t>
            </w:r>
            <w:hyperlink r:id="rId18">
              <w:r>
                <w:rPr>
                  <w:rFonts w:cs="Arial" w:ascii="Arial" w:hAnsi="Arial"/>
                  <w:color w:val="0000FF"/>
                  <w:sz w:val="24"/>
                  <w:szCs w:val="24"/>
                </w:rPr>
                <w:t>N 224-пк</w:t>
              </w:r>
            </w:hyperlink>
            <w:r>
              <w:rPr>
                <w:rFonts w:cs="Arial" w:ascii="Arial" w:hAnsi="Arial"/>
                <w:color w:val="392C69"/>
                <w:sz w:val="24"/>
                <w:szCs w:val="24"/>
              </w:rPr>
              <w:t xml:space="preserve">, от 27.12.2021 </w:t>
            </w:r>
            <w:hyperlink r:id="rId19">
              <w:r>
                <w:rPr>
                  <w:rFonts w:cs="Arial" w:ascii="Arial" w:hAnsi="Arial"/>
                  <w:color w:val="0000FF"/>
                  <w:sz w:val="24"/>
                  <w:szCs w:val="24"/>
                </w:rPr>
                <w:t>N 278-пк</w:t>
              </w:r>
            </w:hyperlink>
            <w:r>
              <w:rPr>
                <w:rFonts w:cs="Arial" w:ascii="Arial" w:hAnsi="Arial"/>
                <w:color w:val="392C69"/>
                <w:sz w:val="24"/>
                <w:szCs w:val="24"/>
              </w:rPr>
              <w:t xml:space="preserve">, от 25.04.2022 </w:t>
            </w:r>
            <w:hyperlink r:id="rId20">
              <w:r>
                <w:rPr>
                  <w:rFonts w:cs="Arial" w:ascii="Arial" w:hAnsi="Arial"/>
                  <w:color w:val="0000FF"/>
                  <w:sz w:val="24"/>
                  <w:szCs w:val="24"/>
                </w:rPr>
                <w:t>N 68-пк</w:t>
              </w:r>
            </w:hyperlink>
            <w:r>
              <w:rPr>
                <w:rFonts w:cs="Arial" w:ascii="Arial" w:hAnsi="Arial"/>
                <w:color w:val="392C69"/>
                <w:sz w:val="24"/>
                <w:szCs w:val="24"/>
              </w:rPr>
              <w:t>,</w:t>
            </w:r>
          </w:p>
          <w:p>
            <w:pPr>
              <w:pStyle w:val="ConsPlusNormal"/>
              <w:jc w:val="center"/>
              <w:rPr>
                <w:rFonts w:ascii="Arial" w:hAnsi="Arial" w:cs="Arial"/>
                <w:sz w:val="24"/>
                <w:szCs w:val="24"/>
              </w:rPr>
            </w:pPr>
            <w:r>
              <w:rPr>
                <w:rFonts w:cs="Arial" w:ascii="Arial" w:hAnsi="Arial"/>
                <w:color w:val="392C69"/>
                <w:sz w:val="24"/>
                <w:szCs w:val="24"/>
              </w:rPr>
              <w:t xml:space="preserve">от 28.11.2022 </w:t>
            </w:r>
            <w:hyperlink r:id="rId21">
              <w:r>
                <w:rPr>
                  <w:rFonts w:cs="Arial" w:ascii="Arial" w:hAnsi="Arial"/>
                  <w:color w:val="0000FF"/>
                  <w:sz w:val="24"/>
                  <w:szCs w:val="24"/>
                </w:rPr>
                <w:t>N 209-пк</w:t>
              </w:r>
            </w:hyperlink>
            <w:r>
              <w:rPr>
                <w:rFonts w:cs="Arial" w:ascii="Arial" w:hAnsi="Arial"/>
                <w:color w:val="392C69"/>
                <w:sz w:val="24"/>
                <w:szCs w:val="24"/>
              </w:rPr>
              <w:t xml:space="preserve">, от 17.07.2023 </w:t>
            </w:r>
            <w:hyperlink r:id="rId22">
              <w:r>
                <w:rPr>
                  <w:rFonts w:cs="Arial" w:ascii="Arial" w:hAnsi="Arial"/>
                  <w:color w:val="0000FF"/>
                  <w:sz w:val="24"/>
                  <w:szCs w:val="24"/>
                </w:rPr>
                <w:t>N 107-пк</w:t>
              </w:r>
            </w:hyperlink>
            <w:r>
              <w:rPr>
                <w:rFonts w:cs="Arial" w:ascii="Arial" w:hAnsi="Arial"/>
                <w:color w:val="392C69"/>
                <w:sz w:val="24"/>
                <w:szCs w:val="24"/>
              </w:rPr>
              <w:t xml:space="preserve">, от 11.03.2024 </w:t>
            </w:r>
            <w:hyperlink r:id="rId23">
              <w:r>
                <w:rPr>
                  <w:rFonts w:cs="Arial" w:ascii="Arial" w:hAnsi="Arial"/>
                  <w:color w:val="0000FF"/>
                  <w:sz w:val="24"/>
                  <w:szCs w:val="24"/>
                </w:rPr>
                <w:t>N 42-пк</w:t>
              </w:r>
            </w:hyperlink>
            <w:r>
              <w:rPr>
                <w:rFonts w:cs="Arial" w:ascii="Arial" w:hAnsi="Arial"/>
                <w:color w:val="392C69"/>
                <w:sz w:val="24"/>
                <w:szCs w:val="24"/>
              </w:rPr>
              <w:t>,</w:t>
            </w:r>
          </w:p>
          <w:p>
            <w:pPr>
              <w:pStyle w:val="ConsPlusNormal"/>
              <w:jc w:val="center"/>
              <w:rPr>
                <w:rFonts w:ascii="Arial" w:hAnsi="Arial" w:cs="Arial"/>
                <w:sz w:val="24"/>
                <w:szCs w:val="24"/>
              </w:rPr>
            </w:pPr>
            <w:r>
              <w:rPr>
                <w:rFonts w:cs="Arial" w:ascii="Arial" w:hAnsi="Arial"/>
                <w:color w:val="392C69"/>
                <w:sz w:val="24"/>
                <w:szCs w:val="24"/>
              </w:rPr>
              <w:t xml:space="preserve">от 28.10.2024 </w:t>
            </w:r>
            <w:hyperlink r:id="rId24">
              <w:r>
                <w:rPr>
                  <w:rFonts w:cs="Arial" w:ascii="Arial" w:hAnsi="Arial"/>
                  <w:color w:val="0000FF"/>
                  <w:sz w:val="24"/>
                  <w:szCs w:val="24"/>
                </w:rPr>
                <w:t>N 166-пк</w:t>
              </w:r>
            </w:hyperlink>
            <w:r>
              <w:rPr>
                <w:rFonts w:cs="Arial" w:ascii="Arial" w:hAnsi="Arial"/>
                <w:color w:val="392C69"/>
                <w:sz w:val="24"/>
                <w:szCs w:val="24"/>
              </w:rPr>
              <w:t>)</w:t>
            </w:r>
          </w:p>
        </w:tc>
        <w:tc>
          <w:tcPr>
            <w:tcW w:w="113" w:type="dxa"/>
            <w:tcBorders/>
            <w:shd w:color="auto" w:fill="F4F3F8" w:val="clear"/>
          </w:tcPr>
          <w:p>
            <w:pPr>
              <w:pStyle w:val="ConsPlusNormal"/>
              <w:rPr>
                <w:rFonts w:ascii="Arial" w:hAnsi="Arial" w:cs="Arial"/>
                <w:sz w:val="24"/>
                <w:szCs w:val="24"/>
              </w:rPr>
            </w:pPr>
            <w:r>
              <w:rPr>
                <w:rFonts w:cs="Arial" w:ascii="Arial" w:hAnsi="Arial"/>
                <w:sz w:val="24"/>
                <w:szCs w:val="24"/>
              </w:rPr>
            </w:r>
          </w:p>
        </w:tc>
      </w:tr>
    </w:tbl>
    <w:p>
      <w:pPr>
        <w:pStyle w:val="ConsPlusNormal"/>
        <w:jc w:val="both"/>
        <w:rPr>
          <w:rFonts w:ascii="Arial" w:hAnsi="Arial" w:cs="Arial"/>
          <w:sz w:val="24"/>
          <w:szCs w:val="24"/>
        </w:rPr>
      </w:pPr>
      <w:r>
        <w:rPr>
          <w:rFonts w:cs="Arial" w:ascii="Arial" w:hAnsi="Arial"/>
          <w:sz w:val="24"/>
          <w:szCs w:val="24"/>
        </w:rPr>
      </w:r>
    </w:p>
    <w:p>
      <w:pPr>
        <w:pStyle w:val="ConsPlusNormal"/>
        <w:ind w:firstLine="540"/>
        <w:jc w:val="both"/>
        <w:rPr>
          <w:rFonts w:ascii="Arial" w:hAnsi="Arial" w:cs="Arial"/>
          <w:sz w:val="24"/>
          <w:szCs w:val="24"/>
        </w:rPr>
      </w:pPr>
      <w:r>
        <w:rPr>
          <w:rFonts w:cs="Arial" w:ascii="Arial" w:hAnsi="Arial"/>
          <w:sz w:val="24"/>
          <w:szCs w:val="24"/>
        </w:rPr>
        <w:t xml:space="preserve">В соответствии с Федеральным </w:t>
      </w:r>
      <w:hyperlink r:id="rId25">
        <w:r>
          <w:rPr>
            <w:rFonts w:cs="Arial" w:ascii="Arial" w:hAnsi="Arial"/>
            <w:color w:val="0000FF"/>
            <w:sz w:val="24"/>
            <w:szCs w:val="24"/>
          </w:rPr>
          <w:t>законом</w:t>
        </w:r>
      </w:hyperlink>
      <w:r>
        <w:rPr>
          <w:rFonts w:cs="Arial" w:ascii="Arial" w:hAnsi="Arial"/>
          <w:sz w:val="24"/>
          <w:szCs w:val="24"/>
        </w:rPr>
        <w:t xml:space="preserve"> от 27.07.2010 N 210-ФЗ "Об организации предоставления государственных и муниципальных услуг", руководствуясь </w:t>
      </w:r>
      <w:hyperlink r:id="rId26">
        <w:r>
          <w:rPr>
            <w:rFonts w:cs="Arial" w:ascii="Arial" w:hAnsi="Arial"/>
            <w:color w:val="0000FF"/>
            <w:sz w:val="24"/>
            <w:szCs w:val="24"/>
          </w:rPr>
          <w:t>статьей 58</w:t>
        </w:r>
      </w:hyperlink>
      <w:r>
        <w:rPr>
          <w:rFonts w:cs="Arial" w:ascii="Arial" w:hAnsi="Arial"/>
          <w:sz w:val="24"/>
          <w:szCs w:val="24"/>
        </w:rPr>
        <w:t xml:space="preserve"> Устава города Тюмени, Администрация города Тюмени постановила:</w:t>
      </w:r>
    </w:p>
    <w:p>
      <w:pPr>
        <w:pStyle w:val="ConsPlusNormal"/>
        <w:spacing w:before="220" w:after="0"/>
        <w:ind w:firstLine="540"/>
        <w:jc w:val="both"/>
        <w:rPr>
          <w:rFonts w:ascii="Arial" w:hAnsi="Arial" w:cs="Arial"/>
          <w:sz w:val="24"/>
          <w:szCs w:val="24"/>
        </w:rPr>
      </w:pPr>
      <w:r>
        <w:rPr>
          <w:rFonts w:cs="Arial" w:ascii="Arial" w:hAnsi="Arial"/>
          <w:sz w:val="24"/>
          <w:szCs w:val="24"/>
        </w:rPr>
        <w:t xml:space="preserve">1. Утвердить Административный </w:t>
      </w:r>
      <w:hyperlink w:anchor="P42">
        <w:r>
          <w:rPr>
            <w:rFonts w:cs="Arial" w:ascii="Arial" w:hAnsi="Arial"/>
            <w:color w:val="0000FF"/>
            <w:sz w:val="24"/>
            <w:szCs w:val="24"/>
          </w:rPr>
          <w:t>регламент</w:t>
        </w:r>
      </w:hyperlink>
      <w:r>
        <w:rPr>
          <w:rFonts w:cs="Arial" w:ascii="Arial" w:hAnsi="Arial"/>
          <w:sz w:val="24"/>
          <w:szCs w:val="24"/>
        </w:rPr>
        <w:t xml:space="preserve"> предоставления муниципальной услуги по выдаче выписки из похозяйственной книги согласно приложению к настоящему постановлению.</w:t>
      </w:r>
    </w:p>
    <w:p>
      <w:pPr>
        <w:pStyle w:val="ConsPlusNormal"/>
        <w:spacing w:before="220" w:after="0"/>
        <w:ind w:firstLine="540"/>
        <w:jc w:val="both"/>
        <w:rPr>
          <w:rFonts w:ascii="Arial" w:hAnsi="Arial" w:cs="Arial"/>
          <w:sz w:val="24"/>
          <w:szCs w:val="24"/>
        </w:rPr>
      </w:pPr>
      <w:r>
        <w:rPr>
          <w:rFonts w:cs="Arial" w:ascii="Arial" w:hAnsi="Arial"/>
          <w:sz w:val="24"/>
          <w:szCs w:val="24"/>
        </w:rPr>
        <w:t xml:space="preserve">1.1. Установить, что положения Административного </w:t>
      </w:r>
      <w:hyperlink w:anchor="P42">
        <w:r>
          <w:rPr>
            <w:rFonts w:cs="Arial" w:ascii="Arial" w:hAnsi="Arial"/>
            <w:color w:val="0000FF"/>
            <w:sz w:val="24"/>
            <w:szCs w:val="24"/>
          </w:rPr>
          <w:t>регламента</w:t>
        </w:r>
      </w:hyperlink>
      <w:r>
        <w:rPr>
          <w:rFonts w:cs="Arial" w:ascii="Arial" w:hAnsi="Arial"/>
          <w:sz w:val="24"/>
          <w:szCs w:val="24"/>
        </w:rPr>
        <w:t xml:space="preserve"> предоставления муниципальной услуги по выдаче выписки из похозяйственной книги (далее - Регламент) в электронной форме, применяются в сроки, определенные планом-графиком перехода на предоставление муниципальных услуг в электронной форме, утвержденным муниципальным правовым актом Администрации города Тюмени.</w:t>
      </w:r>
    </w:p>
    <w:p>
      <w:pPr>
        <w:pStyle w:val="ConsPlusNormal"/>
        <w:jc w:val="both"/>
        <w:rPr>
          <w:rFonts w:ascii="Arial" w:hAnsi="Arial" w:cs="Arial"/>
          <w:sz w:val="24"/>
          <w:szCs w:val="24"/>
        </w:rPr>
      </w:pPr>
      <w:r>
        <w:rPr>
          <w:rFonts w:cs="Arial" w:ascii="Arial" w:hAnsi="Arial"/>
          <w:sz w:val="24"/>
          <w:szCs w:val="24"/>
        </w:rPr>
        <w:t xml:space="preserve">(п. 1.1 введен </w:t>
      </w:r>
      <w:hyperlink r:id="rId27">
        <w:r>
          <w:rPr>
            <w:rFonts w:cs="Arial" w:ascii="Arial" w:hAnsi="Arial"/>
            <w:color w:val="0000FF"/>
            <w:sz w:val="24"/>
            <w:szCs w:val="24"/>
          </w:rPr>
          <w:t>постановлением</w:t>
        </w:r>
      </w:hyperlink>
      <w:r>
        <w:rPr>
          <w:rFonts w:cs="Arial" w:ascii="Arial" w:hAnsi="Arial"/>
          <w:sz w:val="24"/>
          <w:szCs w:val="24"/>
        </w:rPr>
        <w:t xml:space="preserve"> Администрации города Тюмени от 15.04.2019 N 50-пк; в ред. постановлений Администрации города Тюмени от 01.11.2021 </w:t>
      </w:r>
      <w:hyperlink r:id="rId28">
        <w:r>
          <w:rPr>
            <w:rFonts w:cs="Arial" w:ascii="Arial" w:hAnsi="Arial"/>
            <w:color w:val="0000FF"/>
            <w:sz w:val="24"/>
            <w:szCs w:val="24"/>
          </w:rPr>
          <w:t>N 224-пк</w:t>
        </w:r>
      </w:hyperlink>
      <w:r>
        <w:rPr>
          <w:rFonts w:cs="Arial" w:ascii="Arial" w:hAnsi="Arial"/>
          <w:sz w:val="24"/>
          <w:szCs w:val="24"/>
        </w:rPr>
        <w:t xml:space="preserve">, от 27.12.2021 </w:t>
      </w:r>
      <w:hyperlink r:id="rId29">
        <w:r>
          <w:rPr>
            <w:rFonts w:cs="Arial" w:ascii="Arial" w:hAnsi="Arial"/>
            <w:color w:val="0000FF"/>
            <w:sz w:val="24"/>
            <w:szCs w:val="24"/>
          </w:rPr>
          <w:t>N 278-пк</w:t>
        </w:r>
      </w:hyperlink>
      <w:r>
        <w:rPr>
          <w:rFonts w:cs="Arial" w:ascii="Arial" w:hAnsi="Arial"/>
          <w:sz w:val="24"/>
          <w:szCs w:val="24"/>
        </w:rPr>
        <w:t>)</w:t>
      </w:r>
    </w:p>
    <w:p>
      <w:pPr>
        <w:pStyle w:val="ConsPlusNormal"/>
        <w:spacing w:before="220" w:after="0"/>
        <w:ind w:firstLine="540"/>
        <w:jc w:val="both"/>
        <w:rPr>
          <w:rFonts w:ascii="Arial" w:hAnsi="Arial" w:cs="Arial"/>
          <w:sz w:val="24"/>
          <w:szCs w:val="24"/>
        </w:rPr>
      </w:pPr>
      <w:r>
        <w:rPr>
          <w:rFonts w:cs="Arial" w:ascii="Arial" w:hAnsi="Arial"/>
          <w:sz w:val="24"/>
          <w:szCs w:val="24"/>
        </w:rPr>
        <w:t xml:space="preserve">1.2. Установить, что положения Регламента об идентификации и аутентификации заявителя (представителя заявителя) с использованием информационных технологий применяются со дня реализации мероприятий, предусмотренных Федеральным </w:t>
      </w:r>
      <w:hyperlink r:id="rId30">
        <w:r>
          <w:rPr>
            <w:rFonts w:cs="Arial" w:ascii="Arial" w:hAnsi="Arial"/>
            <w:color w:val="0000FF"/>
            <w:sz w:val="24"/>
            <w:szCs w:val="24"/>
          </w:rPr>
          <w:t>законом</w:t>
        </w:r>
      </w:hyperlink>
      <w:r>
        <w:rPr>
          <w:rFonts w:cs="Arial" w:ascii="Arial" w:hAnsi="Arial"/>
          <w:sz w:val="24"/>
          <w:szCs w:val="24"/>
        </w:rPr>
        <w:t xml:space="preserve"> от 29.12.2020 N 479-ФЗ "О внесении изменений в отдельные законодательные акты Российской Федерации".</w:t>
      </w:r>
    </w:p>
    <w:p>
      <w:pPr>
        <w:pStyle w:val="ConsPlusNormal"/>
        <w:jc w:val="both"/>
        <w:rPr>
          <w:rFonts w:ascii="Arial" w:hAnsi="Arial" w:cs="Arial"/>
          <w:sz w:val="24"/>
          <w:szCs w:val="24"/>
        </w:rPr>
      </w:pPr>
      <w:r>
        <w:rPr>
          <w:rFonts w:cs="Arial" w:ascii="Arial" w:hAnsi="Arial"/>
          <w:sz w:val="24"/>
          <w:szCs w:val="24"/>
        </w:rPr>
        <w:t xml:space="preserve">(п. 1.2 введен </w:t>
      </w:r>
      <w:hyperlink r:id="rId31">
        <w:r>
          <w:rPr>
            <w:rFonts w:cs="Arial" w:ascii="Arial" w:hAnsi="Arial"/>
            <w:color w:val="0000FF"/>
            <w:sz w:val="24"/>
            <w:szCs w:val="24"/>
          </w:rPr>
          <w:t>постановлением</w:t>
        </w:r>
      </w:hyperlink>
      <w:r>
        <w:rPr>
          <w:rFonts w:cs="Arial" w:ascii="Arial" w:hAnsi="Arial"/>
          <w:sz w:val="24"/>
          <w:szCs w:val="24"/>
        </w:rPr>
        <w:t xml:space="preserve"> Администрации города Тюмени от 01.11.2021 N 224-пк)</w:t>
      </w:r>
    </w:p>
    <w:p>
      <w:pPr>
        <w:pStyle w:val="ConsPlusNormal"/>
        <w:spacing w:before="220" w:after="0"/>
        <w:ind w:firstLine="540"/>
        <w:jc w:val="both"/>
        <w:rPr>
          <w:rFonts w:ascii="Arial" w:hAnsi="Arial" w:cs="Arial"/>
          <w:sz w:val="24"/>
          <w:szCs w:val="24"/>
        </w:rPr>
      </w:pPr>
      <w:r>
        <w:rPr>
          <w:rFonts w:cs="Arial" w:ascii="Arial" w:hAnsi="Arial"/>
          <w:sz w:val="24"/>
          <w:szCs w:val="24"/>
        </w:rPr>
        <w:t xml:space="preserve">2. Исключен. - </w:t>
      </w:r>
      <w:hyperlink r:id="rId32">
        <w:r>
          <w:rPr>
            <w:rFonts w:cs="Arial" w:ascii="Arial" w:hAnsi="Arial"/>
            <w:color w:val="0000FF"/>
            <w:sz w:val="24"/>
            <w:szCs w:val="24"/>
          </w:rPr>
          <w:t>Постановление</w:t>
        </w:r>
      </w:hyperlink>
      <w:r>
        <w:rPr>
          <w:rFonts w:cs="Arial" w:ascii="Arial" w:hAnsi="Arial"/>
          <w:sz w:val="24"/>
          <w:szCs w:val="24"/>
        </w:rPr>
        <w:t xml:space="preserve"> Администрации города Тюмени от 17.10.2016 N 362-пк.</w:t>
      </w:r>
    </w:p>
    <w:p>
      <w:pPr>
        <w:pStyle w:val="ConsPlusNormal"/>
        <w:spacing w:before="220" w:after="0"/>
        <w:ind w:firstLine="540"/>
        <w:jc w:val="both"/>
        <w:rPr>
          <w:rFonts w:ascii="Arial" w:hAnsi="Arial" w:cs="Arial"/>
          <w:sz w:val="24"/>
          <w:szCs w:val="24"/>
        </w:rPr>
      </w:pPr>
      <w:r>
        <w:rPr>
          <w:rFonts w:cs="Arial" w:ascii="Arial" w:hAnsi="Arial"/>
          <w:sz w:val="24"/>
          <w:szCs w:val="24"/>
        </w:rPr>
        <w:t xml:space="preserve">3. Исключен. - </w:t>
      </w:r>
      <w:hyperlink r:id="rId33">
        <w:r>
          <w:rPr>
            <w:rFonts w:cs="Arial" w:ascii="Arial" w:hAnsi="Arial"/>
            <w:color w:val="0000FF"/>
            <w:sz w:val="24"/>
            <w:szCs w:val="24"/>
          </w:rPr>
          <w:t>Постановление</w:t>
        </w:r>
      </w:hyperlink>
      <w:r>
        <w:rPr>
          <w:rFonts w:cs="Arial" w:ascii="Arial" w:hAnsi="Arial"/>
          <w:sz w:val="24"/>
          <w:szCs w:val="24"/>
        </w:rPr>
        <w:t xml:space="preserve"> Администрации города Тюмени от 15.04.2019 N 50-пк.</w:t>
      </w:r>
    </w:p>
    <w:p>
      <w:pPr>
        <w:pStyle w:val="ConsPlusNormal"/>
        <w:spacing w:before="220" w:after="0"/>
        <w:ind w:firstLine="540"/>
        <w:jc w:val="both"/>
        <w:rPr>
          <w:rFonts w:ascii="Arial" w:hAnsi="Arial" w:cs="Arial"/>
          <w:sz w:val="24"/>
          <w:szCs w:val="24"/>
        </w:rPr>
      </w:pPr>
      <w:r>
        <w:rPr>
          <w:rFonts w:cs="Arial" w:ascii="Arial" w:hAnsi="Arial"/>
          <w:sz w:val="24"/>
          <w:szCs w:val="24"/>
        </w:rPr>
        <w:t>4. Пресс-службе Администрации города Тюмени информационно-аналитического управления административного департамента опубликовать настоящее постановление в средствах массовой информации и разместить его на официальном сайте Администрации города Тюмени в информационно-телекоммуникационной сети Интернет.</w:t>
      </w:r>
    </w:p>
    <w:p>
      <w:pPr>
        <w:pStyle w:val="ConsPlusNormal"/>
        <w:spacing w:before="220" w:after="0"/>
        <w:ind w:firstLine="540"/>
        <w:jc w:val="both"/>
        <w:rPr>
          <w:rFonts w:ascii="Arial" w:hAnsi="Arial" w:cs="Arial"/>
          <w:sz w:val="24"/>
          <w:szCs w:val="24"/>
        </w:rPr>
      </w:pPr>
      <w:r>
        <w:rPr>
          <w:rFonts w:cs="Arial" w:ascii="Arial" w:hAnsi="Arial"/>
          <w:sz w:val="24"/>
          <w:szCs w:val="24"/>
        </w:rPr>
        <w:t xml:space="preserve">5. Исключен. - </w:t>
      </w:r>
      <w:hyperlink r:id="rId34">
        <w:r>
          <w:rPr>
            <w:rFonts w:cs="Arial" w:ascii="Arial" w:hAnsi="Arial"/>
            <w:color w:val="0000FF"/>
            <w:sz w:val="24"/>
            <w:szCs w:val="24"/>
          </w:rPr>
          <w:t>Постановление</w:t>
        </w:r>
      </w:hyperlink>
      <w:r>
        <w:rPr>
          <w:rFonts w:cs="Arial" w:ascii="Arial" w:hAnsi="Arial"/>
          <w:sz w:val="24"/>
          <w:szCs w:val="24"/>
        </w:rPr>
        <w:t xml:space="preserve"> Администрации города Тюмени от 02.07.2018 N 338-пк.</w:t>
      </w:r>
    </w:p>
    <w:p>
      <w:pPr>
        <w:pStyle w:val="ConsPlusNormal"/>
        <w:jc w:val="both"/>
        <w:rPr>
          <w:rFonts w:ascii="Arial" w:hAnsi="Arial" w:cs="Arial"/>
          <w:sz w:val="24"/>
          <w:szCs w:val="24"/>
        </w:rPr>
      </w:pPr>
      <w:r>
        <w:rPr>
          <w:rFonts w:cs="Arial" w:ascii="Arial" w:hAnsi="Arial"/>
          <w:sz w:val="24"/>
          <w:szCs w:val="24"/>
        </w:rPr>
      </w:r>
    </w:p>
    <w:p>
      <w:pPr>
        <w:pStyle w:val="ConsPlusNormal"/>
        <w:jc w:val="right"/>
        <w:rPr>
          <w:rFonts w:ascii="Arial" w:hAnsi="Arial" w:cs="Arial"/>
          <w:sz w:val="24"/>
          <w:szCs w:val="24"/>
        </w:rPr>
      </w:pPr>
      <w:r>
        <w:rPr>
          <w:rFonts w:cs="Arial" w:ascii="Arial" w:hAnsi="Arial"/>
          <w:sz w:val="24"/>
          <w:szCs w:val="24"/>
        </w:rPr>
        <w:t>Глава Администрации города</w:t>
      </w:r>
    </w:p>
    <w:p>
      <w:pPr>
        <w:pStyle w:val="ConsPlusNormal"/>
        <w:jc w:val="right"/>
        <w:rPr>
          <w:rFonts w:ascii="Arial" w:hAnsi="Arial" w:cs="Arial"/>
          <w:sz w:val="24"/>
          <w:szCs w:val="24"/>
        </w:rPr>
      </w:pPr>
      <w:r>
        <w:rPr>
          <w:rFonts w:cs="Arial" w:ascii="Arial" w:hAnsi="Arial"/>
          <w:sz w:val="24"/>
          <w:szCs w:val="24"/>
        </w:rPr>
        <w:t>А.В.МООР</w:t>
      </w:r>
    </w:p>
    <w:p>
      <w:pPr>
        <w:pStyle w:val="ConsPlusNormal"/>
        <w:jc w:val="both"/>
        <w:rPr>
          <w:rFonts w:ascii="Arial" w:hAnsi="Arial" w:cs="Arial"/>
          <w:sz w:val="24"/>
          <w:szCs w:val="24"/>
        </w:rPr>
      </w:pPr>
      <w:r>
        <w:rPr>
          <w:rFonts w:cs="Arial" w:ascii="Arial" w:hAnsi="Arial"/>
          <w:sz w:val="24"/>
          <w:szCs w:val="24"/>
        </w:rPr>
      </w:r>
    </w:p>
    <w:p>
      <w:pPr>
        <w:pStyle w:val="ConsPlusNormal"/>
        <w:jc w:val="both"/>
        <w:rPr>
          <w:rFonts w:ascii="Arial" w:hAnsi="Arial" w:cs="Arial"/>
          <w:sz w:val="24"/>
          <w:szCs w:val="24"/>
        </w:rPr>
      </w:pPr>
      <w:r>
        <w:rPr>
          <w:rFonts w:cs="Arial" w:ascii="Arial" w:hAnsi="Arial"/>
          <w:sz w:val="24"/>
          <w:szCs w:val="24"/>
        </w:rPr>
      </w:r>
    </w:p>
    <w:p>
      <w:pPr>
        <w:pStyle w:val="ConsPlusNormal"/>
        <w:jc w:val="both"/>
        <w:rPr>
          <w:rFonts w:ascii="Arial" w:hAnsi="Arial" w:cs="Arial"/>
          <w:sz w:val="24"/>
          <w:szCs w:val="24"/>
        </w:rPr>
      </w:pPr>
      <w:r>
        <w:rPr>
          <w:rFonts w:cs="Arial" w:ascii="Arial" w:hAnsi="Arial"/>
          <w:sz w:val="24"/>
          <w:szCs w:val="24"/>
        </w:rPr>
      </w:r>
    </w:p>
    <w:p>
      <w:pPr>
        <w:pStyle w:val="ConsPlusNormal"/>
        <w:jc w:val="both"/>
        <w:rPr>
          <w:rFonts w:ascii="Arial" w:hAnsi="Arial" w:cs="Arial"/>
          <w:sz w:val="24"/>
          <w:szCs w:val="24"/>
        </w:rPr>
      </w:pPr>
      <w:r>
        <w:rPr>
          <w:rFonts w:cs="Arial" w:ascii="Arial" w:hAnsi="Arial"/>
          <w:sz w:val="24"/>
          <w:szCs w:val="24"/>
        </w:rPr>
      </w:r>
    </w:p>
    <w:p>
      <w:pPr>
        <w:pStyle w:val="ConsPlusNormal"/>
        <w:jc w:val="both"/>
        <w:rPr>
          <w:rFonts w:ascii="Arial" w:hAnsi="Arial" w:cs="Arial"/>
          <w:sz w:val="24"/>
          <w:szCs w:val="24"/>
        </w:rPr>
      </w:pPr>
      <w:r>
        <w:rPr>
          <w:rFonts w:cs="Arial" w:ascii="Arial" w:hAnsi="Arial"/>
          <w:sz w:val="24"/>
          <w:szCs w:val="24"/>
        </w:rPr>
      </w:r>
      <w:bookmarkStart w:id="0" w:name="_GoBack"/>
      <w:bookmarkStart w:id="1" w:name="_GoBack"/>
      <w:bookmarkEnd w:id="1"/>
    </w:p>
    <w:p>
      <w:pPr>
        <w:pStyle w:val="ConsPlusNormal"/>
        <w:numPr>
          <w:ilvl w:val="0"/>
          <w:numId w:val="0"/>
        </w:numPr>
        <w:ind w:hanging="0" w:left="0"/>
        <w:jc w:val="right"/>
        <w:outlineLvl w:val="0"/>
        <w:rPr>
          <w:rFonts w:ascii="Arial" w:hAnsi="Arial" w:cs="Arial"/>
          <w:sz w:val="24"/>
          <w:szCs w:val="24"/>
        </w:rPr>
      </w:pPr>
      <w:r>
        <w:rPr>
          <w:rFonts w:cs="Arial" w:ascii="Arial" w:hAnsi="Arial"/>
          <w:sz w:val="24"/>
          <w:szCs w:val="24"/>
        </w:rPr>
        <w:t>Приложение</w:t>
      </w:r>
    </w:p>
    <w:p>
      <w:pPr>
        <w:pStyle w:val="ConsPlusNormal"/>
        <w:jc w:val="right"/>
        <w:rPr>
          <w:rFonts w:ascii="Arial" w:hAnsi="Arial" w:cs="Arial"/>
          <w:sz w:val="24"/>
          <w:szCs w:val="24"/>
        </w:rPr>
      </w:pPr>
      <w:r>
        <w:rPr>
          <w:rFonts w:cs="Arial" w:ascii="Arial" w:hAnsi="Arial"/>
          <w:sz w:val="24"/>
          <w:szCs w:val="24"/>
        </w:rPr>
        <w:t>к постановлению</w:t>
      </w:r>
    </w:p>
    <w:p>
      <w:pPr>
        <w:pStyle w:val="ConsPlusNormal"/>
        <w:jc w:val="right"/>
        <w:rPr>
          <w:rFonts w:ascii="Arial" w:hAnsi="Arial" w:cs="Arial"/>
          <w:sz w:val="24"/>
          <w:szCs w:val="24"/>
        </w:rPr>
      </w:pPr>
      <w:r>
        <w:rPr>
          <w:rFonts w:cs="Arial" w:ascii="Arial" w:hAnsi="Arial"/>
          <w:sz w:val="24"/>
          <w:szCs w:val="24"/>
        </w:rPr>
        <w:t>от 24.12.2012 N 146-пк</w:t>
      </w:r>
    </w:p>
    <w:p>
      <w:pPr>
        <w:pStyle w:val="ConsPlusNormal"/>
        <w:jc w:val="both"/>
        <w:rPr>
          <w:rFonts w:ascii="Arial" w:hAnsi="Arial" w:cs="Arial"/>
          <w:sz w:val="24"/>
          <w:szCs w:val="24"/>
        </w:rPr>
      </w:pPr>
      <w:r>
        <w:rPr>
          <w:rFonts w:cs="Arial" w:ascii="Arial" w:hAnsi="Arial"/>
          <w:sz w:val="24"/>
          <w:szCs w:val="24"/>
        </w:rPr>
      </w:r>
    </w:p>
    <w:p>
      <w:pPr>
        <w:pStyle w:val="ConsPlusTitle"/>
        <w:jc w:val="center"/>
        <w:rPr>
          <w:rFonts w:ascii="Arial" w:hAnsi="Arial" w:cs="Arial"/>
          <w:sz w:val="24"/>
          <w:szCs w:val="24"/>
        </w:rPr>
      </w:pPr>
      <w:bookmarkStart w:id="2" w:name="P42"/>
      <w:bookmarkEnd w:id="2"/>
      <w:r>
        <w:rPr>
          <w:rFonts w:cs="Arial" w:ascii="Arial" w:hAnsi="Arial"/>
          <w:sz w:val="24"/>
          <w:szCs w:val="24"/>
        </w:rPr>
        <w:t>АДМИНИСТРАТИВНЫЙ РЕГЛАМЕНТ</w:t>
      </w:r>
    </w:p>
    <w:p>
      <w:pPr>
        <w:pStyle w:val="ConsPlusTitle"/>
        <w:jc w:val="center"/>
        <w:rPr>
          <w:rFonts w:ascii="Arial" w:hAnsi="Arial" w:cs="Arial"/>
          <w:sz w:val="24"/>
          <w:szCs w:val="24"/>
        </w:rPr>
      </w:pPr>
      <w:r>
        <w:rPr>
          <w:rFonts w:cs="Arial" w:ascii="Arial" w:hAnsi="Arial"/>
          <w:sz w:val="24"/>
          <w:szCs w:val="24"/>
        </w:rPr>
        <w:t>ПРЕДОСТАВЛЕНИЯ МУНИЦИПАЛЬНОЙ УСЛУГИ ПО ВЫДАЧЕ ВЫПИСКИ</w:t>
      </w:r>
    </w:p>
    <w:p>
      <w:pPr>
        <w:pStyle w:val="ConsPlusTitle"/>
        <w:jc w:val="center"/>
        <w:rPr>
          <w:rFonts w:ascii="Arial" w:hAnsi="Arial" w:cs="Arial"/>
          <w:sz w:val="24"/>
          <w:szCs w:val="24"/>
        </w:rPr>
      </w:pPr>
      <w:r>
        <w:rPr>
          <w:rFonts w:cs="Arial" w:ascii="Arial" w:hAnsi="Arial"/>
          <w:sz w:val="24"/>
          <w:szCs w:val="24"/>
        </w:rPr>
        <w:t>ИЗ ПОХОЗЯЙСТВЕННОЙ КНИГИ</w:t>
      </w:r>
    </w:p>
    <w:p>
      <w:pPr>
        <w:pStyle w:val="ConsPlusNormal"/>
        <w:spacing w:before="0" w:after="1"/>
        <w:rPr>
          <w:rFonts w:ascii="Arial" w:hAnsi="Arial" w:cs="Arial"/>
          <w:sz w:val="24"/>
          <w:szCs w:val="24"/>
        </w:rPr>
      </w:pPr>
      <w:r>
        <w:rPr>
          <w:rFonts w:cs="Arial" w:ascii="Arial" w:hAnsi="Arial"/>
          <w:sz w:val="24"/>
          <w:szCs w:val="24"/>
        </w:rPr>
      </w:r>
    </w:p>
    <w:tbl>
      <w:tblPr>
        <w:tblW w:w="5000" w:type="pct"/>
        <w:jc w:val="left"/>
        <w:tblInd w:w="-10" w:type="dxa"/>
        <w:tblLayout w:type="fixed"/>
        <w:tblCellMar>
          <w:top w:w="0" w:type="dxa"/>
          <w:left w:w="0" w:type="dxa"/>
          <w:bottom w:w="0" w:type="dxa"/>
          <w:right w:w="0" w:type="dxa"/>
        </w:tblCellMar>
        <w:tblLook w:firstRow="0" w:noVBand="0" w:lastRow="0" w:firstColumn="0" w:lastColumn="0" w:noHBand="0" w:val="0000"/>
      </w:tblPr>
      <w:tblGrid>
        <w:gridCol w:w="58"/>
        <w:gridCol w:w="115"/>
        <w:gridCol w:w="9068"/>
        <w:gridCol w:w="113"/>
      </w:tblGrid>
      <w:tr>
        <w:trPr/>
        <w:tc>
          <w:tcPr>
            <w:tcW w:w="58" w:type="dxa"/>
            <w:tcBorders/>
            <w:shd w:color="auto" w:fill="CED3F1" w:val="clear"/>
          </w:tcPr>
          <w:p>
            <w:pPr>
              <w:pStyle w:val="ConsPlusNormal"/>
              <w:rPr>
                <w:rFonts w:ascii="Arial" w:hAnsi="Arial" w:cs="Arial"/>
                <w:sz w:val="24"/>
                <w:szCs w:val="24"/>
              </w:rPr>
            </w:pPr>
            <w:r>
              <w:rPr>
                <w:rFonts w:cs="Arial" w:ascii="Arial" w:hAnsi="Arial"/>
                <w:sz w:val="24"/>
                <w:szCs w:val="24"/>
              </w:rPr>
            </w:r>
          </w:p>
        </w:tc>
        <w:tc>
          <w:tcPr>
            <w:tcW w:w="115" w:type="dxa"/>
            <w:tcBorders/>
            <w:shd w:color="auto" w:fill="F4F3F8" w:val="clear"/>
          </w:tcPr>
          <w:p>
            <w:pPr>
              <w:pStyle w:val="ConsPlusNormal"/>
              <w:rPr>
                <w:rFonts w:ascii="Arial" w:hAnsi="Arial" w:cs="Arial"/>
                <w:sz w:val="24"/>
                <w:szCs w:val="24"/>
              </w:rPr>
            </w:pPr>
            <w:r>
              <w:rPr>
                <w:rFonts w:cs="Arial" w:ascii="Arial" w:hAnsi="Arial"/>
                <w:sz w:val="24"/>
                <w:szCs w:val="24"/>
              </w:rPr>
            </w:r>
          </w:p>
        </w:tc>
        <w:tc>
          <w:tcPr>
            <w:tcW w:w="9068" w:type="dxa"/>
            <w:tcBorders/>
            <w:shd w:color="auto" w:fill="F4F3F8" w:val="clear"/>
            <w:tcMar>
              <w:top w:w="113" w:type="dxa"/>
              <w:bottom w:w="113" w:type="dxa"/>
            </w:tcMar>
          </w:tcPr>
          <w:p>
            <w:pPr>
              <w:pStyle w:val="ConsPlusNormal"/>
              <w:jc w:val="center"/>
              <w:rPr>
                <w:rFonts w:ascii="Arial" w:hAnsi="Arial" w:cs="Arial"/>
                <w:sz w:val="24"/>
                <w:szCs w:val="24"/>
              </w:rPr>
            </w:pPr>
            <w:r>
              <w:rPr>
                <w:rFonts w:cs="Arial" w:ascii="Arial" w:hAnsi="Arial"/>
                <w:color w:val="392C69"/>
                <w:sz w:val="24"/>
                <w:szCs w:val="24"/>
              </w:rPr>
              <w:t>Список изменяющих документов</w:t>
            </w:r>
          </w:p>
          <w:p>
            <w:pPr>
              <w:pStyle w:val="ConsPlusNormal"/>
              <w:jc w:val="center"/>
              <w:rPr>
                <w:rFonts w:ascii="Arial" w:hAnsi="Arial" w:cs="Arial"/>
                <w:sz w:val="24"/>
                <w:szCs w:val="24"/>
              </w:rPr>
            </w:pPr>
            <w:r>
              <w:rPr>
                <w:rFonts w:cs="Arial" w:ascii="Arial" w:hAnsi="Arial"/>
                <w:color w:val="392C69"/>
                <w:sz w:val="24"/>
                <w:szCs w:val="24"/>
              </w:rPr>
              <w:t xml:space="preserve">(в ред. постановлений Администрации города Тюмени от 17.10.2016 </w:t>
            </w:r>
            <w:hyperlink r:id="rId35">
              <w:r>
                <w:rPr>
                  <w:rFonts w:cs="Arial" w:ascii="Arial" w:hAnsi="Arial"/>
                  <w:color w:val="0000FF"/>
                  <w:sz w:val="24"/>
                  <w:szCs w:val="24"/>
                </w:rPr>
                <w:t>N 362-пк</w:t>
              </w:r>
            </w:hyperlink>
            <w:r>
              <w:rPr>
                <w:rFonts w:cs="Arial" w:ascii="Arial" w:hAnsi="Arial"/>
                <w:color w:val="392C69"/>
                <w:sz w:val="24"/>
                <w:szCs w:val="24"/>
              </w:rPr>
              <w:t>,</w:t>
            </w:r>
          </w:p>
          <w:p>
            <w:pPr>
              <w:pStyle w:val="ConsPlusNormal"/>
              <w:jc w:val="center"/>
              <w:rPr>
                <w:rFonts w:ascii="Arial" w:hAnsi="Arial" w:cs="Arial"/>
                <w:sz w:val="24"/>
                <w:szCs w:val="24"/>
              </w:rPr>
            </w:pPr>
            <w:r>
              <w:rPr>
                <w:rFonts w:cs="Arial" w:ascii="Arial" w:hAnsi="Arial"/>
                <w:color w:val="392C69"/>
                <w:sz w:val="24"/>
                <w:szCs w:val="24"/>
              </w:rPr>
              <w:t xml:space="preserve">от 09.04.2018 </w:t>
            </w:r>
            <w:hyperlink r:id="rId36">
              <w:r>
                <w:rPr>
                  <w:rFonts w:cs="Arial" w:ascii="Arial" w:hAnsi="Arial"/>
                  <w:color w:val="0000FF"/>
                  <w:sz w:val="24"/>
                  <w:szCs w:val="24"/>
                </w:rPr>
                <w:t>N 181-пк</w:t>
              </w:r>
            </w:hyperlink>
            <w:r>
              <w:rPr>
                <w:rFonts w:cs="Arial" w:ascii="Arial" w:hAnsi="Arial"/>
                <w:color w:val="392C69"/>
                <w:sz w:val="24"/>
                <w:szCs w:val="24"/>
              </w:rPr>
              <w:t xml:space="preserve">, от 14.05.2018 </w:t>
            </w:r>
            <w:hyperlink r:id="rId37">
              <w:r>
                <w:rPr>
                  <w:rFonts w:cs="Arial" w:ascii="Arial" w:hAnsi="Arial"/>
                  <w:color w:val="0000FF"/>
                  <w:sz w:val="24"/>
                  <w:szCs w:val="24"/>
                </w:rPr>
                <w:t>N 254-пк</w:t>
              </w:r>
            </w:hyperlink>
            <w:r>
              <w:rPr>
                <w:rFonts w:cs="Arial" w:ascii="Arial" w:hAnsi="Arial"/>
                <w:color w:val="392C69"/>
                <w:sz w:val="24"/>
                <w:szCs w:val="24"/>
              </w:rPr>
              <w:t xml:space="preserve">, от 02.07.2018 </w:t>
            </w:r>
            <w:hyperlink r:id="rId38">
              <w:r>
                <w:rPr>
                  <w:rFonts w:cs="Arial" w:ascii="Arial" w:hAnsi="Arial"/>
                  <w:color w:val="0000FF"/>
                  <w:sz w:val="24"/>
                  <w:szCs w:val="24"/>
                </w:rPr>
                <w:t>N 338-пк</w:t>
              </w:r>
            </w:hyperlink>
            <w:r>
              <w:rPr>
                <w:rFonts w:cs="Arial" w:ascii="Arial" w:hAnsi="Arial"/>
                <w:color w:val="392C69"/>
                <w:sz w:val="24"/>
                <w:szCs w:val="24"/>
              </w:rPr>
              <w:t>,</w:t>
            </w:r>
          </w:p>
          <w:p>
            <w:pPr>
              <w:pStyle w:val="ConsPlusNormal"/>
              <w:jc w:val="center"/>
              <w:rPr>
                <w:rFonts w:ascii="Arial" w:hAnsi="Arial" w:cs="Arial"/>
                <w:sz w:val="24"/>
                <w:szCs w:val="24"/>
              </w:rPr>
            </w:pPr>
            <w:r>
              <w:rPr>
                <w:rFonts w:cs="Arial" w:ascii="Arial" w:hAnsi="Arial"/>
                <w:color w:val="392C69"/>
                <w:sz w:val="24"/>
                <w:szCs w:val="24"/>
              </w:rPr>
              <w:t xml:space="preserve">от 06.08.2018 </w:t>
            </w:r>
            <w:hyperlink r:id="rId39">
              <w:r>
                <w:rPr>
                  <w:rFonts w:cs="Arial" w:ascii="Arial" w:hAnsi="Arial"/>
                  <w:color w:val="0000FF"/>
                  <w:sz w:val="24"/>
                  <w:szCs w:val="24"/>
                </w:rPr>
                <w:t>N 427-пк</w:t>
              </w:r>
            </w:hyperlink>
            <w:r>
              <w:rPr>
                <w:rFonts w:cs="Arial" w:ascii="Arial" w:hAnsi="Arial"/>
                <w:color w:val="392C69"/>
                <w:sz w:val="24"/>
                <w:szCs w:val="24"/>
              </w:rPr>
              <w:t xml:space="preserve">, от 15.10.2018 </w:t>
            </w:r>
            <w:hyperlink r:id="rId40">
              <w:r>
                <w:rPr>
                  <w:rFonts w:cs="Arial" w:ascii="Arial" w:hAnsi="Arial"/>
                  <w:color w:val="0000FF"/>
                  <w:sz w:val="24"/>
                  <w:szCs w:val="24"/>
                </w:rPr>
                <w:t>N 560-пк</w:t>
              </w:r>
            </w:hyperlink>
            <w:r>
              <w:rPr>
                <w:rFonts w:cs="Arial" w:ascii="Arial" w:hAnsi="Arial"/>
                <w:color w:val="392C69"/>
                <w:sz w:val="24"/>
                <w:szCs w:val="24"/>
              </w:rPr>
              <w:t xml:space="preserve">, от 15.04.2019 </w:t>
            </w:r>
            <w:hyperlink r:id="rId41">
              <w:r>
                <w:rPr>
                  <w:rFonts w:cs="Arial" w:ascii="Arial" w:hAnsi="Arial"/>
                  <w:color w:val="0000FF"/>
                  <w:sz w:val="24"/>
                  <w:szCs w:val="24"/>
                </w:rPr>
                <w:t>N 50-пк</w:t>
              </w:r>
            </w:hyperlink>
            <w:r>
              <w:rPr>
                <w:rFonts w:cs="Arial" w:ascii="Arial" w:hAnsi="Arial"/>
                <w:color w:val="392C69"/>
                <w:sz w:val="24"/>
                <w:szCs w:val="24"/>
              </w:rPr>
              <w:t>,</w:t>
            </w:r>
          </w:p>
          <w:p>
            <w:pPr>
              <w:pStyle w:val="ConsPlusNormal"/>
              <w:jc w:val="center"/>
              <w:rPr>
                <w:rFonts w:ascii="Arial" w:hAnsi="Arial" w:cs="Arial"/>
                <w:sz w:val="24"/>
                <w:szCs w:val="24"/>
              </w:rPr>
            </w:pPr>
            <w:r>
              <w:rPr>
                <w:rFonts w:cs="Arial" w:ascii="Arial" w:hAnsi="Arial"/>
                <w:color w:val="392C69"/>
                <w:sz w:val="24"/>
                <w:szCs w:val="24"/>
              </w:rPr>
              <w:t xml:space="preserve">от 15.04.2019 </w:t>
            </w:r>
            <w:hyperlink r:id="rId42">
              <w:r>
                <w:rPr>
                  <w:rFonts w:cs="Arial" w:ascii="Arial" w:hAnsi="Arial"/>
                  <w:color w:val="0000FF"/>
                  <w:sz w:val="24"/>
                  <w:szCs w:val="24"/>
                </w:rPr>
                <w:t>N 51-пк</w:t>
              </w:r>
            </w:hyperlink>
            <w:r>
              <w:rPr>
                <w:rFonts w:cs="Arial" w:ascii="Arial" w:hAnsi="Arial"/>
                <w:color w:val="392C69"/>
                <w:sz w:val="24"/>
                <w:szCs w:val="24"/>
              </w:rPr>
              <w:t xml:space="preserve">, от 26.10.2020 </w:t>
            </w:r>
            <w:hyperlink r:id="rId43">
              <w:r>
                <w:rPr>
                  <w:rFonts w:cs="Arial" w:ascii="Arial" w:hAnsi="Arial"/>
                  <w:color w:val="0000FF"/>
                  <w:sz w:val="24"/>
                  <w:szCs w:val="24"/>
                </w:rPr>
                <w:t>N 207-пк</w:t>
              </w:r>
            </w:hyperlink>
            <w:r>
              <w:rPr>
                <w:rFonts w:cs="Arial" w:ascii="Arial" w:hAnsi="Arial"/>
                <w:color w:val="392C69"/>
                <w:sz w:val="24"/>
                <w:szCs w:val="24"/>
              </w:rPr>
              <w:t xml:space="preserve">, от 01.11.2021 </w:t>
            </w:r>
            <w:hyperlink r:id="rId44">
              <w:r>
                <w:rPr>
                  <w:rFonts w:cs="Arial" w:ascii="Arial" w:hAnsi="Arial"/>
                  <w:color w:val="0000FF"/>
                  <w:sz w:val="24"/>
                  <w:szCs w:val="24"/>
                </w:rPr>
                <w:t>N 224-пк</w:t>
              </w:r>
            </w:hyperlink>
            <w:r>
              <w:rPr>
                <w:rFonts w:cs="Arial" w:ascii="Arial" w:hAnsi="Arial"/>
                <w:color w:val="392C69"/>
                <w:sz w:val="24"/>
                <w:szCs w:val="24"/>
              </w:rPr>
              <w:t>,</w:t>
            </w:r>
          </w:p>
          <w:p>
            <w:pPr>
              <w:pStyle w:val="ConsPlusNormal"/>
              <w:jc w:val="center"/>
              <w:rPr>
                <w:rFonts w:ascii="Arial" w:hAnsi="Arial" w:cs="Arial"/>
                <w:sz w:val="24"/>
                <w:szCs w:val="24"/>
              </w:rPr>
            </w:pPr>
            <w:r>
              <w:rPr>
                <w:rFonts w:cs="Arial" w:ascii="Arial" w:hAnsi="Arial"/>
                <w:color w:val="392C69"/>
                <w:sz w:val="24"/>
                <w:szCs w:val="24"/>
              </w:rPr>
              <w:t xml:space="preserve">от 27.12.2021 </w:t>
            </w:r>
            <w:hyperlink r:id="rId45">
              <w:r>
                <w:rPr>
                  <w:rFonts w:cs="Arial" w:ascii="Arial" w:hAnsi="Arial"/>
                  <w:color w:val="0000FF"/>
                  <w:sz w:val="24"/>
                  <w:szCs w:val="24"/>
                </w:rPr>
                <w:t>N 278-пк</w:t>
              </w:r>
            </w:hyperlink>
            <w:r>
              <w:rPr>
                <w:rFonts w:cs="Arial" w:ascii="Arial" w:hAnsi="Arial"/>
                <w:color w:val="392C69"/>
                <w:sz w:val="24"/>
                <w:szCs w:val="24"/>
              </w:rPr>
              <w:t xml:space="preserve">, от 25.04.2022 </w:t>
            </w:r>
            <w:hyperlink r:id="rId46">
              <w:r>
                <w:rPr>
                  <w:rFonts w:cs="Arial" w:ascii="Arial" w:hAnsi="Arial"/>
                  <w:color w:val="0000FF"/>
                  <w:sz w:val="24"/>
                  <w:szCs w:val="24"/>
                </w:rPr>
                <w:t>N 68-пк</w:t>
              </w:r>
            </w:hyperlink>
            <w:r>
              <w:rPr>
                <w:rFonts w:cs="Arial" w:ascii="Arial" w:hAnsi="Arial"/>
                <w:color w:val="392C69"/>
                <w:sz w:val="24"/>
                <w:szCs w:val="24"/>
              </w:rPr>
              <w:t xml:space="preserve">, от 28.11.2022 </w:t>
            </w:r>
            <w:hyperlink r:id="rId47">
              <w:r>
                <w:rPr>
                  <w:rFonts w:cs="Arial" w:ascii="Arial" w:hAnsi="Arial"/>
                  <w:color w:val="0000FF"/>
                  <w:sz w:val="24"/>
                  <w:szCs w:val="24"/>
                </w:rPr>
                <w:t>N 209-пк</w:t>
              </w:r>
            </w:hyperlink>
            <w:r>
              <w:rPr>
                <w:rFonts w:cs="Arial" w:ascii="Arial" w:hAnsi="Arial"/>
                <w:color w:val="392C69"/>
                <w:sz w:val="24"/>
                <w:szCs w:val="24"/>
              </w:rPr>
              <w:t>,</w:t>
            </w:r>
          </w:p>
          <w:p>
            <w:pPr>
              <w:pStyle w:val="ConsPlusNormal"/>
              <w:jc w:val="center"/>
              <w:rPr>
                <w:rFonts w:ascii="Arial" w:hAnsi="Arial" w:cs="Arial"/>
                <w:sz w:val="24"/>
                <w:szCs w:val="24"/>
              </w:rPr>
            </w:pPr>
            <w:r>
              <w:rPr>
                <w:rFonts w:cs="Arial" w:ascii="Arial" w:hAnsi="Arial"/>
                <w:color w:val="392C69"/>
                <w:sz w:val="24"/>
                <w:szCs w:val="24"/>
              </w:rPr>
              <w:t xml:space="preserve">от 17.07.2023 </w:t>
            </w:r>
            <w:hyperlink r:id="rId48">
              <w:r>
                <w:rPr>
                  <w:rFonts w:cs="Arial" w:ascii="Arial" w:hAnsi="Arial"/>
                  <w:color w:val="0000FF"/>
                  <w:sz w:val="24"/>
                  <w:szCs w:val="24"/>
                </w:rPr>
                <w:t>N 107-пк</w:t>
              </w:r>
            </w:hyperlink>
            <w:r>
              <w:rPr>
                <w:rFonts w:cs="Arial" w:ascii="Arial" w:hAnsi="Arial"/>
                <w:color w:val="392C69"/>
                <w:sz w:val="24"/>
                <w:szCs w:val="24"/>
              </w:rPr>
              <w:t xml:space="preserve">, от 11.03.2024 </w:t>
            </w:r>
            <w:hyperlink r:id="rId49">
              <w:r>
                <w:rPr>
                  <w:rFonts w:cs="Arial" w:ascii="Arial" w:hAnsi="Arial"/>
                  <w:color w:val="0000FF"/>
                  <w:sz w:val="24"/>
                  <w:szCs w:val="24"/>
                </w:rPr>
                <w:t>N 42-пк</w:t>
              </w:r>
            </w:hyperlink>
            <w:r>
              <w:rPr>
                <w:rFonts w:cs="Arial" w:ascii="Arial" w:hAnsi="Arial"/>
                <w:color w:val="392C69"/>
                <w:sz w:val="24"/>
                <w:szCs w:val="24"/>
              </w:rPr>
              <w:t xml:space="preserve">, от 28.10.2024 </w:t>
            </w:r>
            <w:hyperlink r:id="rId50">
              <w:r>
                <w:rPr>
                  <w:rFonts w:cs="Arial" w:ascii="Arial" w:hAnsi="Arial"/>
                  <w:color w:val="0000FF"/>
                  <w:sz w:val="24"/>
                  <w:szCs w:val="24"/>
                </w:rPr>
                <w:t>N 166-пк</w:t>
              </w:r>
            </w:hyperlink>
            <w:r>
              <w:rPr>
                <w:rFonts w:cs="Arial" w:ascii="Arial" w:hAnsi="Arial"/>
                <w:color w:val="392C69"/>
                <w:sz w:val="24"/>
                <w:szCs w:val="24"/>
              </w:rPr>
              <w:t>)</w:t>
            </w:r>
          </w:p>
        </w:tc>
        <w:tc>
          <w:tcPr>
            <w:tcW w:w="113" w:type="dxa"/>
            <w:tcBorders/>
            <w:shd w:color="auto" w:fill="F4F3F8" w:val="clear"/>
          </w:tcPr>
          <w:p>
            <w:pPr>
              <w:pStyle w:val="ConsPlusNormal"/>
              <w:rPr>
                <w:rFonts w:ascii="Arial" w:hAnsi="Arial" w:cs="Arial"/>
                <w:sz w:val="24"/>
                <w:szCs w:val="24"/>
              </w:rPr>
            </w:pPr>
            <w:r>
              <w:rPr>
                <w:rFonts w:cs="Arial" w:ascii="Arial" w:hAnsi="Arial"/>
                <w:sz w:val="24"/>
                <w:szCs w:val="24"/>
              </w:rPr>
            </w:r>
          </w:p>
        </w:tc>
      </w:tr>
    </w:tbl>
    <w:p>
      <w:pPr>
        <w:pStyle w:val="ConsPlusNormal"/>
        <w:jc w:val="both"/>
        <w:rPr>
          <w:rFonts w:ascii="Arial" w:hAnsi="Arial" w:cs="Arial"/>
          <w:sz w:val="24"/>
          <w:szCs w:val="24"/>
        </w:rPr>
      </w:pPr>
      <w:r>
        <w:rPr>
          <w:rFonts w:cs="Arial" w:ascii="Arial" w:hAnsi="Arial"/>
          <w:sz w:val="24"/>
          <w:szCs w:val="24"/>
        </w:rPr>
      </w:r>
    </w:p>
    <w:p>
      <w:pPr>
        <w:pStyle w:val="ConsPlusTitle"/>
        <w:numPr>
          <w:ilvl w:val="0"/>
          <w:numId w:val="0"/>
        </w:numPr>
        <w:ind w:hanging="0" w:left="0"/>
        <w:jc w:val="center"/>
        <w:outlineLvl w:val="1"/>
        <w:rPr>
          <w:rFonts w:ascii="Arial" w:hAnsi="Arial" w:cs="Arial"/>
          <w:sz w:val="24"/>
          <w:szCs w:val="24"/>
        </w:rPr>
      </w:pPr>
      <w:r>
        <w:rPr>
          <w:rFonts w:cs="Arial" w:ascii="Arial" w:hAnsi="Arial"/>
          <w:sz w:val="24"/>
          <w:szCs w:val="24"/>
        </w:rPr>
        <w:t>I. Общие положения</w:t>
      </w:r>
    </w:p>
    <w:p>
      <w:pPr>
        <w:pStyle w:val="ConsPlusNormal"/>
        <w:jc w:val="both"/>
        <w:rPr>
          <w:rFonts w:ascii="Arial" w:hAnsi="Arial" w:cs="Arial"/>
          <w:sz w:val="24"/>
          <w:szCs w:val="24"/>
        </w:rPr>
      </w:pPr>
      <w:r>
        <w:rPr>
          <w:rFonts w:cs="Arial" w:ascii="Arial" w:hAnsi="Arial"/>
          <w:sz w:val="24"/>
          <w:szCs w:val="24"/>
        </w:rPr>
      </w:r>
    </w:p>
    <w:p>
      <w:pPr>
        <w:pStyle w:val="ConsPlusNormal"/>
        <w:ind w:firstLine="540"/>
        <w:jc w:val="both"/>
        <w:rPr>
          <w:rFonts w:ascii="Arial" w:hAnsi="Arial" w:cs="Arial"/>
          <w:sz w:val="24"/>
          <w:szCs w:val="24"/>
        </w:rPr>
      </w:pPr>
      <w:r>
        <w:rPr>
          <w:rFonts w:cs="Arial" w:ascii="Arial" w:hAnsi="Arial"/>
          <w:sz w:val="24"/>
          <w:szCs w:val="24"/>
        </w:rPr>
        <w:t>1.1. Настоящий Административный регламент (далее - Регламент) устанавливает порядок и стандарт предоставления муниципальной услуги по выдаче выписки из похозяйственной книги (далее - муниципальная услуга).</w:t>
      </w:r>
    </w:p>
    <w:p>
      <w:pPr>
        <w:pStyle w:val="ConsPlusNormal"/>
        <w:jc w:val="both"/>
        <w:rPr>
          <w:rFonts w:ascii="Arial" w:hAnsi="Arial" w:cs="Arial"/>
          <w:sz w:val="24"/>
          <w:szCs w:val="24"/>
        </w:rPr>
      </w:pPr>
      <w:r>
        <w:rPr>
          <w:rFonts w:cs="Arial" w:ascii="Arial" w:hAnsi="Arial"/>
          <w:sz w:val="24"/>
          <w:szCs w:val="24"/>
        </w:rPr>
        <w:t xml:space="preserve">(в ред. </w:t>
      </w:r>
      <w:hyperlink r:id="rId51">
        <w:r>
          <w:rPr>
            <w:rFonts w:cs="Arial" w:ascii="Arial" w:hAnsi="Arial"/>
            <w:color w:val="0000FF"/>
            <w:sz w:val="24"/>
            <w:szCs w:val="24"/>
          </w:rPr>
          <w:t>постановления</w:t>
        </w:r>
      </w:hyperlink>
      <w:r>
        <w:rPr>
          <w:rFonts w:cs="Arial" w:ascii="Arial" w:hAnsi="Arial"/>
          <w:sz w:val="24"/>
          <w:szCs w:val="24"/>
        </w:rPr>
        <w:t xml:space="preserve"> Администрации города Тюмени от 27.12.2021 N 278-пк)</w:t>
      </w:r>
    </w:p>
    <w:p>
      <w:pPr>
        <w:pStyle w:val="ConsPlusNormal"/>
        <w:spacing w:before="220" w:after="0"/>
        <w:ind w:firstLine="540"/>
        <w:jc w:val="both"/>
        <w:rPr>
          <w:rFonts w:ascii="Arial" w:hAnsi="Arial" w:cs="Arial"/>
          <w:sz w:val="24"/>
          <w:szCs w:val="24"/>
        </w:rPr>
      </w:pPr>
      <w:bookmarkStart w:id="3" w:name="P57"/>
      <w:bookmarkEnd w:id="3"/>
      <w:r>
        <w:rPr>
          <w:rFonts w:cs="Arial" w:ascii="Arial" w:hAnsi="Arial"/>
          <w:sz w:val="24"/>
          <w:szCs w:val="24"/>
        </w:rPr>
        <w:t>1.2. Муниципальная услуга предоставляется главе личного подсобного, гражданам, ведущим личное подсобное хозяйство на территории города Тюмени (далее - Заявитель).</w:t>
      </w:r>
    </w:p>
    <w:p>
      <w:pPr>
        <w:pStyle w:val="ConsPlusNormal"/>
        <w:jc w:val="both"/>
        <w:rPr>
          <w:rFonts w:ascii="Arial" w:hAnsi="Arial" w:cs="Arial"/>
          <w:sz w:val="24"/>
          <w:szCs w:val="24"/>
        </w:rPr>
      </w:pPr>
      <w:r>
        <w:rPr>
          <w:rFonts w:cs="Arial" w:ascii="Arial" w:hAnsi="Arial"/>
          <w:sz w:val="24"/>
          <w:szCs w:val="24"/>
        </w:rPr>
        <w:t xml:space="preserve">(в ред. постановлений Администрации города Тюмени от 02.07.2018 </w:t>
      </w:r>
      <w:hyperlink r:id="rId52">
        <w:r>
          <w:rPr>
            <w:rFonts w:cs="Arial" w:ascii="Arial" w:hAnsi="Arial"/>
            <w:color w:val="0000FF"/>
            <w:sz w:val="24"/>
            <w:szCs w:val="24"/>
          </w:rPr>
          <w:t>N 338-пк</w:t>
        </w:r>
      </w:hyperlink>
      <w:r>
        <w:rPr>
          <w:rFonts w:cs="Arial" w:ascii="Arial" w:hAnsi="Arial"/>
          <w:sz w:val="24"/>
          <w:szCs w:val="24"/>
        </w:rPr>
        <w:t xml:space="preserve">, от 11.03.2024 </w:t>
      </w:r>
      <w:hyperlink r:id="rId53">
        <w:r>
          <w:rPr>
            <w:rFonts w:cs="Arial" w:ascii="Arial" w:hAnsi="Arial"/>
            <w:color w:val="0000FF"/>
            <w:sz w:val="24"/>
            <w:szCs w:val="24"/>
          </w:rPr>
          <w:t>N 42-пк</w:t>
        </w:r>
      </w:hyperlink>
      <w:r>
        <w:rPr>
          <w:rFonts w:cs="Arial" w:ascii="Arial" w:hAnsi="Arial"/>
          <w:sz w:val="24"/>
          <w:szCs w:val="24"/>
        </w:rPr>
        <w:t>)</w:t>
      </w:r>
    </w:p>
    <w:p>
      <w:pPr>
        <w:pStyle w:val="ConsPlusNormal"/>
        <w:spacing w:before="220" w:after="0"/>
        <w:ind w:firstLine="540"/>
        <w:jc w:val="both"/>
        <w:rPr>
          <w:rFonts w:ascii="Arial" w:hAnsi="Arial" w:cs="Arial"/>
          <w:sz w:val="24"/>
          <w:szCs w:val="24"/>
        </w:rPr>
      </w:pPr>
      <w:r>
        <w:rPr>
          <w:rFonts w:cs="Arial" w:ascii="Arial" w:hAnsi="Arial"/>
          <w:sz w:val="24"/>
          <w:szCs w:val="24"/>
        </w:rPr>
        <w:t xml:space="preserve">Муниципальная услуга в части выдачи выписки из похозяйственной книги о наличии у гражданина права на земельный участок предоставляется также гражданам, к которым перешло в порядке наследования или по иным основаниям право собственности на здание (строение) или сооружение, расположенное на земельном участке, предоставленном для ведения личного подсобного хозяйства до введения в действие Земельного </w:t>
      </w:r>
      <w:hyperlink r:id="rId54">
        <w:r>
          <w:rPr>
            <w:rFonts w:cs="Arial" w:ascii="Arial" w:hAnsi="Arial"/>
            <w:color w:val="0000FF"/>
            <w:sz w:val="24"/>
            <w:szCs w:val="24"/>
          </w:rPr>
          <w:t>кодекса</w:t>
        </w:r>
      </w:hyperlink>
      <w:r>
        <w:rPr>
          <w:rFonts w:cs="Arial" w:ascii="Arial" w:hAnsi="Arial"/>
          <w:sz w:val="24"/>
          <w:szCs w:val="24"/>
        </w:rPr>
        <w:t xml:space="preserve"> Российской Федерации, и находящееся на территории города Тюмени (далее также - Заявитель).</w:t>
      </w:r>
    </w:p>
    <w:p>
      <w:pPr>
        <w:pStyle w:val="ConsPlusNormal"/>
        <w:jc w:val="both"/>
        <w:rPr>
          <w:rFonts w:ascii="Arial" w:hAnsi="Arial" w:cs="Arial"/>
          <w:sz w:val="24"/>
          <w:szCs w:val="24"/>
        </w:rPr>
      </w:pPr>
      <w:r>
        <w:rPr>
          <w:rFonts w:cs="Arial" w:ascii="Arial" w:hAnsi="Arial"/>
          <w:sz w:val="24"/>
          <w:szCs w:val="24"/>
        </w:rPr>
        <w:t xml:space="preserve">(в ред. </w:t>
      </w:r>
      <w:hyperlink r:id="rId55">
        <w:r>
          <w:rPr>
            <w:rFonts w:cs="Arial" w:ascii="Arial" w:hAnsi="Arial"/>
            <w:color w:val="0000FF"/>
            <w:sz w:val="24"/>
            <w:szCs w:val="24"/>
          </w:rPr>
          <w:t>постановления</w:t>
        </w:r>
      </w:hyperlink>
      <w:r>
        <w:rPr>
          <w:rFonts w:cs="Arial" w:ascii="Arial" w:hAnsi="Arial"/>
          <w:sz w:val="24"/>
          <w:szCs w:val="24"/>
        </w:rPr>
        <w:t xml:space="preserve"> Администрации города Тюмени от 02.07.2018 N 338-пк)</w:t>
      </w:r>
    </w:p>
    <w:p>
      <w:pPr>
        <w:pStyle w:val="ConsPlusNormal"/>
        <w:spacing w:before="220" w:after="0"/>
        <w:ind w:firstLine="540"/>
        <w:jc w:val="both"/>
        <w:rPr>
          <w:rFonts w:ascii="Arial" w:hAnsi="Arial" w:cs="Arial"/>
          <w:sz w:val="24"/>
          <w:szCs w:val="24"/>
        </w:rPr>
      </w:pPr>
      <w:r>
        <w:rPr>
          <w:rFonts w:cs="Arial" w:ascii="Arial" w:hAnsi="Arial"/>
          <w:sz w:val="24"/>
          <w:szCs w:val="24"/>
        </w:rPr>
        <w:t>От имени Заявителей при предоставлении муниципальной услуги могут выступать иные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услуги (далее - представители Заявителей).</w:t>
      </w:r>
    </w:p>
    <w:p>
      <w:pPr>
        <w:pStyle w:val="ConsPlusNormal"/>
        <w:spacing w:before="220" w:after="0"/>
        <w:ind w:firstLine="540"/>
        <w:jc w:val="both"/>
        <w:rPr>
          <w:rFonts w:ascii="Arial" w:hAnsi="Arial" w:cs="Arial"/>
          <w:sz w:val="24"/>
          <w:szCs w:val="24"/>
        </w:rPr>
      </w:pPr>
      <w:r>
        <w:rPr>
          <w:rFonts w:cs="Arial" w:ascii="Arial" w:hAnsi="Arial"/>
          <w:sz w:val="24"/>
          <w:szCs w:val="24"/>
        </w:rPr>
        <w:t xml:space="preserve">1.3. Информация о месте нахождения и графике работы управ административных округов Администрации города Тюмени (далее также - Управы), справочные телефоны Управ размещены в электронном региональном реестре муниципальных услуг (функций) Тюменской области в соответствии с </w:t>
      </w:r>
      <w:hyperlink r:id="rId56">
        <w:r>
          <w:rPr>
            <w:rFonts w:cs="Arial" w:ascii="Arial" w:hAnsi="Arial"/>
            <w:color w:val="0000FF"/>
            <w:sz w:val="24"/>
            <w:szCs w:val="24"/>
          </w:rPr>
          <w:t>постановлением</w:t>
        </w:r>
      </w:hyperlink>
      <w:r>
        <w:rPr>
          <w:rFonts w:cs="Arial" w:ascii="Arial" w:hAnsi="Arial"/>
          <w:sz w:val="24"/>
          <w:szCs w:val="24"/>
        </w:rPr>
        <w:t xml:space="preserve"> Правительства Тюменской области от 30.05.2011 N 173-п "О порядке формирования и ведения электронного регионального реестра государственных и муниципальных услуг (функций) Тюменской области". Доступ граждан к указанным сведениям обеспечивается на Портале услуг Тюменской области (http://uslugi.admtyumen.ru) (далее также - Региональный портал), а также на официальном сайте Администрации города Тюмени посредством размещения ссылки на Региональный портал.</w:t>
      </w:r>
    </w:p>
    <w:p>
      <w:pPr>
        <w:pStyle w:val="ConsPlusNormal"/>
        <w:jc w:val="both"/>
        <w:rPr>
          <w:rFonts w:ascii="Arial" w:hAnsi="Arial" w:cs="Arial"/>
          <w:sz w:val="24"/>
          <w:szCs w:val="24"/>
        </w:rPr>
      </w:pPr>
      <w:r>
        <w:rPr>
          <w:rFonts w:cs="Arial" w:ascii="Arial" w:hAnsi="Arial"/>
          <w:sz w:val="24"/>
          <w:szCs w:val="24"/>
        </w:rPr>
        <w:t xml:space="preserve">(п. 1.3 введен </w:t>
      </w:r>
      <w:hyperlink r:id="rId57">
        <w:r>
          <w:rPr>
            <w:rFonts w:cs="Arial" w:ascii="Arial" w:hAnsi="Arial"/>
            <w:color w:val="0000FF"/>
            <w:sz w:val="24"/>
            <w:szCs w:val="24"/>
          </w:rPr>
          <w:t>постановлением</w:t>
        </w:r>
      </w:hyperlink>
      <w:r>
        <w:rPr>
          <w:rFonts w:cs="Arial" w:ascii="Arial" w:hAnsi="Arial"/>
          <w:sz w:val="24"/>
          <w:szCs w:val="24"/>
        </w:rPr>
        <w:t xml:space="preserve"> Администрации города Тюмени от 15.04.2019 N 50-пк; в ред. постановлений Администрации города Тюмени от 17.07.2023 </w:t>
      </w:r>
      <w:hyperlink r:id="rId58">
        <w:r>
          <w:rPr>
            <w:rFonts w:cs="Arial" w:ascii="Arial" w:hAnsi="Arial"/>
            <w:color w:val="0000FF"/>
            <w:sz w:val="24"/>
            <w:szCs w:val="24"/>
          </w:rPr>
          <w:t>N 107-пк</w:t>
        </w:r>
      </w:hyperlink>
      <w:r>
        <w:rPr>
          <w:rFonts w:cs="Arial" w:ascii="Arial" w:hAnsi="Arial"/>
          <w:sz w:val="24"/>
          <w:szCs w:val="24"/>
        </w:rPr>
        <w:t xml:space="preserve">, от 11.03.2024 </w:t>
      </w:r>
      <w:hyperlink r:id="rId59">
        <w:r>
          <w:rPr>
            <w:rFonts w:cs="Arial" w:ascii="Arial" w:hAnsi="Arial"/>
            <w:color w:val="0000FF"/>
            <w:sz w:val="24"/>
            <w:szCs w:val="24"/>
          </w:rPr>
          <w:t>N 42-пк</w:t>
        </w:r>
      </w:hyperlink>
      <w:r>
        <w:rPr>
          <w:rFonts w:cs="Arial" w:ascii="Arial" w:hAnsi="Arial"/>
          <w:sz w:val="24"/>
          <w:szCs w:val="24"/>
        </w:rPr>
        <w:t xml:space="preserve">, от 28.10.2024 </w:t>
      </w:r>
      <w:hyperlink r:id="rId60">
        <w:r>
          <w:rPr>
            <w:rFonts w:cs="Arial" w:ascii="Arial" w:hAnsi="Arial"/>
            <w:color w:val="0000FF"/>
            <w:sz w:val="24"/>
            <w:szCs w:val="24"/>
          </w:rPr>
          <w:t>N 166-пк</w:t>
        </w:r>
      </w:hyperlink>
      <w:r>
        <w:rPr>
          <w:rFonts w:cs="Arial" w:ascii="Arial" w:hAnsi="Arial"/>
          <w:sz w:val="24"/>
          <w:szCs w:val="24"/>
        </w:rPr>
        <w:t>)</w:t>
      </w:r>
    </w:p>
    <w:p>
      <w:pPr>
        <w:pStyle w:val="ConsPlusNormal"/>
        <w:spacing w:before="220" w:after="0"/>
        <w:ind w:firstLine="540"/>
        <w:jc w:val="both"/>
        <w:rPr>
          <w:rFonts w:ascii="Arial" w:hAnsi="Arial" w:cs="Arial"/>
          <w:sz w:val="24"/>
          <w:szCs w:val="24"/>
        </w:rPr>
      </w:pPr>
      <w:r>
        <w:rPr>
          <w:rFonts w:cs="Arial" w:ascii="Arial" w:hAnsi="Arial"/>
          <w:sz w:val="24"/>
          <w:szCs w:val="24"/>
        </w:rPr>
        <w:t>1.4. Заинтересованные лица могут получить справочную информацию по вопросам исполнения муниципальной услуги в Управе на личном приеме, в устной форме по справочному телефону, путем направления письменного обращения, в том числе в электронной форме, которое подлежит рассмотрению в порядке, установленном действующим законодательством, а также посредством обращения к официальному сайту Администрации города Тюмени, Единому порталу государственных и муниципальных услуг (функций) (www.gosuslugi.ru) (далее - Единый портал), Региональному порталу, информационным стендам.</w:t>
      </w:r>
    </w:p>
    <w:p>
      <w:pPr>
        <w:pStyle w:val="ConsPlusNormal"/>
        <w:jc w:val="both"/>
        <w:rPr>
          <w:rFonts w:ascii="Arial" w:hAnsi="Arial" w:cs="Arial"/>
          <w:sz w:val="24"/>
          <w:szCs w:val="24"/>
        </w:rPr>
      </w:pPr>
      <w:r>
        <w:rPr>
          <w:rFonts w:cs="Arial" w:ascii="Arial" w:hAnsi="Arial"/>
          <w:sz w:val="24"/>
          <w:szCs w:val="24"/>
        </w:rPr>
        <w:t xml:space="preserve">(п. 1.4 введен </w:t>
      </w:r>
      <w:hyperlink r:id="rId61">
        <w:r>
          <w:rPr>
            <w:rFonts w:cs="Arial" w:ascii="Arial" w:hAnsi="Arial"/>
            <w:color w:val="0000FF"/>
            <w:sz w:val="24"/>
            <w:szCs w:val="24"/>
          </w:rPr>
          <w:t>постановлением</w:t>
        </w:r>
      </w:hyperlink>
      <w:r>
        <w:rPr>
          <w:rFonts w:cs="Arial" w:ascii="Arial" w:hAnsi="Arial"/>
          <w:sz w:val="24"/>
          <w:szCs w:val="24"/>
        </w:rPr>
        <w:t xml:space="preserve"> Администрации города Тюмени от 17.07.2023 N 107-пк)</w:t>
      </w:r>
    </w:p>
    <w:p>
      <w:pPr>
        <w:pStyle w:val="ConsPlusNormal"/>
        <w:jc w:val="both"/>
        <w:rPr>
          <w:rFonts w:ascii="Arial" w:hAnsi="Arial" w:cs="Arial"/>
          <w:sz w:val="24"/>
          <w:szCs w:val="24"/>
        </w:rPr>
      </w:pPr>
      <w:r>
        <w:rPr>
          <w:rFonts w:cs="Arial" w:ascii="Arial" w:hAnsi="Arial"/>
          <w:sz w:val="24"/>
          <w:szCs w:val="24"/>
        </w:rPr>
      </w:r>
    </w:p>
    <w:p>
      <w:pPr>
        <w:pStyle w:val="ConsPlusTitle"/>
        <w:numPr>
          <w:ilvl w:val="0"/>
          <w:numId w:val="0"/>
        </w:numPr>
        <w:ind w:hanging="0" w:left="0"/>
        <w:jc w:val="center"/>
        <w:outlineLvl w:val="1"/>
        <w:rPr>
          <w:rFonts w:ascii="Arial" w:hAnsi="Arial" w:cs="Arial"/>
          <w:sz w:val="24"/>
          <w:szCs w:val="24"/>
        </w:rPr>
      </w:pPr>
      <w:r>
        <w:rPr>
          <w:rFonts w:cs="Arial" w:ascii="Arial" w:hAnsi="Arial"/>
          <w:sz w:val="24"/>
          <w:szCs w:val="24"/>
        </w:rPr>
        <w:t>II. Стандарт предоставления муниципальной услуги</w:t>
      </w:r>
    </w:p>
    <w:p>
      <w:pPr>
        <w:pStyle w:val="ConsPlusNormal"/>
        <w:jc w:val="both"/>
        <w:rPr>
          <w:rFonts w:ascii="Arial" w:hAnsi="Arial" w:cs="Arial"/>
          <w:sz w:val="24"/>
          <w:szCs w:val="24"/>
        </w:rPr>
      </w:pPr>
      <w:r>
        <w:rPr>
          <w:rFonts w:cs="Arial" w:ascii="Arial" w:hAnsi="Arial"/>
          <w:sz w:val="24"/>
          <w:szCs w:val="24"/>
        </w:rPr>
      </w:r>
    </w:p>
    <w:p>
      <w:pPr>
        <w:pStyle w:val="ConsPlusNormal"/>
        <w:ind w:firstLine="540"/>
        <w:jc w:val="both"/>
        <w:rPr>
          <w:rFonts w:ascii="Arial" w:hAnsi="Arial" w:cs="Arial"/>
          <w:sz w:val="24"/>
          <w:szCs w:val="24"/>
        </w:rPr>
      </w:pPr>
      <w:r>
        <w:rPr>
          <w:rFonts w:cs="Arial" w:ascii="Arial" w:hAnsi="Arial"/>
          <w:sz w:val="24"/>
          <w:szCs w:val="24"/>
        </w:rPr>
        <w:t>2.1. Наименование муниципальной услуги - выдача выписки из похозяйственной книги.</w:t>
      </w:r>
    </w:p>
    <w:p>
      <w:pPr>
        <w:pStyle w:val="ConsPlusNormal"/>
        <w:spacing w:before="220" w:after="0"/>
        <w:ind w:firstLine="540"/>
        <w:jc w:val="both"/>
        <w:rPr>
          <w:rFonts w:ascii="Arial" w:hAnsi="Arial" w:cs="Arial"/>
          <w:sz w:val="24"/>
          <w:szCs w:val="24"/>
        </w:rPr>
      </w:pPr>
      <w:r>
        <w:rPr>
          <w:rFonts w:cs="Arial" w:ascii="Arial" w:hAnsi="Arial"/>
          <w:sz w:val="24"/>
          <w:szCs w:val="24"/>
        </w:rPr>
        <w:t>2.2. Органом Администрации города Тюмени, предоставляющим муниципальную услугу, является управа административного округа Администрации города Тюмени, на территории административного округа города Тюмени которой находится личное подсобное хозяйство, в отношении которого запрашивается выписка из похозяйственной книги (далее - Управа).</w:t>
      </w:r>
    </w:p>
    <w:p>
      <w:pPr>
        <w:pStyle w:val="ConsPlusNormal"/>
        <w:jc w:val="both"/>
        <w:rPr>
          <w:rFonts w:ascii="Arial" w:hAnsi="Arial" w:cs="Arial"/>
          <w:sz w:val="24"/>
          <w:szCs w:val="24"/>
        </w:rPr>
      </w:pPr>
      <w:r>
        <w:rPr>
          <w:rFonts w:cs="Arial" w:ascii="Arial" w:hAnsi="Arial"/>
          <w:sz w:val="24"/>
          <w:szCs w:val="24"/>
        </w:rPr>
        <w:t xml:space="preserve">(в ред. постановлений Администрации города Тюмени от 02.07.2018 </w:t>
      </w:r>
      <w:hyperlink r:id="rId62">
        <w:r>
          <w:rPr>
            <w:rFonts w:cs="Arial" w:ascii="Arial" w:hAnsi="Arial"/>
            <w:color w:val="0000FF"/>
            <w:sz w:val="24"/>
            <w:szCs w:val="24"/>
          </w:rPr>
          <w:t>N 338-пк</w:t>
        </w:r>
      </w:hyperlink>
      <w:r>
        <w:rPr>
          <w:rFonts w:cs="Arial" w:ascii="Arial" w:hAnsi="Arial"/>
          <w:sz w:val="24"/>
          <w:szCs w:val="24"/>
        </w:rPr>
        <w:t xml:space="preserve">, от 26.10.2020 </w:t>
      </w:r>
      <w:hyperlink r:id="rId63">
        <w:r>
          <w:rPr>
            <w:rFonts w:cs="Arial" w:ascii="Arial" w:hAnsi="Arial"/>
            <w:color w:val="0000FF"/>
            <w:sz w:val="24"/>
            <w:szCs w:val="24"/>
          </w:rPr>
          <w:t>N 207-пк</w:t>
        </w:r>
      </w:hyperlink>
      <w:r>
        <w:rPr>
          <w:rFonts w:cs="Arial" w:ascii="Arial" w:hAnsi="Arial"/>
          <w:sz w:val="24"/>
          <w:szCs w:val="24"/>
        </w:rPr>
        <w:t>)</w:t>
      </w:r>
    </w:p>
    <w:p>
      <w:pPr>
        <w:pStyle w:val="ConsPlusNormal"/>
        <w:spacing w:before="220" w:after="0"/>
        <w:ind w:firstLine="540"/>
        <w:jc w:val="both"/>
        <w:rPr>
          <w:rFonts w:ascii="Arial" w:hAnsi="Arial" w:cs="Arial"/>
          <w:sz w:val="24"/>
          <w:szCs w:val="24"/>
        </w:rPr>
      </w:pPr>
      <w:r>
        <w:rPr>
          <w:rFonts w:cs="Arial" w:ascii="Arial" w:hAnsi="Arial"/>
          <w:sz w:val="24"/>
          <w:szCs w:val="24"/>
        </w:rPr>
        <w:t>2.3. Результатом предоставления муниципальной услуги является выдача (направление) Заявителю выписки из похозяйственной книги (на бумажном носителе или в форме электронного документа) либо уведомления об отказе в выдаче выписки из похозяйственной книги.</w:t>
      </w:r>
    </w:p>
    <w:p>
      <w:pPr>
        <w:pStyle w:val="ConsPlusNormal"/>
        <w:jc w:val="both"/>
        <w:rPr>
          <w:rFonts w:ascii="Arial" w:hAnsi="Arial" w:cs="Arial"/>
          <w:sz w:val="24"/>
          <w:szCs w:val="24"/>
        </w:rPr>
      </w:pPr>
      <w:r>
        <w:rPr>
          <w:rFonts w:cs="Arial" w:ascii="Arial" w:hAnsi="Arial"/>
          <w:sz w:val="24"/>
          <w:szCs w:val="24"/>
        </w:rPr>
        <w:t xml:space="preserve">(п. 2.3 в ред. </w:t>
      </w:r>
      <w:hyperlink r:id="rId64">
        <w:r>
          <w:rPr>
            <w:rFonts w:cs="Arial" w:ascii="Arial" w:hAnsi="Arial"/>
            <w:color w:val="0000FF"/>
            <w:sz w:val="24"/>
            <w:szCs w:val="24"/>
          </w:rPr>
          <w:t>постановления</w:t>
        </w:r>
      </w:hyperlink>
      <w:r>
        <w:rPr>
          <w:rFonts w:cs="Arial" w:ascii="Arial" w:hAnsi="Arial"/>
          <w:sz w:val="24"/>
          <w:szCs w:val="24"/>
        </w:rPr>
        <w:t xml:space="preserve"> Администрации города Тюмени от 11.03.2024 N 42-пк)</w:t>
      </w:r>
    </w:p>
    <w:p>
      <w:pPr>
        <w:pStyle w:val="ConsPlusNormal"/>
        <w:spacing w:before="220" w:after="0"/>
        <w:ind w:firstLine="540"/>
        <w:jc w:val="both"/>
        <w:rPr>
          <w:rFonts w:ascii="Arial" w:hAnsi="Arial" w:cs="Arial"/>
          <w:sz w:val="24"/>
          <w:szCs w:val="24"/>
        </w:rPr>
      </w:pPr>
      <w:r>
        <w:rPr>
          <w:rFonts w:cs="Arial" w:ascii="Arial" w:hAnsi="Arial"/>
          <w:sz w:val="24"/>
          <w:szCs w:val="24"/>
        </w:rPr>
        <w:t>2.4. Срок предоставления муниципальной услуги составляет 3 рабочих дня со дня регистрации заявления о выдаче выписки из похозяйственной книги в Управу.</w:t>
      </w:r>
    </w:p>
    <w:p>
      <w:pPr>
        <w:pStyle w:val="ConsPlusNormal"/>
        <w:jc w:val="both"/>
        <w:rPr>
          <w:rFonts w:ascii="Arial" w:hAnsi="Arial" w:cs="Arial"/>
          <w:sz w:val="24"/>
          <w:szCs w:val="24"/>
        </w:rPr>
      </w:pPr>
      <w:r>
        <w:rPr>
          <w:rFonts w:cs="Arial" w:ascii="Arial" w:hAnsi="Arial"/>
          <w:sz w:val="24"/>
          <w:szCs w:val="24"/>
        </w:rPr>
        <w:t xml:space="preserve">(в ред. постановлений Администрации города Тюмени от 15.04.2019 </w:t>
      </w:r>
      <w:hyperlink r:id="rId65">
        <w:r>
          <w:rPr>
            <w:rFonts w:cs="Arial" w:ascii="Arial" w:hAnsi="Arial"/>
            <w:color w:val="0000FF"/>
            <w:sz w:val="24"/>
            <w:szCs w:val="24"/>
          </w:rPr>
          <w:t>N 50-пк</w:t>
        </w:r>
      </w:hyperlink>
      <w:r>
        <w:rPr>
          <w:rFonts w:cs="Arial" w:ascii="Arial" w:hAnsi="Arial"/>
          <w:sz w:val="24"/>
          <w:szCs w:val="24"/>
        </w:rPr>
        <w:t xml:space="preserve">, от 11.03.2024 </w:t>
      </w:r>
      <w:hyperlink r:id="rId66">
        <w:r>
          <w:rPr>
            <w:rFonts w:cs="Arial" w:ascii="Arial" w:hAnsi="Arial"/>
            <w:color w:val="0000FF"/>
            <w:sz w:val="24"/>
            <w:szCs w:val="24"/>
          </w:rPr>
          <w:t>N 42-пк</w:t>
        </w:r>
      </w:hyperlink>
      <w:r>
        <w:rPr>
          <w:rFonts w:cs="Arial" w:ascii="Arial" w:hAnsi="Arial"/>
          <w:sz w:val="24"/>
          <w:szCs w:val="24"/>
        </w:rPr>
        <w:t>)</w:t>
      </w:r>
    </w:p>
    <w:p>
      <w:pPr>
        <w:pStyle w:val="ConsPlusNormal"/>
        <w:spacing w:before="220" w:after="0"/>
        <w:ind w:firstLine="540"/>
        <w:jc w:val="both"/>
        <w:rPr>
          <w:rFonts w:ascii="Arial" w:hAnsi="Arial" w:cs="Arial"/>
          <w:sz w:val="24"/>
          <w:szCs w:val="24"/>
        </w:rPr>
      </w:pPr>
      <w:r>
        <w:rPr>
          <w:rFonts w:cs="Arial" w:ascii="Arial" w:hAnsi="Arial"/>
          <w:sz w:val="24"/>
          <w:szCs w:val="24"/>
        </w:rPr>
        <w:t xml:space="preserve">2.5. Перечень нормативных правовых актов, регулирующих отношения, возникающие в связи с предоставлением муниципальной услуги, размещен в электронном региональном реестре муниципальных услуг (функций) Тюменской области в соответствии с </w:t>
      </w:r>
      <w:hyperlink r:id="rId67">
        <w:r>
          <w:rPr>
            <w:rFonts w:cs="Arial" w:ascii="Arial" w:hAnsi="Arial"/>
            <w:color w:val="0000FF"/>
            <w:sz w:val="24"/>
            <w:szCs w:val="24"/>
          </w:rPr>
          <w:t>постановлением</w:t>
        </w:r>
      </w:hyperlink>
      <w:r>
        <w:rPr>
          <w:rFonts w:cs="Arial" w:ascii="Arial" w:hAnsi="Arial"/>
          <w:sz w:val="24"/>
          <w:szCs w:val="24"/>
        </w:rPr>
        <w:t xml:space="preserve"> Правительства Тюменской области от 30.05.2011 N 173-п "О порядке формирования и ведения электронного регионального реестра государственных и муниципальных услуг (функций) Тюменской области". Доступ граждан к указанным сведениям обеспечивается на Региональном портале, а также на официальном сайте Администрации города Тюмени посредством размещения ссылки на Региональный портал.</w:t>
      </w:r>
    </w:p>
    <w:p>
      <w:pPr>
        <w:pStyle w:val="ConsPlusNormal"/>
        <w:jc w:val="both"/>
        <w:rPr>
          <w:rFonts w:ascii="Arial" w:hAnsi="Arial" w:cs="Arial"/>
          <w:sz w:val="24"/>
          <w:szCs w:val="24"/>
        </w:rPr>
      </w:pPr>
      <w:r>
        <w:rPr>
          <w:rFonts w:cs="Arial" w:ascii="Arial" w:hAnsi="Arial"/>
          <w:sz w:val="24"/>
          <w:szCs w:val="24"/>
        </w:rPr>
        <w:t xml:space="preserve">(в ред. постановлений Администрации города Тюмени от 15.04.2019 </w:t>
      </w:r>
      <w:hyperlink r:id="rId68">
        <w:r>
          <w:rPr>
            <w:rFonts w:cs="Arial" w:ascii="Arial" w:hAnsi="Arial"/>
            <w:color w:val="0000FF"/>
            <w:sz w:val="24"/>
            <w:szCs w:val="24"/>
          </w:rPr>
          <w:t>N 50-пк</w:t>
        </w:r>
      </w:hyperlink>
      <w:r>
        <w:rPr>
          <w:rFonts w:cs="Arial" w:ascii="Arial" w:hAnsi="Arial"/>
          <w:sz w:val="24"/>
          <w:szCs w:val="24"/>
        </w:rPr>
        <w:t xml:space="preserve">, от 11.03.2024 </w:t>
      </w:r>
      <w:hyperlink r:id="rId69">
        <w:r>
          <w:rPr>
            <w:rFonts w:cs="Arial" w:ascii="Arial" w:hAnsi="Arial"/>
            <w:color w:val="0000FF"/>
            <w:sz w:val="24"/>
            <w:szCs w:val="24"/>
          </w:rPr>
          <w:t>N 42-пк</w:t>
        </w:r>
      </w:hyperlink>
      <w:r>
        <w:rPr>
          <w:rFonts w:cs="Arial" w:ascii="Arial" w:hAnsi="Arial"/>
          <w:sz w:val="24"/>
          <w:szCs w:val="24"/>
        </w:rPr>
        <w:t xml:space="preserve">, от 28.10.2024 </w:t>
      </w:r>
      <w:hyperlink r:id="rId70">
        <w:r>
          <w:rPr>
            <w:rFonts w:cs="Arial" w:ascii="Arial" w:hAnsi="Arial"/>
            <w:color w:val="0000FF"/>
            <w:sz w:val="24"/>
            <w:szCs w:val="24"/>
          </w:rPr>
          <w:t>N 166-пк</w:t>
        </w:r>
      </w:hyperlink>
      <w:r>
        <w:rPr>
          <w:rFonts w:cs="Arial" w:ascii="Arial" w:hAnsi="Arial"/>
          <w:sz w:val="24"/>
          <w:szCs w:val="24"/>
        </w:rPr>
        <w:t>)</w:t>
      </w:r>
    </w:p>
    <w:p>
      <w:pPr>
        <w:pStyle w:val="ConsPlusNormal"/>
        <w:spacing w:before="220" w:after="0"/>
        <w:ind w:firstLine="540"/>
        <w:jc w:val="both"/>
        <w:rPr>
          <w:rFonts w:ascii="Arial" w:hAnsi="Arial" w:cs="Arial"/>
          <w:sz w:val="24"/>
          <w:szCs w:val="24"/>
        </w:rPr>
      </w:pPr>
      <w:bookmarkStart w:id="4" w:name="P78"/>
      <w:bookmarkEnd w:id="4"/>
      <w:r>
        <w:rPr>
          <w:rFonts w:cs="Arial" w:ascii="Arial" w:hAnsi="Arial"/>
          <w:sz w:val="24"/>
          <w:szCs w:val="24"/>
        </w:rPr>
        <w:t>2.6. Для выдачи выписки из похозяйственной книги устанавливается следующий исчерпывающий перечень документов, которые Заявитель должен представить самостоятельно:</w:t>
      </w:r>
    </w:p>
    <w:p>
      <w:pPr>
        <w:pStyle w:val="ConsPlusNormal"/>
        <w:spacing w:before="220" w:after="0"/>
        <w:ind w:firstLine="540"/>
        <w:jc w:val="both"/>
        <w:rPr>
          <w:rFonts w:ascii="Arial" w:hAnsi="Arial" w:cs="Arial"/>
          <w:sz w:val="24"/>
          <w:szCs w:val="24"/>
        </w:rPr>
      </w:pPr>
      <w:r>
        <w:rPr>
          <w:rFonts w:cs="Arial" w:ascii="Arial" w:hAnsi="Arial"/>
          <w:sz w:val="24"/>
          <w:szCs w:val="24"/>
        </w:rPr>
        <w:t xml:space="preserve">а) заявление о выдаче выписки из похозяйственной книги (далее - Заявление) по </w:t>
      </w:r>
      <w:hyperlink w:anchor="P292">
        <w:r>
          <w:rPr>
            <w:rFonts w:cs="Arial" w:ascii="Arial" w:hAnsi="Arial"/>
            <w:color w:val="0000FF"/>
            <w:sz w:val="24"/>
            <w:szCs w:val="24"/>
          </w:rPr>
          <w:t>форме</w:t>
        </w:r>
      </w:hyperlink>
      <w:r>
        <w:rPr>
          <w:rFonts w:cs="Arial" w:ascii="Arial" w:hAnsi="Arial"/>
          <w:sz w:val="24"/>
          <w:szCs w:val="24"/>
        </w:rPr>
        <w:t xml:space="preserve"> согласно приложению 1 к Регламенту, а в случае подачи Заявления в электронной форме с использованием "Личного кабинета" - по форме, размещенной на Региональном портале;</w:t>
      </w:r>
    </w:p>
    <w:p>
      <w:pPr>
        <w:pStyle w:val="ConsPlusNormal"/>
        <w:jc w:val="both"/>
        <w:rPr>
          <w:rFonts w:ascii="Arial" w:hAnsi="Arial" w:cs="Arial"/>
          <w:sz w:val="24"/>
          <w:szCs w:val="24"/>
        </w:rPr>
      </w:pPr>
      <w:r>
        <w:rPr>
          <w:rFonts w:cs="Arial" w:ascii="Arial" w:hAnsi="Arial"/>
          <w:sz w:val="24"/>
          <w:szCs w:val="24"/>
        </w:rPr>
        <w:t xml:space="preserve">(в ред. постановлений Администрации города Тюмени от 15.04.2019 </w:t>
      </w:r>
      <w:hyperlink r:id="rId71">
        <w:r>
          <w:rPr>
            <w:rFonts w:cs="Arial" w:ascii="Arial" w:hAnsi="Arial"/>
            <w:color w:val="0000FF"/>
            <w:sz w:val="24"/>
            <w:szCs w:val="24"/>
          </w:rPr>
          <w:t>N 50-пк</w:t>
        </w:r>
      </w:hyperlink>
      <w:r>
        <w:rPr>
          <w:rFonts w:cs="Arial" w:ascii="Arial" w:hAnsi="Arial"/>
          <w:sz w:val="24"/>
          <w:szCs w:val="24"/>
        </w:rPr>
        <w:t xml:space="preserve">, от 17.07.2023 </w:t>
      </w:r>
      <w:hyperlink r:id="rId72">
        <w:r>
          <w:rPr>
            <w:rFonts w:cs="Arial" w:ascii="Arial" w:hAnsi="Arial"/>
            <w:color w:val="0000FF"/>
            <w:sz w:val="24"/>
            <w:szCs w:val="24"/>
          </w:rPr>
          <w:t>N 107-пк</w:t>
        </w:r>
      </w:hyperlink>
      <w:r>
        <w:rPr>
          <w:rFonts w:cs="Arial" w:ascii="Arial" w:hAnsi="Arial"/>
          <w:sz w:val="24"/>
          <w:szCs w:val="24"/>
        </w:rPr>
        <w:t xml:space="preserve">, от 11.03.2024 </w:t>
      </w:r>
      <w:hyperlink r:id="rId73">
        <w:r>
          <w:rPr>
            <w:rFonts w:cs="Arial" w:ascii="Arial" w:hAnsi="Arial"/>
            <w:color w:val="0000FF"/>
            <w:sz w:val="24"/>
            <w:szCs w:val="24"/>
          </w:rPr>
          <w:t>N 42-пк</w:t>
        </w:r>
      </w:hyperlink>
      <w:r>
        <w:rPr>
          <w:rFonts w:cs="Arial" w:ascii="Arial" w:hAnsi="Arial"/>
          <w:sz w:val="24"/>
          <w:szCs w:val="24"/>
        </w:rPr>
        <w:t xml:space="preserve">, от 28.10.2024 </w:t>
      </w:r>
      <w:hyperlink r:id="rId74">
        <w:r>
          <w:rPr>
            <w:rFonts w:cs="Arial" w:ascii="Arial" w:hAnsi="Arial"/>
            <w:color w:val="0000FF"/>
            <w:sz w:val="24"/>
            <w:szCs w:val="24"/>
          </w:rPr>
          <w:t>N 166-пк</w:t>
        </w:r>
      </w:hyperlink>
      <w:r>
        <w:rPr>
          <w:rFonts w:cs="Arial" w:ascii="Arial" w:hAnsi="Arial"/>
          <w:sz w:val="24"/>
          <w:szCs w:val="24"/>
        </w:rPr>
        <w:t>)</w:t>
      </w:r>
    </w:p>
    <w:p>
      <w:pPr>
        <w:pStyle w:val="ConsPlusNormal"/>
        <w:spacing w:before="220" w:after="0"/>
        <w:ind w:firstLine="540"/>
        <w:jc w:val="both"/>
        <w:rPr>
          <w:rFonts w:ascii="Arial" w:hAnsi="Arial" w:cs="Arial"/>
          <w:sz w:val="24"/>
          <w:szCs w:val="24"/>
        </w:rPr>
      </w:pPr>
      <w:bookmarkStart w:id="5" w:name="P81"/>
      <w:bookmarkEnd w:id="5"/>
      <w:r>
        <w:rPr>
          <w:rFonts w:cs="Arial" w:ascii="Arial" w:hAnsi="Arial"/>
          <w:sz w:val="24"/>
          <w:szCs w:val="24"/>
        </w:rPr>
        <w:t>б) документ, удостоверяющий личность Заявителя или его представителя в случае их личного обращения (подлежит возврату Заявителю (представителю Заявителя) после удостоверения его личности при личном приеме) (предоставление документа не требуется в случае установления личности Заявителя посредством идентификации и аутентификации с использованием информационных технологий в порядке, установленном действующим законодательством);</w:t>
      </w:r>
    </w:p>
    <w:p>
      <w:pPr>
        <w:pStyle w:val="ConsPlusNormal"/>
        <w:jc w:val="both"/>
        <w:rPr>
          <w:rFonts w:ascii="Arial" w:hAnsi="Arial" w:cs="Arial"/>
          <w:sz w:val="24"/>
          <w:szCs w:val="24"/>
        </w:rPr>
      </w:pPr>
      <w:r>
        <w:rPr>
          <w:rFonts w:cs="Arial" w:ascii="Arial" w:hAnsi="Arial"/>
          <w:sz w:val="24"/>
          <w:szCs w:val="24"/>
        </w:rPr>
        <w:t xml:space="preserve">(в ред. постановлений Администрации города Тюмени от 26.10.2020 </w:t>
      </w:r>
      <w:hyperlink r:id="rId75">
        <w:r>
          <w:rPr>
            <w:rFonts w:cs="Arial" w:ascii="Arial" w:hAnsi="Arial"/>
            <w:color w:val="0000FF"/>
            <w:sz w:val="24"/>
            <w:szCs w:val="24"/>
          </w:rPr>
          <w:t>N 207-пк</w:t>
        </w:r>
      </w:hyperlink>
      <w:r>
        <w:rPr>
          <w:rFonts w:cs="Arial" w:ascii="Arial" w:hAnsi="Arial"/>
          <w:sz w:val="24"/>
          <w:szCs w:val="24"/>
        </w:rPr>
        <w:t xml:space="preserve">, от 01.11.2021 </w:t>
      </w:r>
      <w:hyperlink r:id="rId76">
        <w:r>
          <w:rPr>
            <w:rFonts w:cs="Arial" w:ascii="Arial" w:hAnsi="Arial"/>
            <w:color w:val="0000FF"/>
            <w:sz w:val="24"/>
            <w:szCs w:val="24"/>
          </w:rPr>
          <w:t>N 224-пк</w:t>
        </w:r>
      </w:hyperlink>
      <w:r>
        <w:rPr>
          <w:rFonts w:cs="Arial" w:ascii="Arial" w:hAnsi="Arial"/>
          <w:sz w:val="24"/>
          <w:szCs w:val="24"/>
        </w:rPr>
        <w:t xml:space="preserve">, от 17.07.2023 </w:t>
      </w:r>
      <w:hyperlink r:id="rId77">
        <w:r>
          <w:rPr>
            <w:rFonts w:cs="Arial" w:ascii="Arial" w:hAnsi="Arial"/>
            <w:color w:val="0000FF"/>
            <w:sz w:val="24"/>
            <w:szCs w:val="24"/>
          </w:rPr>
          <w:t>N 107-пк</w:t>
        </w:r>
      </w:hyperlink>
      <w:r>
        <w:rPr>
          <w:rFonts w:cs="Arial" w:ascii="Arial" w:hAnsi="Arial"/>
          <w:sz w:val="24"/>
          <w:szCs w:val="24"/>
        </w:rPr>
        <w:t xml:space="preserve">, от 11.03.2024 </w:t>
      </w:r>
      <w:hyperlink r:id="rId78">
        <w:r>
          <w:rPr>
            <w:rFonts w:cs="Arial" w:ascii="Arial" w:hAnsi="Arial"/>
            <w:color w:val="0000FF"/>
            <w:sz w:val="24"/>
            <w:szCs w:val="24"/>
          </w:rPr>
          <w:t>N 42-пк</w:t>
        </w:r>
      </w:hyperlink>
      <w:r>
        <w:rPr>
          <w:rFonts w:cs="Arial" w:ascii="Arial" w:hAnsi="Arial"/>
          <w:sz w:val="24"/>
          <w:szCs w:val="24"/>
        </w:rPr>
        <w:t>)</w:t>
      </w:r>
    </w:p>
    <w:p>
      <w:pPr>
        <w:pStyle w:val="ConsPlusNormal"/>
        <w:spacing w:before="220" w:after="0"/>
        <w:ind w:firstLine="540"/>
        <w:jc w:val="both"/>
        <w:rPr>
          <w:rFonts w:ascii="Arial" w:hAnsi="Arial" w:cs="Arial"/>
          <w:sz w:val="24"/>
          <w:szCs w:val="24"/>
        </w:rPr>
      </w:pPr>
      <w:r>
        <w:rPr>
          <w:rFonts w:cs="Arial" w:ascii="Arial" w:hAnsi="Arial"/>
          <w:sz w:val="24"/>
          <w:szCs w:val="24"/>
        </w:rPr>
        <w:t>б1) свидетельство о праве на наследство либо иной документ, устанавливающий или удостоверяющий право собственности Заявителя на здание (строение) или сооружение, расположенное на земельном участке, в отношении которого запрашивается выписка из похозяйственной книги, за исключением случаев, если право собственности Заявителя на такие здание (строение) или сооружение зарегистрировано в Едином государственном реестре недвижимости либо сведения о праве собственности Заявителя на указанные объекты находятся в распоряжении государственного бюджетного учреждения Тюменской области "Центр кадастровой оценки и хранения учетно-технической документации" (далее - ГБУ ТО "Центр кадастровой оценки и хранения учетно-технической документации") (в случае, если Заявитель является гражданином, к которому перешло в порядке наследования или по иным основаниям право собственности на здание (строение) или сооружение, расположенное на земельном участке, в отношении которого запрашивается выписка из похозяйственной книги);</w:t>
      </w:r>
    </w:p>
    <w:p>
      <w:pPr>
        <w:pStyle w:val="ConsPlusNormal"/>
        <w:jc w:val="both"/>
        <w:rPr>
          <w:rFonts w:ascii="Arial" w:hAnsi="Arial" w:cs="Arial"/>
          <w:sz w:val="24"/>
          <w:szCs w:val="24"/>
        </w:rPr>
      </w:pPr>
      <w:r>
        <w:rPr>
          <w:rFonts w:cs="Arial" w:ascii="Arial" w:hAnsi="Arial"/>
          <w:sz w:val="24"/>
          <w:szCs w:val="24"/>
        </w:rPr>
        <w:t xml:space="preserve">(пп. "б1" введен </w:t>
      </w:r>
      <w:hyperlink r:id="rId79">
        <w:r>
          <w:rPr>
            <w:rFonts w:cs="Arial" w:ascii="Arial" w:hAnsi="Arial"/>
            <w:color w:val="0000FF"/>
            <w:sz w:val="24"/>
            <w:szCs w:val="24"/>
          </w:rPr>
          <w:t>постановлением</w:t>
        </w:r>
      </w:hyperlink>
      <w:r>
        <w:rPr>
          <w:rFonts w:cs="Arial" w:ascii="Arial" w:hAnsi="Arial"/>
          <w:sz w:val="24"/>
          <w:szCs w:val="24"/>
        </w:rPr>
        <w:t xml:space="preserve"> Администрации города Тюмени от 26.10.2020 N 207-пк; в ред. </w:t>
      </w:r>
      <w:hyperlink r:id="rId80">
        <w:r>
          <w:rPr>
            <w:rFonts w:cs="Arial" w:ascii="Arial" w:hAnsi="Arial"/>
            <w:color w:val="0000FF"/>
            <w:sz w:val="24"/>
            <w:szCs w:val="24"/>
          </w:rPr>
          <w:t>постановления</w:t>
        </w:r>
      </w:hyperlink>
      <w:r>
        <w:rPr>
          <w:rFonts w:cs="Arial" w:ascii="Arial" w:hAnsi="Arial"/>
          <w:sz w:val="24"/>
          <w:szCs w:val="24"/>
        </w:rPr>
        <w:t xml:space="preserve"> Администрации города Тюмени от 28.10.2024 N 166-пк)</w:t>
      </w:r>
    </w:p>
    <w:p>
      <w:pPr>
        <w:pStyle w:val="ConsPlusNormal"/>
        <w:spacing w:before="220" w:after="0"/>
        <w:ind w:firstLine="540"/>
        <w:jc w:val="both"/>
        <w:rPr>
          <w:rFonts w:ascii="Arial" w:hAnsi="Arial" w:cs="Arial"/>
          <w:sz w:val="24"/>
          <w:szCs w:val="24"/>
        </w:rPr>
      </w:pPr>
      <w:r>
        <w:rPr>
          <w:rFonts w:cs="Arial" w:ascii="Arial" w:hAnsi="Arial"/>
          <w:sz w:val="24"/>
          <w:szCs w:val="24"/>
        </w:rPr>
        <w:t>б2) документ, подтверждающий право собственности на земельный участок, приобретенный для ведения личного подсобного хозяйства, за исключением случаев, если право собственности Заявителя на такой земельный участок зарегистрировано в Едином государственном реестре недвижимости либо сведения о праве собственности Заявителя на него находятся в распоряжении ГБУ ТО "Центр кадастровой оценки и хранения учетно-технической документации";</w:t>
      </w:r>
    </w:p>
    <w:p>
      <w:pPr>
        <w:pStyle w:val="ConsPlusNormal"/>
        <w:jc w:val="both"/>
        <w:rPr>
          <w:rFonts w:ascii="Arial" w:hAnsi="Arial" w:cs="Arial"/>
          <w:sz w:val="24"/>
          <w:szCs w:val="24"/>
        </w:rPr>
      </w:pPr>
      <w:r>
        <w:rPr>
          <w:rFonts w:cs="Arial" w:ascii="Arial" w:hAnsi="Arial"/>
          <w:sz w:val="24"/>
          <w:szCs w:val="24"/>
        </w:rPr>
        <w:t xml:space="preserve">(пп. "б2" введен </w:t>
      </w:r>
      <w:hyperlink r:id="rId81">
        <w:r>
          <w:rPr>
            <w:rFonts w:cs="Arial" w:ascii="Arial" w:hAnsi="Arial"/>
            <w:color w:val="0000FF"/>
            <w:sz w:val="24"/>
            <w:szCs w:val="24"/>
          </w:rPr>
          <w:t>постановлением</w:t>
        </w:r>
      </w:hyperlink>
      <w:r>
        <w:rPr>
          <w:rFonts w:cs="Arial" w:ascii="Arial" w:hAnsi="Arial"/>
          <w:sz w:val="24"/>
          <w:szCs w:val="24"/>
        </w:rPr>
        <w:t xml:space="preserve"> Администрации города Тюмени от 11.03.2024 N 42-пк; в ред. </w:t>
      </w:r>
      <w:hyperlink r:id="rId82">
        <w:r>
          <w:rPr>
            <w:rFonts w:cs="Arial" w:ascii="Arial" w:hAnsi="Arial"/>
            <w:color w:val="0000FF"/>
            <w:sz w:val="24"/>
            <w:szCs w:val="24"/>
          </w:rPr>
          <w:t>постановления</w:t>
        </w:r>
      </w:hyperlink>
      <w:r>
        <w:rPr>
          <w:rFonts w:cs="Arial" w:ascii="Arial" w:hAnsi="Arial"/>
          <w:sz w:val="24"/>
          <w:szCs w:val="24"/>
        </w:rPr>
        <w:t xml:space="preserve"> Администрации города Тюмени от 28.10.2024 N 166-пк)</w:t>
      </w:r>
    </w:p>
    <w:p>
      <w:pPr>
        <w:pStyle w:val="ConsPlusNormal"/>
        <w:spacing w:before="220" w:after="0"/>
        <w:ind w:firstLine="540"/>
        <w:jc w:val="both"/>
        <w:rPr>
          <w:rFonts w:ascii="Arial" w:hAnsi="Arial" w:cs="Arial"/>
          <w:sz w:val="24"/>
          <w:szCs w:val="24"/>
        </w:rPr>
      </w:pPr>
      <w:r>
        <w:rPr>
          <w:rFonts w:cs="Arial" w:ascii="Arial" w:hAnsi="Arial"/>
          <w:sz w:val="24"/>
          <w:szCs w:val="24"/>
        </w:rPr>
        <w:t>в) документ, подтверждающий полномочия представителя Заявителя - в случае подачи Заявления представителем Заявителя (предоставление указанного документа не является обязательным в случаях, когда законный представитель Заявителя действует на основании свидетельства о рождении, выданного органами, осуществляющими государственную регистрацию актов гражданского состояния Российской Федерации, или документов, выданных органами опеки и попечительства в соответствии с законодательством Российской Федерации).</w:t>
      </w:r>
    </w:p>
    <w:p>
      <w:pPr>
        <w:pStyle w:val="ConsPlusNormal"/>
        <w:jc w:val="both"/>
        <w:rPr>
          <w:rFonts w:ascii="Arial" w:hAnsi="Arial" w:cs="Arial"/>
          <w:sz w:val="24"/>
          <w:szCs w:val="24"/>
        </w:rPr>
      </w:pPr>
      <w:r>
        <w:rPr>
          <w:rFonts w:cs="Arial" w:ascii="Arial" w:hAnsi="Arial"/>
          <w:sz w:val="24"/>
          <w:szCs w:val="24"/>
        </w:rPr>
        <w:t xml:space="preserve">(в ред. постановлений Администрации города Тюмени от 26.10.2020 </w:t>
      </w:r>
      <w:hyperlink r:id="rId83">
        <w:r>
          <w:rPr>
            <w:rFonts w:cs="Arial" w:ascii="Arial" w:hAnsi="Arial"/>
            <w:color w:val="0000FF"/>
            <w:sz w:val="24"/>
            <w:szCs w:val="24"/>
          </w:rPr>
          <w:t>N 207-пк</w:t>
        </w:r>
      </w:hyperlink>
      <w:r>
        <w:rPr>
          <w:rFonts w:cs="Arial" w:ascii="Arial" w:hAnsi="Arial"/>
          <w:sz w:val="24"/>
          <w:szCs w:val="24"/>
        </w:rPr>
        <w:t xml:space="preserve">, от 17.07.2023 </w:t>
      </w:r>
      <w:hyperlink r:id="rId84">
        <w:r>
          <w:rPr>
            <w:rFonts w:cs="Arial" w:ascii="Arial" w:hAnsi="Arial"/>
            <w:color w:val="0000FF"/>
            <w:sz w:val="24"/>
            <w:szCs w:val="24"/>
          </w:rPr>
          <w:t>N 107-пк</w:t>
        </w:r>
      </w:hyperlink>
      <w:r>
        <w:rPr>
          <w:rFonts w:cs="Arial" w:ascii="Arial" w:hAnsi="Arial"/>
          <w:sz w:val="24"/>
          <w:szCs w:val="24"/>
        </w:rPr>
        <w:t xml:space="preserve">, от 11.03.2024 </w:t>
      </w:r>
      <w:hyperlink r:id="rId85">
        <w:r>
          <w:rPr>
            <w:rFonts w:cs="Arial" w:ascii="Arial" w:hAnsi="Arial"/>
            <w:color w:val="0000FF"/>
            <w:sz w:val="24"/>
            <w:szCs w:val="24"/>
          </w:rPr>
          <w:t>N 42-пк</w:t>
        </w:r>
      </w:hyperlink>
      <w:r>
        <w:rPr>
          <w:rFonts w:cs="Arial" w:ascii="Arial" w:hAnsi="Arial"/>
          <w:sz w:val="24"/>
          <w:szCs w:val="24"/>
        </w:rPr>
        <w:t>)</w:t>
      </w:r>
    </w:p>
    <w:p>
      <w:pPr>
        <w:pStyle w:val="ConsPlusNormal"/>
        <w:spacing w:before="220" w:after="0"/>
        <w:ind w:firstLine="540"/>
        <w:jc w:val="both"/>
        <w:rPr>
          <w:rFonts w:ascii="Arial" w:hAnsi="Arial" w:cs="Arial"/>
          <w:sz w:val="24"/>
          <w:szCs w:val="24"/>
        </w:rPr>
      </w:pPr>
      <w:bookmarkStart w:id="6" w:name="P89"/>
      <w:bookmarkEnd w:id="6"/>
      <w:r>
        <w:rPr>
          <w:rFonts w:cs="Arial" w:ascii="Arial" w:hAnsi="Arial"/>
          <w:sz w:val="24"/>
          <w:szCs w:val="24"/>
        </w:rPr>
        <w:t>2.7. Для выдачи выписки из похозяйственной книги устанавливается следующий исчерпывающий перечень документов, которые Заявитель вправе представить по собственной инициативе:</w:t>
      </w:r>
    </w:p>
    <w:p>
      <w:pPr>
        <w:pStyle w:val="ConsPlusNormal"/>
        <w:spacing w:before="220" w:after="0"/>
        <w:ind w:firstLine="540"/>
        <w:jc w:val="both"/>
        <w:rPr>
          <w:rFonts w:ascii="Arial" w:hAnsi="Arial" w:cs="Arial"/>
          <w:sz w:val="24"/>
          <w:szCs w:val="24"/>
        </w:rPr>
      </w:pPr>
      <w:r>
        <w:rPr>
          <w:rFonts w:cs="Arial" w:ascii="Arial" w:hAnsi="Arial"/>
          <w:sz w:val="24"/>
          <w:szCs w:val="24"/>
        </w:rPr>
        <w:t>а) свидетельство о праве на наследство либо иной документ, устанавливающий или удостоверяющий право собственности Заявителя на здание (строение) или сооружение, расположенное на земельном участке, в отношении которого запрашивается выписка из похозяйственной книги (в случае, если Заявитель является гражданином, к которому перешло в порядке наследования или по иным основаниям право собственности на здание (строение) или сооружение, расположенное на земельном участке, в отношении которого запрашивается выписка из похозяйственной книги и право собственности Заявителя на такие здание (строение) или сооружение зарегистрировано в Едином государственном реестре недвижимости либо сведения о праве собственности Заявителя на указанные объекты находятся в распоряжении ГБУ ТО "Центр кадастровой оценки и хранения учетно-технической документации");</w:t>
      </w:r>
    </w:p>
    <w:p>
      <w:pPr>
        <w:pStyle w:val="ConsPlusNormal"/>
        <w:jc w:val="both"/>
        <w:rPr>
          <w:rFonts w:ascii="Arial" w:hAnsi="Arial" w:cs="Arial"/>
          <w:sz w:val="24"/>
          <w:szCs w:val="24"/>
        </w:rPr>
      </w:pPr>
      <w:r>
        <w:rPr>
          <w:rFonts w:cs="Arial" w:ascii="Arial" w:hAnsi="Arial"/>
          <w:sz w:val="24"/>
          <w:szCs w:val="24"/>
        </w:rPr>
        <w:t xml:space="preserve">(в ред. </w:t>
      </w:r>
      <w:hyperlink r:id="rId86">
        <w:r>
          <w:rPr>
            <w:rFonts w:cs="Arial" w:ascii="Arial" w:hAnsi="Arial"/>
            <w:color w:val="0000FF"/>
            <w:sz w:val="24"/>
            <w:szCs w:val="24"/>
          </w:rPr>
          <w:t>постановления</w:t>
        </w:r>
      </w:hyperlink>
      <w:r>
        <w:rPr>
          <w:rFonts w:cs="Arial" w:ascii="Arial" w:hAnsi="Arial"/>
          <w:sz w:val="24"/>
          <w:szCs w:val="24"/>
        </w:rPr>
        <w:t xml:space="preserve"> Администрации города Тюмени от 28.10.2024 N 166-пк)</w:t>
      </w:r>
    </w:p>
    <w:p>
      <w:pPr>
        <w:pStyle w:val="ConsPlusNormal"/>
        <w:spacing w:before="220" w:after="0"/>
        <w:ind w:firstLine="540"/>
        <w:jc w:val="both"/>
        <w:rPr>
          <w:rFonts w:ascii="Arial" w:hAnsi="Arial" w:cs="Arial"/>
          <w:sz w:val="24"/>
          <w:szCs w:val="24"/>
        </w:rPr>
      </w:pPr>
      <w:r>
        <w:rPr>
          <w:rFonts w:cs="Arial" w:ascii="Arial" w:hAnsi="Arial"/>
          <w:sz w:val="24"/>
          <w:szCs w:val="24"/>
        </w:rPr>
        <w:t>а1) документ, подтверждающий право собственности на земельный участок, приобретенный для ведения личного подсобного хозяйства (в случае если право собственности Заявителя на такой земельный участок зарегистрировано в Едином государственном реестре недвижимости либо сведения о праве собственности Заявителя на него находятся в распоряжении ГБУ ТО "Центр кадастровой оценки и хранения учетно-технической документации");</w:t>
      </w:r>
    </w:p>
    <w:p>
      <w:pPr>
        <w:pStyle w:val="ConsPlusNormal"/>
        <w:jc w:val="both"/>
        <w:rPr>
          <w:rFonts w:ascii="Arial" w:hAnsi="Arial" w:cs="Arial"/>
          <w:sz w:val="24"/>
          <w:szCs w:val="24"/>
        </w:rPr>
      </w:pPr>
      <w:r>
        <w:rPr>
          <w:rFonts w:cs="Arial" w:ascii="Arial" w:hAnsi="Arial"/>
          <w:sz w:val="24"/>
          <w:szCs w:val="24"/>
        </w:rPr>
        <w:t xml:space="preserve">(пп. "а1" введен </w:t>
      </w:r>
      <w:hyperlink r:id="rId87">
        <w:r>
          <w:rPr>
            <w:rFonts w:cs="Arial" w:ascii="Arial" w:hAnsi="Arial"/>
            <w:color w:val="0000FF"/>
            <w:sz w:val="24"/>
            <w:szCs w:val="24"/>
          </w:rPr>
          <w:t>постановлением</w:t>
        </w:r>
      </w:hyperlink>
      <w:r>
        <w:rPr>
          <w:rFonts w:cs="Arial" w:ascii="Arial" w:hAnsi="Arial"/>
          <w:sz w:val="24"/>
          <w:szCs w:val="24"/>
        </w:rPr>
        <w:t xml:space="preserve"> Администрации города Тюмени от 11.03.2024 N 42-пк)</w:t>
      </w:r>
    </w:p>
    <w:p>
      <w:pPr>
        <w:pStyle w:val="ConsPlusNormal"/>
        <w:spacing w:before="220" w:after="0"/>
        <w:ind w:firstLine="540"/>
        <w:jc w:val="both"/>
        <w:rPr>
          <w:rFonts w:ascii="Arial" w:hAnsi="Arial" w:cs="Arial"/>
          <w:sz w:val="24"/>
          <w:szCs w:val="24"/>
        </w:rPr>
      </w:pPr>
      <w:r>
        <w:rPr>
          <w:rFonts w:cs="Arial" w:ascii="Arial" w:hAnsi="Arial"/>
          <w:sz w:val="24"/>
          <w:szCs w:val="24"/>
        </w:rPr>
        <w:t>б) свидетельство о рождении, выданное органами, осуществляющими государственную регистрацию актов гражданского состояния Российской Федерации, или приказ (постановление) об установлении опеки (попечительства), принятый органами опеки и попечительства Тюменской области (в случаях подачи Заявления законным представителем Заявителя, действующим на основании свидетельства о рождении, выданного органами, осуществляющими государственную регистрацию актов гражданского состояния Российской Федерации, или документов, выданных органами опеки и попечительства в соответствии с законодательством Российской Федерации).</w:t>
      </w:r>
    </w:p>
    <w:p>
      <w:pPr>
        <w:pStyle w:val="ConsPlusNormal"/>
        <w:jc w:val="both"/>
        <w:rPr>
          <w:rFonts w:ascii="Arial" w:hAnsi="Arial" w:cs="Arial"/>
          <w:sz w:val="24"/>
          <w:szCs w:val="24"/>
        </w:rPr>
      </w:pPr>
      <w:r>
        <w:rPr>
          <w:rFonts w:cs="Arial" w:ascii="Arial" w:hAnsi="Arial"/>
          <w:sz w:val="24"/>
          <w:szCs w:val="24"/>
        </w:rPr>
        <w:t xml:space="preserve">(в ред. </w:t>
      </w:r>
      <w:hyperlink r:id="rId88">
        <w:r>
          <w:rPr>
            <w:rFonts w:cs="Arial" w:ascii="Arial" w:hAnsi="Arial"/>
            <w:color w:val="0000FF"/>
            <w:sz w:val="24"/>
            <w:szCs w:val="24"/>
          </w:rPr>
          <w:t>постановления</w:t>
        </w:r>
      </w:hyperlink>
      <w:r>
        <w:rPr>
          <w:rFonts w:cs="Arial" w:ascii="Arial" w:hAnsi="Arial"/>
          <w:sz w:val="24"/>
          <w:szCs w:val="24"/>
        </w:rPr>
        <w:t xml:space="preserve"> Администрации города Тюмени от 17.07.2023 N 107-пк)</w:t>
      </w:r>
    </w:p>
    <w:p>
      <w:pPr>
        <w:pStyle w:val="ConsPlusNormal"/>
        <w:jc w:val="both"/>
        <w:rPr>
          <w:rFonts w:ascii="Arial" w:hAnsi="Arial" w:cs="Arial"/>
          <w:sz w:val="24"/>
          <w:szCs w:val="24"/>
        </w:rPr>
      </w:pPr>
      <w:r>
        <w:rPr>
          <w:rFonts w:cs="Arial" w:ascii="Arial" w:hAnsi="Arial"/>
          <w:sz w:val="24"/>
          <w:szCs w:val="24"/>
        </w:rPr>
        <w:t xml:space="preserve">(п. 2.7 в ред. </w:t>
      </w:r>
      <w:hyperlink r:id="rId89">
        <w:r>
          <w:rPr>
            <w:rFonts w:cs="Arial" w:ascii="Arial" w:hAnsi="Arial"/>
            <w:color w:val="0000FF"/>
            <w:sz w:val="24"/>
            <w:szCs w:val="24"/>
          </w:rPr>
          <w:t>постановления</w:t>
        </w:r>
      </w:hyperlink>
      <w:r>
        <w:rPr>
          <w:rFonts w:cs="Arial" w:ascii="Arial" w:hAnsi="Arial"/>
          <w:sz w:val="24"/>
          <w:szCs w:val="24"/>
        </w:rPr>
        <w:t xml:space="preserve"> Администрации города Тюмени от 26.10.2020 N 207-пк)</w:t>
      </w:r>
    </w:p>
    <w:p>
      <w:pPr>
        <w:pStyle w:val="ConsPlusNormal"/>
        <w:spacing w:before="220" w:after="0"/>
        <w:ind w:firstLine="540"/>
        <w:jc w:val="both"/>
        <w:rPr>
          <w:rFonts w:ascii="Arial" w:hAnsi="Arial" w:cs="Arial"/>
          <w:sz w:val="24"/>
          <w:szCs w:val="24"/>
        </w:rPr>
      </w:pPr>
      <w:r>
        <w:rPr>
          <w:rFonts w:cs="Arial" w:ascii="Arial" w:hAnsi="Arial"/>
          <w:sz w:val="24"/>
          <w:szCs w:val="24"/>
        </w:rPr>
        <w:t>2.7.1. В целях реализации права на получение результата предоставления муниципальной услуги в отношении несовершеннолетнего, оформленного в форме документа на бумажном носителе:</w:t>
      </w:r>
    </w:p>
    <w:p>
      <w:pPr>
        <w:pStyle w:val="ConsPlusNormal"/>
        <w:spacing w:before="220" w:after="0"/>
        <w:ind w:firstLine="540"/>
        <w:jc w:val="both"/>
        <w:rPr>
          <w:rFonts w:ascii="Arial" w:hAnsi="Arial" w:cs="Arial"/>
          <w:sz w:val="24"/>
          <w:szCs w:val="24"/>
        </w:rPr>
      </w:pPr>
      <w:bookmarkStart w:id="7" w:name="P98"/>
      <w:bookmarkEnd w:id="7"/>
      <w:r>
        <w:rPr>
          <w:rFonts w:cs="Arial" w:ascii="Arial" w:hAnsi="Arial"/>
          <w:sz w:val="24"/>
          <w:szCs w:val="24"/>
        </w:rPr>
        <w:t>а) в Заявлении указывается о возможности получения результата муниципальной услуги законным представителем несовершеннолетнего, не являющимся Заявителем;</w:t>
      </w:r>
    </w:p>
    <w:p>
      <w:pPr>
        <w:pStyle w:val="ConsPlusNormal"/>
        <w:spacing w:before="220" w:after="0"/>
        <w:ind w:firstLine="540"/>
        <w:jc w:val="both"/>
        <w:rPr>
          <w:rFonts w:ascii="Arial" w:hAnsi="Arial" w:cs="Arial"/>
          <w:sz w:val="24"/>
          <w:szCs w:val="24"/>
        </w:rPr>
      </w:pPr>
      <w:bookmarkStart w:id="8" w:name="P99"/>
      <w:bookmarkEnd w:id="8"/>
      <w:r>
        <w:rPr>
          <w:rFonts w:cs="Arial" w:ascii="Arial" w:hAnsi="Arial"/>
          <w:sz w:val="24"/>
          <w:szCs w:val="24"/>
        </w:rPr>
        <w:t xml:space="preserve">б) представляются документы, подтверждающие полномочия законного представителя несовершеннолетнего, не являющегося Заявителем (в случае если в соответствии с </w:t>
      </w:r>
      <w:hyperlink w:anchor="P98">
        <w:r>
          <w:rPr>
            <w:rFonts w:cs="Arial" w:ascii="Arial" w:hAnsi="Arial"/>
            <w:color w:val="0000FF"/>
            <w:sz w:val="24"/>
            <w:szCs w:val="24"/>
          </w:rPr>
          <w:t>подпунктом "а"</w:t>
        </w:r>
      </w:hyperlink>
      <w:r>
        <w:rPr>
          <w:rFonts w:cs="Arial" w:ascii="Arial" w:hAnsi="Arial"/>
          <w:sz w:val="24"/>
          <w:szCs w:val="24"/>
        </w:rPr>
        <w:t xml:space="preserve"> настоящего пункта в Заявлении установлена возможность получения результата муниципальной услуги законным представителем несовершеннолетнего, не являющимся Заявителем).</w:t>
      </w:r>
    </w:p>
    <w:p>
      <w:pPr>
        <w:pStyle w:val="ConsPlusNormal"/>
        <w:spacing w:before="220" w:after="0"/>
        <w:ind w:firstLine="540"/>
        <w:jc w:val="both"/>
        <w:rPr>
          <w:rFonts w:ascii="Arial" w:hAnsi="Arial" w:cs="Arial"/>
          <w:sz w:val="24"/>
          <w:szCs w:val="24"/>
        </w:rPr>
      </w:pPr>
      <w:r>
        <w:rPr>
          <w:rFonts w:cs="Arial" w:ascii="Arial" w:hAnsi="Arial"/>
          <w:sz w:val="24"/>
          <w:szCs w:val="24"/>
        </w:rPr>
        <w:t xml:space="preserve">Порядок представления и рассмотрения документов, указанных в </w:t>
      </w:r>
      <w:hyperlink w:anchor="P99">
        <w:r>
          <w:rPr>
            <w:rFonts w:cs="Arial" w:ascii="Arial" w:hAnsi="Arial"/>
            <w:color w:val="0000FF"/>
            <w:sz w:val="24"/>
            <w:szCs w:val="24"/>
          </w:rPr>
          <w:t>подпункте "б"</w:t>
        </w:r>
      </w:hyperlink>
      <w:r>
        <w:rPr>
          <w:rFonts w:cs="Arial" w:ascii="Arial" w:hAnsi="Arial"/>
          <w:sz w:val="24"/>
          <w:szCs w:val="24"/>
        </w:rPr>
        <w:t xml:space="preserve"> настоящего пункта, аналогичен порядку, установленному Регламентом для представления и рассмотрения документов, подтверждающих полномочия законного представителя несовершеннолетнего, подавшего Заявление.</w:t>
      </w:r>
    </w:p>
    <w:p>
      <w:pPr>
        <w:pStyle w:val="ConsPlusNormal"/>
        <w:jc w:val="both"/>
        <w:rPr>
          <w:rFonts w:ascii="Arial" w:hAnsi="Arial" w:cs="Arial"/>
          <w:sz w:val="24"/>
          <w:szCs w:val="24"/>
        </w:rPr>
      </w:pPr>
      <w:r>
        <w:rPr>
          <w:rFonts w:cs="Arial" w:ascii="Arial" w:hAnsi="Arial"/>
          <w:sz w:val="24"/>
          <w:szCs w:val="24"/>
        </w:rPr>
        <w:t xml:space="preserve">(п. 2.7.1 в ред. </w:t>
      </w:r>
      <w:hyperlink r:id="rId90">
        <w:r>
          <w:rPr>
            <w:rFonts w:cs="Arial" w:ascii="Arial" w:hAnsi="Arial"/>
            <w:color w:val="0000FF"/>
            <w:sz w:val="24"/>
            <w:szCs w:val="24"/>
          </w:rPr>
          <w:t>постановления</w:t>
        </w:r>
      </w:hyperlink>
      <w:r>
        <w:rPr>
          <w:rFonts w:cs="Arial" w:ascii="Arial" w:hAnsi="Arial"/>
          <w:sz w:val="24"/>
          <w:szCs w:val="24"/>
        </w:rPr>
        <w:t xml:space="preserve"> Администрации города Тюмени от 28.10.2024 N 166-пк)</w:t>
      </w:r>
    </w:p>
    <w:p>
      <w:pPr>
        <w:pStyle w:val="ConsPlusNormal"/>
        <w:spacing w:before="220" w:after="0"/>
        <w:ind w:firstLine="540"/>
        <w:jc w:val="both"/>
        <w:rPr>
          <w:rFonts w:ascii="Arial" w:hAnsi="Arial" w:cs="Arial"/>
          <w:sz w:val="24"/>
          <w:szCs w:val="24"/>
        </w:rPr>
      </w:pPr>
      <w:r>
        <w:rPr>
          <w:rFonts w:cs="Arial" w:ascii="Arial" w:hAnsi="Arial"/>
          <w:sz w:val="24"/>
          <w:szCs w:val="24"/>
        </w:rPr>
        <w:t xml:space="preserve">2.7.2. При личном приеме документ, указанный в </w:t>
      </w:r>
      <w:hyperlink w:anchor="P81">
        <w:r>
          <w:rPr>
            <w:rFonts w:cs="Arial" w:ascii="Arial" w:hAnsi="Arial"/>
            <w:color w:val="0000FF"/>
            <w:sz w:val="24"/>
            <w:szCs w:val="24"/>
          </w:rPr>
          <w:t>подпункте "б" пункта 2.6</w:t>
        </w:r>
      </w:hyperlink>
      <w:r>
        <w:rPr>
          <w:rFonts w:cs="Arial" w:ascii="Arial" w:hAnsi="Arial"/>
          <w:sz w:val="24"/>
          <w:szCs w:val="24"/>
        </w:rPr>
        <w:t xml:space="preserve"> Регламента, предоставляется в виде подлинника либо в виде нотариально засвидетельствованной копии документа, предоставляемого для обозрения и подлежащего возврату. Остальные документы предоставляются в подлинниках (подлежат возврату после снятия с них копии) либо в копиях таких документов, верность которых должна быть засвидетельствована в нотариальном порядке.</w:t>
      </w:r>
    </w:p>
    <w:p>
      <w:pPr>
        <w:pStyle w:val="ConsPlusNormal"/>
        <w:spacing w:before="220" w:after="0"/>
        <w:ind w:firstLine="540"/>
        <w:jc w:val="both"/>
        <w:rPr>
          <w:rFonts w:ascii="Arial" w:hAnsi="Arial" w:cs="Arial"/>
          <w:sz w:val="24"/>
          <w:szCs w:val="24"/>
        </w:rPr>
      </w:pPr>
      <w:r>
        <w:rPr>
          <w:rFonts w:cs="Arial" w:ascii="Arial" w:hAnsi="Arial"/>
          <w:sz w:val="24"/>
          <w:szCs w:val="24"/>
        </w:rPr>
        <w:t xml:space="preserve">В случае подачи Заявления в электронной форме в составе Заявления прикрепляются скан-образы документов или электронные документы, заверенные усиленной квалифицированной электронной подписью нотариуса либо лиц, выдавших документы. Документы, необходимые для предоставления муниципальной услуги, могут быть поданы в форме электронных дубликатов документов, созданных в соответствии с </w:t>
      </w:r>
      <w:hyperlink r:id="rId91">
        <w:r>
          <w:rPr>
            <w:rFonts w:cs="Arial" w:ascii="Arial" w:hAnsi="Arial"/>
            <w:color w:val="0000FF"/>
            <w:sz w:val="24"/>
            <w:szCs w:val="24"/>
          </w:rPr>
          <w:t>пунктом 7.2 части 1 статьи 16</w:t>
        </w:r>
      </w:hyperlink>
      <w:r>
        <w:rPr>
          <w:rFonts w:cs="Arial" w:ascii="Arial" w:hAnsi="Arial"/>
          <w:sz w:val="24"/>
          <w:szCs w:val="24"/>
        </w:rPr>
        <w:t xml:space="preserve"> Федерального закона от 27.07.2010 N 210-ФЗ "Об организации предоставления государственных и муниципальных услуг".</w:t>
      </w:r>
    </w:p>
    <w:p>
      <w:pPr>
        <w:pStyle w:val="ConsPlusNormal"/>
        <w:spacing w:before="220" w:after="0"/>
        <w:ind w:firstLine="540"/>
        <w:jc w:val="both"/>
        <w:rPr>
          <w:rFonts w:ascii="Arial" w:hAnsi="Arial" w:cs="Arial"/>
          <w:sz w:val="24"/>
          <w:szCs w:val="24"/>
        </w:rPr>
      </w:pPr>
      <w:r>
        <w:rPr>
          <w:rFonts w:cs="Arial" w:ascii="Arial" w:hAnsi="Arial"/>
          <w:sz w:val="24"/>
          <w:szCs w:val="24"/>
        </w:rPr>
        <w:t>В случае направления Заявления посредством почтового отправления, документы предоставляются в виде копий документов, верность которых должна быть засвидетельствована в нотариальном порядке.</w:t>
      </w:r>
    </w:p>
    <w:p>
      <w:pPr>
        <w:pStyle w:val="ConsPlusNormal"/>
        <w:jc w:val="both"/>
        <w:rPr>
          <w:rFonts w:ascii="Arial" w:hAnsi="Arial" w:cs="Arial"/>
          <w:sz w:val="24"/>
          <w:szCs w:val="24"/>
        </w:rPr>
      </w:pPr>
      <w:r>
        <w:rPr>
          <w:rFonts w:cs="Arial" w:ascii="Arial" w:hAnsi="Arial"/>
          <w:sz w:val="24"/>
          <w:szCs w:val="24"/>
        </w:rPr>
        <w:t xml:space="preserve">(п. 2.7.2 введен </w:t>
      </w:r>
      <w:hyperlink r:id="rId92">
        <w:r>
          <w:rPr>
            <w:rFonts w:cs="Arial" w:ascii="Arial" w:hAnsi="Arial"/>
            <w:color w:val="0000FF"/>
            <w:sz w:val="24"/>
            <w:szCs w:val="24"/>
          </w:rPr>
          <w:t>постановлением</w:t>
        </w:r>
      </w:hyperlink>
      <w:r>
        <w:rPr>
          <w:rFonts w:cs="Arial" w:ascii="Arial" w:hAnsi="Arial"/>
          <w:sz w:val="24"/>
          <w:szCs w:val="24"/>
        </w:rPr>
        <w:t xml:space="preserve"> Администрации города Тюмени от 28.10.2024 N 166-пк)</w:t>
      </w:r>
    </w:p>
    <w:p>
      <w:pPr>
        <w:pStyle w:val="ConsPlusNormal"/>
        <w:spacing w:before="220" w:after="0"/>
        <w:ind w:firstLine="540"/>
        <w:jc w:val="both"/>
        <w:rPr>
          <w:rFonts w:ascii="Arial" w:hAnsi="Arial" w:cs="Arial"/>
          <w:sz w:val="24"/>
          <w:szCs w:val="24"/>
        </w:rPr>
      </w:pPr>
      <w:r>
        <w:rPr>
          <w:rFonts w:cs="Arial" w:ascii="Arial" w:hAnsi="Arial"/>
          <w:sz w:val="24"/>
          <w:szCs w:val="24"/>
        </w:rPr>
        <w:t xml:space="preserve">2.8. Основанием для отказа в приеме документов, поступивших в электронной форме, является несоблюдение условий признания действительности усиленной квалифицированной электронной подписи, установленных </w:t>
      </w:r>
      <w:hyperlink r:id="rId93">
        <w:r>
          <w:rPr>
            <w:rFonts w:cs="Arial" w:ascii="Arial" w:hAnsi="Arial"/>
            <w:color w:val="0000FF"/>
            <w:sz w:val="24"/>
            <w:szCs w:val="24"/>
          </w:rPr>
          <w:t>статьей 11</w:t>
        </w:r>
      </w:hyperlink>
      <w:r>
        <w:rPr>
          <w:rFonts w:cs="Arial" w:ascii="Arial" w:hAnsi="Arial"/>
          <w:sz w:val="24"/>
          <w:szCs w:val="24"/>
        </w:rPr>
        <w:t xml:space="preserve"> Федерального закона от 06.04.2011 N 63-ФЗ "Об электронной подписи" (далее - условия действительности электронной подписи).</w:t>
      </w:r>
    </w:p>
    <w:p>
      <w:pPr>
        <w:pStyle w:val="ConsPlusNormal"/>
        <w:spacing w:before="220" w:after="0"/>
        <w:ind w:firstLine="540"/>
        <w:jc w:val="both"/>
        <w:rPr>
          <w:rFonts w:ascii="Arial" w:hAnsi="Arial" w:cs="Arial"/>
          <w:sz w:val="24"/>
          <w:szCs w:val="24"/>
        </w:rPr>
      </w:pPr>
      <w:r>
        <w:rPr>
          <w:rFonts w:cs="Arial" w:ascii="Arial" w:hAnsi="Arial"/>
          <w:sz w:val="24"/>
          <w:szCs w:val="24"/>
        </w:rPr>
        <w:t>Основания для приостановления предоставления муниципальной услуги документов отсутствуют.</w:t>
      </w:r>
    </w:p>
    <w:p>
      <w:pPr>
        <w:pStyle w:val="ConsPlusNormal"/>
        <w:jc w:val="both"/>
        <w:rPr>
          <w:rFonts w:ascii="Arial" w:hAnsi="Arial" w:cs="Arial"/>
          <w:sz w:val="24"/>
          <w:szCs w:val="24"/>
        </w:rPr>
      </w:pPr>
      <w:r>
        <w:rPr>
          <w:rFonts w:cs="Arial" w:ascii="Arial" w:hAnsi="Arial"/>
          <w:sz w:val="24"/>
          <w:szCs w:val="24"/>
        </w:rPr>
        <w:t xml:space="preserve">(п. 2.8 в ред. </w:t>
      </w:r>
      <w:hyperlink r:id="rId94">
        <w:r>
          <w:rPr>
            <w:rFonts w:cs="Arial" w:ascii="Arial" w:hAnsi="Arial"/>
            <w:color w:val="0000FF"/>
            <w:sz w:val="24"/>
            <w:szCs w:val="24"/>
          </w:rPr>
          <w:t>постановления</w:t>
        </w:r>
      </w:hyperlink>
      <w:r>
        <w:rPr>
          <w:rFonts w:cs="Arial" w:ascii="Arial" w:hAnsi="Arial"/>
          <w:sz w:val="24"/>
          <w:szCs w:val="24"/>
        </w:rPr>
        <w:t xml:space="preserve"> Администрации города Тюмени от 09.04.2018 N 181-пк)</w:t>
      </w:r>
    </w:p>
    <w:p>
      <w:pPr>
        <w:pStyle w:val="ConsPlusNormal"/>
        <w:spacing w:before="220" w:after="0"/>
        <w:ind w:firstLine="540"/>
        <w:jc w:val="both"/>
        <w:rPr>
          <w:rFonts w:ascii="Arial" w:hAnsi="Arial" w:cs="Arial"/>
          <w:sz w:val="24"/>
          <w:szCs w:val="24"/>
        </w:rPr>
      </w:pPr>
      <w:bookmarkStart w:id="9" w:name="P109"/>
      <w:bookmarkEnd w:id="9"/>
      <w:r>
        <w:rPr>
          <w:rFonts w:cs="Arial" w:ascii="Arial" w:hAnsi="Arial"/>
          <w:sz w:val="24"/>
          <w:szCs w:val="24"/>
        </w:rPr>
        <w:t>2.9. Основаниями для отказа в выдаче выписки из похозяйственной книги являются:</w:t>
      </w:r>
    </w:p>
    <w:p>
      <w:pPr>
        <w:pStyle w:val="ConsPlusNormal"/>
        <w:spacing w:before="220" w:after="0"/>
        <w:ind w:firstLine="540"/>
        <w:jc w:val="both"/>
        <w:rPr>
          <w:rFonts w:ascii="Arial" w:hAnsi="Arial" w:cs="Arial"/>
          <w:sz w:val="24"/>
          <w:szCs w:val="24"/>
        </w:rPr>
      </w:pPr>
      <w:r>
        <w:rPr>
          <w:rFonts w:cs="Arial" w:ascii="Arial" w:hAnsi="Arial"/>
          <w:sz w:val="24"/>
          <w:szCs w:val="24"/>
        </w:rPr>
        <w:t xml:space="preserve">а) несоответствие Заявителя требованиям, установленным </w:t>
      </w:r>
      <w:hyperlink w:anchor="P57">
        <w:r>
          <w:rPr>
            <w:rFonts w:cs="Arial" w:ascii="Arial" w:hAnsi="Arial"/>
            <w:color w:val="0000FF"/>
            <w:sz w:val="24"/>
            <w:szCs w:val="24"/>
          </w:rPr>
          <w:t>пунктом 1.2</w:t>
        </w:r>
      </w:hyperlink>
      <w:r>
        <w:rPr>
          <w:rFonts w:cs="Arial" w:ascii="Arial" w:hAnsi="Arial"/>
          <w:sz w:val="24"/>
          <w:szCs w:val="24"/>
        </w:rPr>
        <w:t xml:space="preserve"> Регламента;</w:t>
      </w:r>
    </w:p>
    <w:p>
      <w:pPr>
        <w:pStyle w:val="ConsPlusNormal"/>
        <w:spacing w:before="220" w:after="0"/>
        <w:ind w:firstLine="540"/>
        <w:jc w:val="both"/>
        <w:rPr>
          <w:rFonts w:ascii="Arial" w:hAnsi="Arial" w:cs="Arial"/>
          <w:sz w:val="24"/>
          <w:szCs w:val="24"/>
        </w:rPr>
      </w:pPr>
      <w:r>
        <w:rPr>
          <w:rFonts w:cs="Arial" w:ascii="Arial" w:hAnsi="Arial"/>
          <w:sz w:val="24"/>
          <w:szCs w:val="24"/>
        </w:rPr>
        <w:t>б) непредставление или представление не в полном объеме документов, которые Заявитель должен представить самостоятельно, либо представление указанных документов, не соответствующих требованиям, установленным действующим законодательством, Регламентом, в том числе документов, содержащих подчистки, приписки и иные неоговоренные исправления, а также имеющих повреждения, наличие которых не позволяет однозначно истолковать содержание документов;</w:t>
      </w:r>
    </w:p>
    <w:p>
      <w:pPr>
        <w:pStyle w:val="ConsPlusNormal"/>
        <w:jc w:val="both"/>
        <w:rPr>
          <w:rFonts w:ascii="Arial" w:hAnsi="Arial" w:cs="Arial"/>
          <w:sz w:val="24"/>
          <w:szCs w:val="24"/>
        </w:rPr>
      </w:pPr>
      <w:r>
        <w:rPr>
          <w:rFonts w:cs="Arial" w:ascii="Arial" w:hAnsi="Arial"/>
          <w:sz w:val="24"/>
          <w:szCs w:val="24"/>
        </w:rPr>
        <w:t xml:space="preserve">(пп. "б" в ред. </w:t>
      </w:r>
      <w:hyperlink r:id="rId95">
        <w:r>
          <w:rPr>
            <w:rFonts w:cs="Arial" w:ascii="Arial" w:hAnsi="Arial"/>
            <w:color w:val="0000FF"/>
            <w:sz w:val="24"/>
            <w:szCs w:val="24"/>
          </w:rPr>
          <w:t>постановления</w:t>
        </w:r>
      </w:hyperlink>
      <w:r>
        <w:rPr>
          <w:rFonts w:cs="Arial" w:ascii="Arial" w:hAnsi="Arial"/>
          <w:sz w:val="24"/>
          <w:szCs w:val="24"/>
        </w:rPr>
        <w:t xml:space="preserve"> Администрации города Тюмени от 17.07.2023 N 107-пк)</w:t>
      </w:r>
    </w:p>
    <w:p>
      <w:pPr>
        <w:pStyle w:val="ConsPlusNormal"/>
        <w:spacing w:before="220" w:after="0"/>
        <w:ind w:firstLine="540"/>
        <w:jc w:val="both"/>
        <w:rPr>
          <w:rFonts w:ascii="Arial" w:hAnsi="Arial" w:cs="Arial"/>
          <w:sz w:val="24"/>
          <w:szCs w:val="24"/>
        </w:rPr>
      </w:pPr>
      <w:r>
        <w:rPr>
          <w:rFonts w:cs="Arial" w:ascii="Arial" w:hAnsi="Arial"/>
          <w:sz w:val="24"/>
          <w:szCs w:val="24"/>
        </w:rPr>
        <w:t>в) сведения, полученные в рамках межведомственного информационного взаимодействия, не подтверждают полномочия представителя Заявителя, подавшего Заявление;</w:t>
      </w:r>
    </w:p>
    <w:p>
      <w:pPr>
        <w:pStyle w:val="ConsPlusNormal"/>
        <w:jc w:val="both"/>
        <w:rPr>
          <w:rFonts w:ascii="Arial" w:hAnsi="Arial" w:cs="Arial"/>
          <w:sz w:val="24"/>
          <w:szCs w:val="24"/>
        </w:rPr>
      </w:pPr>
      <w:r>
        <w:rPr>
          <w:rFonts w:cs="Arial" w:ascii="Arial" w:hAnsi="Arial"/>
          <w:sz w:val="24"/>
          <w:szCs w:val="24"/>
        </w:rPr>
        <w:t xml:space="preserve">(в ред. постановлений Администрации города Тюмени от 26.10.2020 </w:t>
      </w:r>
      <w:hyperlink r:id="rId96">
        <w:r>
          <w:rPr>
            <w:rFonts w:cs="Arial" w:ascii="Arial" w:hAnsi="Arial"/>
            <w:color w:val="0000FF"/>
            <w:sz w:val="24"/>
            <w:szCs w:val="24"/>
          </w:rPr>
          <w:t>N 207-пк</w:t>
        </w:r>
      </w:hyperlink>
      <w:r>
        <w:rPr>
          <w:rFonts w:cs="Arial" w:ascii="Arial" w:hAnsi="Arial"/>
          <w:sz w:val="24"/>
          <w:szCs w:val="24"/>
        </w:rPr>
        <w:t xml:space="preserve">, от 28.10.2024 </w:t>
      </w:r>
      <w:hyperlink r:id="rId97">
        <w:r>
          <w:rPr>
            <w:rFonts w:cs="Arial" w:ascii="Arial" w:hAnsi="Arial"/>
            <w:color w:val="0000FF"/>
            <w:sz w:val="24"/>
            <w:szCs w:val="24"/>
          </w:rPr>
          <w:t>N 166-пк</w:t>
        </w:r>
      </w:hyperlink>
      <w:r>
        <w:rPr>
          <w:rFonts w:cs="Arial" w:ascii="Arial" w:hAnsi="Arial"/>
          <w:sz w:val="24"/>
          <w:szCs w:val="24"/>
        </w:rPr>
        <w:t>)</w:t>
      </w:r>
    </w:p>
    <w:p>
      <w:pPr>
        <w:pStyle w:val="ConsPlusNormal"/>
        <w:spacing w:before="220" w:after="0"/>
        <w:ind w:firstLine="540"/>
        <w:jc w:val="both"/>
        <w:rPr>
          <w:rFonts w:ascii="Arial" w:hAnsi="Arial" w:cs="Arial"/>
          <w:sz w:val="24"/>
          <w:szCs w:val="24"/>
        </w:rPr>
      </w:pPr>
      <w:r>
        <w:rPr>
          <w:rFonts w:cs="Arial" w:ascii="Arial" w:hAnsi="Arial"/>
          <w:sz w:val="24"/>
          <w:szCs w:val="24"/>
        </w:rPr>
        <w:t>г) отсутствие сведений, в отношении которых запрашивается выписка из похозяйственной книги.</w:t>
      </w:r>
    </w:p>
    <w:p>
      <w:pPr>
        <w:pStyle w:val="ConsPlusNormal"/>
        <w:jc w:val="both"/>
        <w:rPr>
          <w:rFonts w:ascii="Arial" w:hAnsi="Arial" w:cs="Arial"/>
          <w:sz w:val="24"/>
          <w:szCs w:val="24"/>
        </w:rPr>
      </w:pPr>
      <w:r>
        <w:rPr>
          <w:rFonts w:cs="Arial" w:ascii="Arial" w:hAnsi="Arial"/>
          <w:sz w:val="24"/>
          <w:szCs w:val="24"/>
        </w:rPr>
        <w:t xml:space="preserve">(пп. "г" введен </w:t>
      </w:r>
      <w:hyperlink r:id="rId98">
        <w:r>
          <w:rPr>
            <w:rFonts w:cs="Arial" w:ascii="Arial" w:hAnsi="Arial"/>
            <w:color w:val="0000FF"/>
            <w:sz w:val="24"/>
            <w:szCs w:val="24"/>
          </w:rPr>
          <w:t>постановлением</w:t>
        </w:r>
      </w:hyperlink>
      <w:r>
        <w:rPr>
          <w:rFonts w:cs="Arial" w:ascii="Arial" w:hAnsi="Arial"/>
          <w:sz w:val="24"/>
          <w:szCs w:val="24"/>
        </w:rPr>
        <w:t xml:space="preserve"> Администрации города Тюмени от 26.10.2020 N 207-пк)</w:t>
      </w:r>
    </w:p>
    <w:p>
      <w:pPr>
        <w:pStyle w:val="ConsPlusNormal"/>
        <w:spacing w:before="220" w:after="0"/>
        <w:ind w:firstLine="540"/>
        <w:jc w:val="both"/>
        <w:rPr>
          <w:rFonts w:ascii="Arial" w:hAnsi="Arial" w:cs="Arial"/>
          <w:sz w:val="24"/>
          <w:szCs w:val="24"/>
        </w:rPr>
      </w:pPr>
      <w:r>
        <w:rPr>
          <w:rFonts w:cs="Arial" w:ascii="Arial" w:hAnsi="Arial"/>
          <w:sz w:val="24"/>
          <w:szCs w:val="24"/>
        </w:rPr>
        <w:t>2.10. Выдача выписки из похозяйственной книги осуществляется бесплатно - без взимания государственной пошлины или иной платы.</w:t>
      </w:r>
    </w:p>
    <w:p>
      <w:pPr>
        <w:pStyle w:val="ConsPlusNormal"/>
        <w:spacing w:before="220" w:after="0"/>
        <w:ind w:firstLine="540"/>
        <w:jc w:val="both"/>
        <w:rPr>
          <w:rFonts w:ascii="Arial" w:hAnsi="Arial" w:cs="Arial"/>
          <w:sz w:val="24"/>
          <w:szCs w:val="24"/>
        </w:rPr>
      </w:pPr>
      <w:r>
        <w:rPr>
          <w:rFonts w:cs="Arial" w:ascii="Arial" w:hAnsi="Arial"/>
          <w:sz w:val="24"/>
          <w:szCs w:val="24"/>
        </w:rPr>
        <w:t>2.11. Максимальный срок ожидания в очереди при подаче Заявления и при получении результата предоставления муниципальной услуги не должен превышать 15 минут.</w:t>
      </w:r>
    </w:p>
    <w:p>
      <w:pPr>
        <w:pStyle w:val="ConsPlusNormal"/>
        <w:spacing w:before="220" w:after="0"/>
        <w:ind w:firstLine="540"/>
        <w:jc w:val="both"/>
        <w:rPr>
          <w:rFonts w:ascii="Arial" w:hAnsi="Arial" w:cs="Arial"/>
          <w:sz w:val="24"/>
          <w:szCs w:val="24"/>
        </w:rPr>
      </w:pPr>
      <w:r>
        <w:rPr>
          <w:rFonts w:cs="Arial" w:ascii="Arial" w:hAnsi="Arial"/>
          <w:sz w:val="24"/>
          <w:szCs w:val="24"/>
        </w:rPr>
        <w:t>2.12. Заявление подлежит регистрации в день его поступления.</w:t>
      </w:r>
    </w:p>
    <w:p>
      <w:pPr>
        <w:pStyle w:val="ConsPlusNormal"/>
        <w:jc w:val="both"/>
        <w:rPr>
          <w:rFonts w:ascii="Arial" w:hAnsi="Arial" w:cs="Arial"/>
          <w:sz w:val="24"/>
          <w:szCs w:val="24"/>
        </w:rPr>
      </w:pPr>
      <w:r>
        <w:rPr>
          <w:rFonts w:cs="Arial" w:ascii="Arial" w:hAnsi="Arial"/>
          <w:sz w:val="24"/>
          <w:szCs w:val="24"/>
        </w:rPr>
        <w:t xml:space="preserve">(в ред. </w:t>
      </w:r>
      <w:hyperlink r:id="rId99">
        <w:r>
          <w:rPr>
            <w:rFonts w:cs="Arial" w:ascii="Arial" w:hAnsi="Arial"/>
            <w:color w:val="0000FF"/>
            <w:sz w:val="24"/>
            <w:szCs w:val="24"/>
          </w:rPr>
          <w:t>постановления</w:t>
        </w:r>
      </w:hyperlink>
      <w:r>
        <w:rPr>
          <w:rFonts w:cs="Arial" w:ascii="Arial" w:hAnsi="Arial"/>
          <w:sz w:val="24"/>
          <w:szCs w:val="24"/>
        </w:rPr>
        <w:t xml:space="preserve"> Администрации города Тюмени от 09.04.2018 N 181-пк)</w:t>
      </w:r>
    </w:p>
    <w:p>
      <w:pPr>
        <w:pStyle w:val="ConsPlusNormal"/>
        <w:spacing w:before="220" w:after="0"/>
        <w:ind w:firstLine="540"/>
        <w:jc w:val="both"/>
        <w:rPr>
          <w:rFonts w:ascii="Arial" w:hAnsi="Arial" w:cs="Arial"/>
          <w:sz w:val="24"/>
          <w:szCs w:val="24"/>
        </w:rPr>
      </w:pPr>
      <w:r>
        <w:rPr>
          <w:rFonts w:cs="Arial" w:ascii="Arial" w:hAnsi="Arial"/>
          <w:sz w:val="24"/>
          <w:szCs w:val="24"/>
        </w:rPr>
        <w:t>Заявление, поступившее в электронной форме в нерабочий день или за пределами рабочего времени рабочего дня, подлежит регистрации не позднее рабочего дня, следующего за днем поступления.</w:t>
      </w:r>
    </w:p>
    <w:p>
      <w:pPr>
        <w:pStyle w:val="ConsPlusNormal"/>
        <w:spacing w:before="220" w:after="0"/>
        <w:ind w:firstLine="540"/>
        <w:jc w:val="both"/>
        <w:rPr>
          <w:rFonts w:ascii="Arial" w:hAnsi="Arial" w:cs="Arial"/>
          <w:sz w:val="24"/>
          <w:szCs w:val="24"/>
        </w:rPr>
      </w:pPr>
      <w:r>
        <w:rPr>
          <w:rFonts w:cs="Arial" w:ascii="Arial" w:hAnsi="Arial"/>
          <w:sz w:val="24"/>
          <w:szCs w:val="24"/>
        </w:rPr>
        <w:t>2.13. К помещениям Управы, в которых предоставляется муниципальная услуга, к местам ожидания и приема заявителей, размещению и оформлению визуальной, текстовой информации о порядке предоставления муниципальной услуги, предъявляются следующие требования:</w:t>
      </w:r>
    </w:p>
    <w:p>
      <w:pPr>
        <w:pStyle w:val="ConsPlusNormal"/>
        <w:spacing w:before="220" w:after="0"/>
        <w:ind w:firstLine="540"/>
        <w:jc w:val="both"/>
        <w:rPr>
          <w:rFonts w:ascii="Arial" w:hAnsi="Arial" w:cs="Arial"/>
          <w:sz w:val="24"/>
          <w:szCs w:val="24"/>
        </w:rPr>
      </w:pPr>
      <w:r>
        <w:rPr>
          <w:rFonts w:cs="Arial" w:ascii="Arial" w:hAnsi="Arial"/>
          <w:sz w:val="24"/>
          <w:szCs w:val="24"/>
        </w:rPr>
        <w:t>а) центральный вход в здание в Управу оборудуется информационной табличкой (вывеской), содержащей следующую информацию: наименование Управы, место нахождения, режим работы, официальный портал Администрации города Тюмени;</w:t>
      </w:r>
    </w:p>
    <w:p>
      <w:pPr>
        <w:pStyle w:val="ConsPlusNormal"/>
        <w:spacing w:before="220" w:after="0"/>
        <w:ind w:firstLine="540"/>
        <w:jc w:val="both"/>
        <w:rPr>
          <w:rFonts w:ascii="Arial" w:hAnsi="Arial" w:cs="Arial"/>
          <w:sz w:val="24"/>
          <w:szCs w:val="24"/>
        </w:rPr>
      </w:pPr>
      <w:r>
        <w:rPr>
          <w:rFonts w:cs="Arial" w:ascii="Arial" w:hAnsi="Arial"/>
          <w:sz w:val="24"/>
          <w:szCs w:val="24"/>
        </w:rPr>
        <w:t>б) прием заявителей осуществляется в предназначенных для этих целей помещениях, включающих места ожидания, информирования и приема заявителей;</w:t>
      </w:r>
    </w:p>
    <w:p>
      <w:pPr>
        <w:pStyle w:val="ConsPlusNormal"/>
        <w:spacing w:before="220" w:after="0"/>
        <w:ind w:firstLine="540"/>
        <w:jc w:val="both"/>
        <w:rPr>
          <w:rFonts w:ascii="Arial" w:hAnsi="Arial" w:cs="Arial"/>
          <w:sz w:val="24"/>
          <w:szCs w:val="24"/>
        </w:rPr>
      </w:pPr>
      <w:r>
        <w:rPr>
          <w:rFonts w:cs="Arial" w:ascii="Arial" w:hAnsi="Arial"/>
          <w:sz w:val="24"/>
          <w:szCs w:val="24"/>
        </w:rPr>
        <w:t>в) помещения, предназначенные для приема заявителей, оборудуются информационными стендами, содержащими следующие сведения:</w:t>
      </w:r>
    </w:p>
    <w:p>
      <w:pPr>
        <w:pStyle w:val="ConsPlusNormal"/>
        <w:spacing w:before="220" w:after="0"/>
        <w:ind w:firstLine="540"/>
        <w:jc w:val="both"/>
        <w:rPr>
          <w:rFonts w:ascii="Arial" w:hAnsi="Arial" w:cs="Arial"/>
          <w:sz w:val="24"/>
          <w:szCs w:val="24"/>
        </w:rPr>
      </w:pPr>
      <w:r>
        <w:rPr>
          <w:rFonts w:cs="Arial" w:ascii="Arial" w:hAnsi="Arial"/>
          <w:sz w:val="24"/>
          <w:szCs w:val="24"/>
        </w:rPr>
        <w:t>график работы Управы и номер телефона, по которому можно осуществить предварительную запись на прием для получения муниципальной услуги;</w:t>
      </w:r>
    </w:p>
    <w:p>
      <w:pPr>
        <w:pStyle w:val="ConsPlusNormal"/>
        <w:spacing w:before="220" w:after="0"/>
        <w:ind w:firstLine="540"/>
        <w:jc w:val="both"/>
        <w:rPr>
          <w:rFonts w:ascii="Arial" w:hAnsi="Arial" w:cs="Arial"/>
          <w:sz w:val="24"/>
          <w:szCs w:val="24"/>
        </w:rPr>
      </w:pPr>
      <w:r>
        <w:rPr>
          <w:rFonts w:cs="Arial" w:ascii="Arial" w:hAnsi="Arial"/>
          <w:sz w:val="24"/>
          <w:szCs w:val="24"/>
        </w:rPr>
        <w:t>круг заявителей;</w:t>
      </w:r>
    </w:p>
    <w:p>
      <w:pPr>
        <w:pStyle w:val="ConsPlusNormal"/>
        <w:spacing w:before="220" w:after="0"/>
        <w:ind w:firstLine="540"/>
        <w:jc w:val="both"/>
        <w:rPr>
          <w:rFonts w:ascii="Arial" w:hAnsi="Arial" w:cs="Arial"/>
          <w:sz w:val="24"/>
          <w:szCs w:val="24"/>
        </w:rPr>
      </w:pPr>
      <w:r>
        <w:rPr>
          <w:rFonts w:cs="Arial" w:ascii="Arial" w:hAnsi="Arial"/>
          <w:sz w:val="24"/>
          <w:szCs w:val="24"/>
        </w:rPr>
        <w:t>форма Заявления о предоставлении муниципальной услуги и образец его заполнения;</w:t>
      </w:r>
    </w:p>
    <w:p>
      <w:pPr>
        <w:pStyle w:val="ConsPlusNormal"/>
        <w:jc w:val="both"/>
        <w:rPr>
          <w:rFonts w:ascii="Arial" w:hAnsi="Arial" w:cs="Arial"/>
          <w:sz w:val="24"/>
          <w:szCs w:val="24"/>
        </w:rPr>
      </w:pPr>
      <w:r>
        <w:rPr>
          <w:rFonts w:cs="Arial" w:ascii="Arial" w:hAnsi="Arial"/>
          <w:sz w:val="24"/>
          <w:szCs w:val="24"/>
        </w:rPr>
        <w:t xml:space="preserve">(в ред. </w:t>
      </w:r>
      <w:hyperlink r:id="rId100">
        <w:r>
          <w:rPr>
            <w:rFonts w:cs="Arial" w:ascii="Arial" w:hAnsi="Arial"/>
            <w:color w:val="0000FF"/>
            <w:sz w:val="24"/>
            <w:szCs w:val="24"/>
          </w:rPr>
          <w:t>постановления</w:t>
        </w:r>
      </w:hyperlink>
      <w:r>
        <w:rPr>
          <w:rFonts w:cs="Arial" w:ascii="Arial" w:hAnsi="Arial"/>
          <w:sz w:val="24"/>
          <w:szCs w:val="24"/>
        </w:rPr>
        <w:t xml:space="preserve"> Администрации города Тюмени от 11.03.2024 N 42-пк)</w:t>
      </w:r>
    </w:p>
    <w:p>
      <w:pPr>
        <w:pStyle w:val="ConsPlusNormal"/>
        <w:spacing w:before="220" w:after="0"/>
        <w:ind w:firstLine="540"/>
        <w:jc w:val="both"/>
        <w:rPr>
          <w:rFonts w:ascii="Arial" w:hAnsi="Arial" w:cs="Arial"/>
          <w:sz w:val="24"/>
          <w:szCs w:val="24"/>
        </w:rPr>
      </w:pPr>
      <w:r>
        <w:rPr>
          <w:rFonts w:cs="Arial" w:ascii="Arial" w:hAnsi="Arial"/>
          <w:sz w:val="24"/>
          <w:szCs w:val="24"/>
        </w:rPr>
        <w:t>перечень документов, необходимых для предоставления муниципальной услуги;</w:t>
      </w:r>
    </w:p>
    <w:p>
      <w:pPr>
        <w:pStyle w:val="ConsPlusNormal"/>
        <w:spacing w:before="220" w:after="0"/>
        <w:ind w:firstLine="540"/>
        <w:jc w:val="both"/>
        <w:rPr>
          <w:rFonts w:ascii="Arial" w:hAnsi="Arial" w:cs="Arial"/>
          <w:sz w:val="24"/>
          <w:szCs w:val="24"/>
        </w:rPr>
      </w:pPr>
      <w:r>
        <w:rPr>
          <w:rFonts w:cs="Arial" w:ascii="Arial" w:hAnsi="Arial"/>
          <w:sz w:val="24"/>
          <w:szCs w:val="24"/>
        </w:rPr>
        <w:t>копия настоящего Регламента с учетом внесенных в него изменений;</w:t>
      </w:r>
    </w:p>
    <w:p>
      <w:pPr>
        <w:pStyle w:val="ConsPlusNormal"/>
        <w:jc w:val="both"/>
        <w:rPr>
          <w:rFonts w:ascii="Arial" w:hAnsi="Arial" w:cs="Arial"/>
          <w:sz w:val="24"/>
          <w:szCs w:val="24"/>
        </w:rPr>
      </w:pPr>
      <w:r>
        <w:rPr>
          <w:rFonts w:cs="Arial" w:ascii="Arial" w:hAnsi="Arial"/>
          <w:sz w:val="24"/>
          <w:szCs w:val="24"/>
        </w:rPr>
        <w:t xml:space="preserve">(в ред. </w:t>
      </w:r>
      <w:hyperlink r:id="rId101">
        <w:r>
          <w:rPr>
            <w:rFonts w:cs="Arial" w:ascii="Arial" w:hAnsi="Arial"/>
            <w:color w:val="0000FF"/>
            <w:sz w:val="24"/>
            <w:szCs w:val="24"/>
          </w:rPr>
          <w:t>постановления</w:t>
        </w:r>
      </w:hyperlink>
      <w:r>
        <w:rPr>
          <w:rFonts w:cs="Arial" w:ascii="Arial" w:hAnsi="Arial"/>
          <w:sz w:val="24"/>
          <w:szCs w:val="24"/>
        </w:rPr>
        <w:t xml:space="preserve"> Администрации города Тюмени от 28.10.2024 N 166-пк)</w:t>
      </w:r>
    </w:p>
    <w:p>
      <w:pPr>
        <w:pStyle w:val="ConsPlusNormal"/>
        <w:spacing w:before="220" w:after="0"/>
        <w:ind w:firstLine="540"/>
        <w:jc w:val="both"/>
        <w:rPr>
          <w:rFonts w:ascii="Arial" w:hAnsi="Arial" w:cs="Arial"/>
          <w:sz w:val="24"/>
          <w:szCs w:val="24"/>
        </w:rPr>
      </w:pPr>
      <w:r>
        <w:rPr>
          <w:rFonts w:cs="Arial" w:ascii="Arial" w:hAnsi="Arial"/>
          <w:sz w:val="24"/>
          <w:szCs w:val="24"/>
        </w:rPr>
        <w:t>сведения о месте, днях и часах приема должностных лиц, уполномоченных рассматривать жалобы граждан на решения и действия (бездействия) должностных лиц Управы;</w:t>
      </w:r>
    </w:p>
    <w:p>
      <w:pPr>
        <w:pStyle w:val="ConsPlusNormal"/>
        <w:spacing w:before="220" w:after="0"/>
        <w:ind w:firstLine="540"/>
        <w:jc w:val="both"/>
        <w:rPr>
          <w:rFonts w:ascii="Arial" w:hAnsi="Arial" w:cs="Arial"/>
          <w:sz w:val="24"/>
          <w:szCs w:val="24"/>
        </w:rPr>
      </w:pPr>
      <w:r>
        <w:rPr>
          <w:rFonts w:cs="Arial" w:ascii="Arial" w:hAnsi="Arial"/>
          <w:sz w:val="24"/>
          <w:szCs w:val="24"/>
        </w:rPr>
        <w:t>номер телефонного центра качества предоставления муниципальных и государственных услуг;</w:t>
      </w:r>
    </w:p>
    <w:p>
      <w:pPr>
        <w:pStyle w:val="ConsPlusNormal"/>
        <w:spacing w:before="220" w:after="0"/>
        <w:ind w:firstLine="540"/>
        <w:jc w:val="both"/>
        <w:rPr>
          <w:rFonts w:ascii="Arial" w:hAnsi="Arial" w:cs="Arial"/>
          <w:sz w:val="24"/>
          <w:szCs w:val="24"/>
        </w:rPr>
      </w:pPr>
      <w:r>
        <w:rPr>
          <w:rFonts w:cs="Arial" w:ascii="Arial" w:hAnsi="Arial"/>
          <w:sz w:val="24"/>
          <w:szCs w:val="24"/>
        </w:rPr>
        <w:t>г) в помещениях, предназначенных для приема заявителей, обеспечивается беспрепятственное передвижение и разворот инвалидных колясок. Глухонемым, инвалидам по зрению и другим гражданам с ограниченными физическими возможностями при необходимости оказывается соответствующая помощь. В помещениях, в которых предоставляется муниципальная услуга, должны выполняться требования к обеспечению доступности для инвалидов в соответствии с законодательством Российской Федерации о социальной защите инвалидов.</w:t>
      </w:r>
    </w:p>
    <w:p>
      <w:pPr>
        <w:pStyle w:val="ConsPlusNormal"/>
        <w:spacing w:before="220" w:after="0"/>
        <w:ind w:firstLine="540"/>
        <w:jc w:val="both"/>
        <w:rPr>
          <w:rFonts w:ascii="Arial" w:hAnsi="Arial" w:cs="Arial"/>
          <w:sz w:val="24"/>
          <w:szCs w:val="24"/>
        </w:rPr>
      </w:pPr>
      <w:r>
        <w:rPr>
          <w:rFonts w:cs="Arial" w:ascii="Arial" w:hAnsi="Arial"/>
          <w:sz w:val="24"/>
          <w:szCs w:val="24"/>
        </w:rPr>
        <w:t>2.14. Показателями доступности и качества оказания муниципальной услуги являются:</w:t>
      </w:r>
    </w:p>
    <w:p>
      <w:pPr>
        <w:pStyle w:val="ConsPlusNormal"/>
        <w:spacing w:before="220" w:after="0"/>
        <w:ind w:firstLine="540"/>
        <w:jc w:val="both"/>
        <w:rPr>
          <w:rFonts w:ascii="Arial" w:hAnsi="Arial" w:cs="Arial"/>
          <w:sz w:val="24"/>
          <w:szCs w:val="24"/>
        </w:rPr>
      </w:pPr>
      <w:r>
        <w:rPr>
          <w:rFonts w:cs="Arial" w:ascii="Arial" w:hAnsi="Arial"/>
          <w:sz w:val="24"/>
          <w:szCs w:val="24"/>
        </w:rPr>
        <w:t>а) удовлетворенность заявителей качеством муниципальной услуги;</w:t>
      </w:r>
    </w:p>
    <w:p>
      <w:pPr>
        <w:pStyle w:val="ConsPlusNormal"/>
        <w:spacing w:before="220" w:after="0"/>
        <w:ind w:firstLine="540"/>
        <w:jc w:val="both"/>
        <w:rPr>
          <w:rFonts w:ascii="Arial" w:hAnsi="Arial" w:cs="Arial"/>
          <w:sz w:val="24"/>
          <w:szCs w:val="24"/>
        </w:rPr>
      </w:pPr>
      <w:r>
        <w:rPr>
          <w:rFonts w:cs="Arial" w:ascii="Arial" w:hAnsi="Arial"/>
          <w:sz w:val="24"/>
          <w:szCs w:val="24"/>
        </w:rPr>
        <w:t>б) полнота, актуальность и достоверность информации о порядке предоставления муниципальной услуги, в том числе в электронной форме;</w:t>
      </w:r>
    </w:p>
    <w:p>
      <w:pPr>
        <w:pStyle w:val="ConsPlusNormal"/>
        <w:spacing w:before="220" w:after="0"/>
        <w:ind w:firstLine="540"/>
        <w:jc w:val="both"/>
        <w:rPr>
          <w:rFonts w:ascii="Arial" w:hAnsi="Arial" w:cs="Arial"/>
          <w:sz w:val="24"/>
          <w:szCs w:val="24"/>
        </w:rPr>
      </w:pPr>
      <w:r>
        <w:rPr>
          <w:rFonts w:cs="Arial" w:ascii="Arial" w:hAnsi="Arial"/>
          <w:sz w:val="24"/>
          <w:szCs w:val="24"/>
        </w:rPr>
        <w:t>в) соблюдение сроков предоставления муниципальной услуги;</w:t>
      </w:r>
    </w:p>
    <w:p>
      <w:pPr>
        <w:pStyle w:val="ConsPlusNormal"/>
        <w:spacing w:before="220" w:after="0"/>
        <w:ind w:firstLine="540"/>
        <w:jc w:val="both"/>
        <w:rPr>
          <w:rFonts w:ascii="Arial" w:hAnsi="Arial" w:cs="Arial"/>
          <w:sz w:val="24"/>
          <w:szCs w:val="24"/>
        </w:rPr>
      </w:pPr>
      <w:r>
        <w:rPr>
          <w:rFonts w:cs="Arial" w:ascii="Arial" w:hAnsi="Arial"/>
          <w:sz w:val="24"/>
          <w:szCs w:val="24"/>
        </w:rPr>
        <w:t>г) удовлетворенность граждан сроками ожидания в очереди при предоставлении муниципальной услуги;</w:t>
      </w:r>
    </w:p>
    <w:p>
      <w:pPr>
        <w:pStyle w:val="ConsPlusNormal"/>
        <w:spacing w:before="220" w:after="0"/>
        <w:ind w:firstLine="540"/>
        <w:jc w:val="both"/>
        <w:rPr>
          <w:rFonts w:ascii="Arial" w:hAnsi="Arial" w:cs="Arial"/>
          <w:sz w:val="24"/>
          <w:szCs w:val="24"/>
        </w:rPr>
      </w:pPr>
      <w:r>
        <w:rPr>
          <w:rFonts w:cs="Arial" w:ascii="Arial" w:hAnsi="Arial"/>
          <w:sz w:val="24"/>
          <w:szCs w:val="24"/>
        </w:rPr>
        <w:t>д) отсутствие обоснованных жалоб граждан на нарушение должностными лицами нормативных правовых актов, регламентирующих предоставление муниципальной услуги;</w:t>
      </w:r>
    </w:p>
    <w:p>
      <w:pPr>
        <w:pStyle w:val="ConsPlusNormal"/>
        <w:spacing w:before="220" w:after="0"/>
        <w:ind w:firstLine="540"/>
        <w:jc w:val="both"/>
        <w:rPr>
          <w:rFonts w:ascii="Arial" w:hAnsi="Arial" w:cs="Arial"/>
          <w:sz w:val="24"/>
          <w:szCs w:val="24"/>
        </w:rPr>
      </w:pPr>
      <w:r>
        <w:rPr>
          <w:rFonts w:cs="Arial" w:ascii="Arial" w:hAnsi="Arial"/>
          <w:sz w:val="24"/>
          <w:szCs w:val="24"/>
        </w:rPr>
        <w:t>е) количество взаимодействий Заявителя с должностными лицами при предоставлении муниципальной услуги.</w:t>
      </w:r>
    </w:p>
    <w:p>
      <w:pPr>
        <w:pStyle w:val="ConsPlusNormal"/>
        <w:jc w:val="both"/>
        <w:rPr>
          <w:rFonts w:ascii="Arial" w:hAnsi="Arial" w:cs="Arial"/>
          <w:sz w:val="24"/>
          <w:szCs w:val="24"/>
        </w:rPr>
      </w:pPr>
      <w:r>
        <w:rPr>
          <w:rFonts w:cs="Arial" w:ascii="Arial" w:hAnsi="Arial"/>
          <w:sz w:val="24"/>
          <w:szCs w:val="24"/>
        </w:rPr>
        <w:t xml:space="preserve">(в ред. </w:t>
      </w:r>
      <w:hyperlink r:id="rId102">
        <w:r>
          <w:rPr>
            <w:rFonts w:cs="Arial" w:ascii="Arial" w:hAnsi="Arial"/>
            <w:color w:val="0000FF"/>
            <w:sz w:val="24"/>
            <w:szCs w:val="24"/>
          </w:rPr>
          <w:t>постановления</w:t>
        </w:r>
      </w:hyperlink>
      <w:r>
        <w:rPr>
          <w:rFonts w:cs="Arial" w:ascii="Arial" w:hAnsi="Arial"/>
          <w:sz w:val="24"/>
          <w:szCs w:val="24"/>
        </w:rPr>
        <w:t xml:space="preserve"> Администрации города Тюмени от 11.03.2024 N 42-пк)</w:t>
      </w:r>
    </w:p>
    <w:p>
      <w:pPr>
        <w:pStyle w:val="ConsPlusNormal"/>
        <w:spacing w:before="220" w:after="0"/>
        <w:ind w:firstLine="540"/>
        <w:jc w:val="both"/>
        <w:rPr>
          <w:rFonts w:ascii="Arial" w:hAnsi="Arial" w:cs="Arial"/>
          <w:sz w:val="24"/>
          <w:szCs w:val="24"/>
        </w:rPr>
      </w:pPr>
      <w:r>
        <w:rPr>
          <w:rFonts w:cs="Arial" w:ascii="Arial" w:hAnsi="Arial"/>
          <w:sz w:val="24"/>
          <w:szCs w:val="24"/>
        </w:rPr>
        <w:t>2.15. При предоставлении муниципальной услуги в электронной форме Заявитель вправе:</w:t>
      </w:r>
    </w:p>
    <w:p>
      <w:pPr>
        <w:pStyle w:val="ConsPlusNormal"/>
        <w:jc w:val="both"/>
        <w:rPr>
          <w:rFonts w:ascii="Arial" w:hAnsi="Arial" w:cs="Arial"/>
          <w:sz w:val="24"/>
          <w:szCs w:val="24"/>
        </w:rPr>
      </w:pPr>
      <w:r>
        <w:rPr>
          <w:rFonts w:cs="Arial" w:ascii="Arial" w:hAnsi="Arial"/>
          <w:sz w:val="24"/>
          <w:szCs w:val="24"/>
        </w:rPr>
        <w:t xml:space="preserve">(в ред. </w:t>
      </w:r>
      <w:hyperlink r:id="rId103">
        <w:r>
          <w:rPr>
            <w:rFonts w:cs="Arial" w:ascii="Arial" w:hAnsi="Arial"/>
            <w:color w:val="0000FF"/>
            <w:sz w:val="24"/>
            <w:szCs w:val="24"/>
          </w:rPr>
          <w:t>постановления</w:t>
        </w:r>
      </w:hyperlink>
      <w:r>
        <w:rPr>
          <w:rFonts w:cs="Arial" w:ascii="Arial" w:hAnsi="Arial"/>
          <w:sz w:val="24"/>
          <w:szCs w:val="24"/>
        </w:rPr>
        <w:t xml:space="preserve"> Администрации города Тюмени от 17.07.2023 N 107-пк)</w:t>
      </w:r>
    </w:p>
    <w:p>
      <w:pPr>
        <w:pStyle w:val="ConsPlusNormal"/>
        <w:spacing w:before="220" w:after="0"/>
        <w:ind w:firstLine="540"/>
        <w:jc w:val="both"/>
        <w:rPr>
          <w:rFonts w:ascii="Arial" w:hAnsi="Arial" w:cs="Arial"/>
          <w:sz w:val="24"/>
          <w:szCs w:val="24"/>
        </w:rPr>
      </w:pPr>
      <w:r>
        <w:rPr>
          <w:rFonts w:cs="Arial" w:ascii="Arial" w:hAnsi="Arial"/>
          <w:sz w:val="24"/>
          <w:szCs w:val="24"/>
        </w:rPr>
        <w:t>а) получить информацию о порядке и сроках предоставления муниципальной услуги, размещенную на Едином портале и (или) на Региональном портале;</w:t>
      </w:r>
    </w:p>
    <w:p>
      <w:pPr>
        <w:pStyle w:val="ConsPlusNormal"/>
        <w:jc w:val="both"/>
        <w:rPr>
          <w:rFonts w:ascii="Arial" w:hAnsi="Arial" w:cs="Arial"/>
          <w:sz w:val="24"/>
          <w:szCs w:val="24"/>
        </w:rPr>
      </w:pPr>
      <w:r>
        <w:rPr>
          <w:rFonts w:cs="Arial" w:ascii="Arial" w:hAnsi="Arial"/>
          <w:sz w:val="24"/>
          <w:szCs w:val="24"/>
        </w:rPr>
        <w:t xml:space="preserve">(в ред. постановлений Администрации города Тюмени от 06.08.2018 </w:t>
      </w:r>
      <w:hyperlink r:id="rId104">
        <w:r>
          <w:rPr>
            <w:rFonts w:cs="Arial" w:ascii="Arial" w:hAnsi="Arial"/>
            <w:color w:val="0000FF"/>
            <w:sz w:val="24"/>
            <w:szCs w:val="24"/>
          </w:rPr>
          <w:t>N 427-пк</w:t>
        </w:r>
      </w:hyperlink>
      <w:r>
        <w:rPr>
          <w:rFonts w:cs="Arial" w:ascii="Arial" w:hAnsi="Arial"/>
          <w:sz w:val="24"/>
          <w:szCs w:val="24"/>
        </w:rPr>
        <w:t xml:space="preserve">, от 28.11.2022 </w:t>
      </w:r>
      <w:hyperlink r:id="rId105">
        <w:r>
          <w:rPr>
            <w:rFonts w:cs="Arial" w:ascii="Arial" w:hAnsi="Arial"/>
            <w:color w:val="0000FF"/>
            <w:sz w:val="24"/>
            <w:szCs w:val="24"/>
          </w:rPr>
          <w:t>N 209-пк</w:t>
        </w:r>
      </w:hyperlink>
      <w:r>
        <w:rPr>
          <w:rFonts w:cs="Arial" w:ascii="Arial" w:hAnsi="Arial"/>
          <w:sz w:val="24"/>
          <w:szCs w:val="24"/>
        </w:rPr>
        <w:t xml:space="preserve">, от 17.07.2023 </w:t>
      </w:r>
      <w:hyperlink r:id="rId106">
        <w:r>
          <w:rPr>
            <w:rFonts w:cs="Arial" w:ascii="Arial" w:hAnsi="Arial"/>
            <w:color w:val="0000FF"/>
            <w:sz w:val="24"/>
            <w:szCs w:val="24"/>
          </w:rPr>
          <w:t>N 107-пк</w:t>
        </w:r>
      </w:hyperlink>
      <w:r>
        <w:rPr>
          <w:rFonts w:cs="Arial" w:ascii="Arial" w:hAnsi="Arial"/>
          <w:sz w:val="24"/>
          <w:szCs w:val="24"/>
        </w:rPr>
        <w:t xml:space="preserve">, от 11.03.2024 </w:t>
      </w:r>
      <w:hyperlink r:id="rId107">
        <w:r>
          <w:rPr>
            <w:rFonts w:cs="Arial" w:ascii="Arial" w:hAnsi="Arial"/>
            <w:color w:val="0000FF"/>
            <w:sz w:val="24"/>
            <w:szCs w:val="24"/>
          </w:rPr>
          <w:t>N 42-пк</w:t>
        </w:r>
      </w:hyperlink>
      <w:r>
        <w:rPr>
          <w:rFonts w:cs="Arial" w:ascii="Arial" w:hAnsi="Arial"/>
          <w:sz w:val="24"/>
          <w:szCs w:val="24"/>
        </w:rPr>
        <w:t>)</w:t>
      </w:r>
    </w:p>
    <w:p>
      <w:pPr>
        <w:pStyle w:val="ConsPlusNormal"/>
        <w:spacing w:before="220" w:after="0"/>
        <w:ind w:firstLine="540"/>
        <w:jc w:val="both"/>
        <w:rPr>
          <w:rFonts w:ascii="Arial" w:hAnsi="Arial" w:cs="Arial"/>
          <w:sz w:val="24"/>
          <w:szCs w:val="24"/>
        </w:rPr>
      </w:pPr>
      <w:r>
        <w:rPr>
          <w:rFonts w:cs="Arial" w:ascii="Arial" w:hAnsi="Arial"/>
          <w:sz w:val="24"/>
          <w:szCs w:val="24"/>
        </w:rPr>
        <w:t>б) подать Заявление в форме электронного документа с использованием "Личного кабинета" Регионального портала посредством заполнения электронной формы Заявления.</w:t>
      </w:r>
    </w:p>
    <w:p>
      <w:pPr>
        <w:pStyle w:val="ConsPlusNormal"/>
        <w:jc w:val="both"/>
        <w:rPr>
          <w:rFonts w:ascii="Arial" w:hAnsi="Arial" w:cs="Arial"/>
          <w:sz w:val="24"/>
          <w:szCs w:val="24"/>
        </w:rPr>
      </w:pPr>
      <w:r>
        <w:rPr>
          <w:rFonts w:cs="Arial" w:ascii="Arial" w:hAnsi="Arial"/>
          <w:sz w:val="24"/>
          <w:szCs w:val="24"/>
        </w:rPr>
        <w:t xml:space="preserve">(в ред. </w:t>
      </w:r>
      <w:hyperlink r:id="rId108">
        <w:r>
          <w:rPr>
            <w:rFonts w:cs="Arial" w:ascii="Arial" w:hAnsi="Arial"/>
            <w:color w:val="0000FF"/>
            <w:sz w:val="24"/>
            <w:szCs w:val="24"/>
          </w:rPr>
          <w:t>постановления</w:t>
        </w:r>
      </w:hyperlink>
      <w:r>
        <w:rPr>
          <w:rFonts w:cs="Arial" w:ascii="Arial" w:hAnsi="Arial"/>
          <w:sz w:val="24"/>
          <w:szCs w:val="24"/>
        </w:rPr>
        <w:t xml:space="preserve"> Администрации города Тюмени от 11.03.2024 N 42-пк)</w:t>
      </w:r>
    </w:p>
    <w:p>
      <w:pPr>
        <w:pStyle w:val="ConsPlusNormal"/>
        <w:spacing w:before="220" w:after="0"/>
        <w:ind w:firstLine="540"/>
        <w:jc w:val="both"/>
        <w:rPr>
          <w:rFonts w:ascii="Arial" w:hAnsi="Arial" w:cs="Arial"/>
          <w:sz w:val="24"/>
          <w:szCs w:val="24"/>
        </w:rPr>
      </w:pPr>
      <w:r>
        <w:rPr>
          <w:rFonts w:cs="Arial" w:ascii="Arial" w:hAnsi="Arial"/>
          <w:sz w:val="24"/>
          <w:szCs w:val="24"/>
        </w:rPr>
        <w:t xml:space="preserve">При подаче заявления о предоставлении муниципальной услуги с использованием "Личного кабинета" Регионального портала данное заявление подписывается простой электронной подписью Заявителя, указанной в </w:t>
      </w:r>
      <w:hyperlink r:id="rId109">
        <w:r>
          <w:rPr>
            <w:rFonts w:cs="Arial" w:ascii="Arial" w:hAnsi="Arial"/>
            <w:color w:val="0000FF"/>
            <w:sz w:val="24"/>
            <w:szCs w:val="24"/>
          </w:rPr>
          <w:t>пункте 2(1)</w:t>
        </w:r>
      </w:hyperlink>
      <w:r>
        <w:rPr>
          <w:rFonts w:cs="Arial" w:ascii="Arial" w:hAnsi="Arial"/>
          <w:sz w:val="24"/>
          <w:szCs w:val="24"/>
        </w:rPr>
        <w:t xml:space="preserve">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N 634 (далее - Правила).</w:t>
      </w:r>
    </w:p>
    <w:p>
      <w:pPr>
        <w:pStyle w:val="ConsPlusNormal"/>
        <w:jc w:val="both"/>
        <w:rPr>
          <w:rFonts w:ascii="Arial" w:hAnsi="Arial" w:cs="Arial"/>
          <w:sz w:val="24"/>
          <w:szCs w:val="24"/>
        </w:rPr>
      </w:pPr>
      <w:r>
        <w:rPr>
          <w:rFonts w:cs="Arial" w:ascii="Arial" w:hAnsi="Arial"/>
          <w:sz w:val="24"/>
          <w:szCs w:val="24"/>
        </w:rPr>
        <w:t xml:space="preserve">(в ред. </w:t>
      </w:r>
      <w:hyperlink r:id="rId110">
        <w:r>
          <w:rPr>
            <w:rFonts w:cs="Arial" w:ascii="Arial" w:hAnsi="Arial"/>
            <w:color w:val="0000FF"/>
            <w:sz w:val="24"/>
            <w:szCs w:val="24"/>
          </w:rPr>
          <w:t>постановления</w:t>
        </w:r>
      </w:hyperlink>
      <w:r>
        <w:rPr>
          <w:rFonts w:cs="Arial" w:ascii="Arial" w:hAnsi="Arial"/>
          <w:sz w:val="24"/>
          <w:szCs w:val="24"/>
        </w:rPr>
        <w:t xml:space="preserve"> Администрации города Тюмени от 11.03.2024 N 42-пк)</w:t>
      </w:r>
    </w:p>
    <w:p>
      <w:pPr>
        <w:pStyle w:val="ConsPlusNormal"/>
        <w:spacing w:before="220" w:after="0"/>
        <w:ind w:firstLine="540"/>
        <w:jc w:val="both"/>
        <w:rPr>
          <w:rFonts w:ascii="Arial" w:hAnsi="Arial" w:cs="Arial"/>
          <w:sz w:val="24"/>
          <w:szCs w:val="24"/>
        </w:rPr>
      </w:pPr>
      <w:r>
        <w:rPr>
          <w:rFonts w:cs="Arial" w:ascii="Arial" w:hAnsi="Arial"/>
          <w:sz w:val="24"/>
          <w:szCs w:val="24"/>
        </w:rPr>
        <w:t xml:space="preserve">Вид электронной подписи для подписания прилагаемых к заявлению документов указывается в электронной форме заявления, размещенной на Региональном портале, в соответствии с требованиями </w:t>
      </w:r>
      <w:hyperlink r:id="rId111">
        <w:r>
          <w:rPr>
            <w:rFonts w:cs="Arial" w:ascii="Arial" w:hAnsi="Arial"/>
            <w:color w:val="0000FF"/>
            <w:sz w:val="24"/>
            <w:szCs w:val="24"/>
          </w:rPr>
          <w:t>пункта 2</w:t>
        </w:r>
      </w:hyperlink>
      <w:r>
        <w:rPr>
          <w:rFonts w:cs="Arial" w:ascii="Arial" w:hAnsi="Arial"/>
          <w:sz w:val="24"/>
          <w:szCs w:val="24"/>
        </w:rPr>
        <w:t xml:space="preserve"> Правил;</w:t>
      </w:r>
    </w:p>
    <w:p>
      <w:pPr>
        <w:pStyle w:val="ConsPlusNormal"/>
        <w:jc w:val="both"/>
        <w:rPr>
          <w:rFonts w:ascii="Arial" w:hAnsi="Arial" w:cs="Arial"/>
          <w:sz w:val="24"/>
          <w:szCs w:val="24"/>
        </w:rPr>
      </w:pPr>
      <w:r>
        <w:rPr>
          <w:rFonts w:cs="Arial" w:ascii="Arial" w:hAnsi="Arial"/>
          <w:sz w:val="24"/>
          <w:szCs w:val="24"/>
        </w:rPr>
        <w:t xml:space="preserve">(пп. "б" в ред. </w:t>
      </w:r>
      <w:hyperlink r:id="rId112">
        <w:r>
          <w:rPr>
            <w:rFonts w:cs="Arial" w:ascii="Arial" w:hAnsi="Arial"/>
            <w:color w:val="0000FF"/>
            <w:sz w:val="24"/>
            <w:szCs w:val="24"/>
          </w:rPr>
          <w:t>постановления</w:t>
        </w:r>
      </w:hyperlink>
      <w:r>
        <w:rPr>
          <w:rFonts w:cs="Arial" w:ascii="Arial" w:hAnsi="Arial"/>
          <w:sz w:val="24"/>
          <w:szCs w:val="24"/>
        </w:rPr>
        <w:t xml:space="preserve"> Администрации города Тюмени от 01.11.2021 N 224-пк)</w:t>
      </w:r>
    </w:p>
    <w:p>
      <w:pPr>
        <w:pStyle w:val="ConsPlusNormal"/>
        <w:spacing w:before="220" w:after="0"/>
        <w:ind w:firstLine="540"/>
        <w:jc w:val="both"/>
        <w:rPr>
          <w:rFonts w:ascii="Arial" w:hAnsi="Arial" w:cs="Arial"/>
          <w:sz w:val="24"/>
          <w:szCs w:val="24"/>
        </w:rPr>
      </w:pPr>
      <w:r>
        <w:rPr>
          <w:rFonts w:cs="Arial" w:ascii="Arial" w:hAnsi="Arial"/>
          <w:sz w:val="24"/>
          <w:szCs w:val="24"/>
        </w:rPr>
        <w:t>в) получить сведения о ходе выполнения Заявления в порядке, установленном действующим законодательством;</w:t>
      </w:r>
    </w:p>
    <w:p>
      <w:pPr>
        <w:pStyle w:val="ConsPlusNormal"/>
        <w:jc w:val="both"/>
        <w:rPr>
          <w:rFonts w:ascii="Arial" w:hAnsi="Arial" w:cs="Arial"/>
          <w:sz w:val="24"/>
          <w:szCs w:val="24"/>
        </w:rPr>
      </w:pPr>
      <w:r>
        <w:rPr>
          <w:rFonts w:cs="Arial" w:ascii="Arial" w:hAnsi="Arial"/>
          <w:sz w:val="24"/>
          <w:szCs w:val="24"/>
        </w:rPr>
        <w:t xml:space="preserve">(в ред. </w:t>
      </w:r>
      <w:hyperlink r:id="rId113">
        <w:r>
          <w:rPr>
            <w:rFonts w:cs="Arial" w:ascii="Arial" w:hAnsi="Arial"/>
            <w:color w:val="0000FF"/>
            <w:sz w:val="24"/>
            <w:szCs w:val="24"/>
          </w:rPr>
          <w:t>постановления</w:t>
        </w:r>
      </w:hyperlink>
      <w:r>
        <w:rPr>
          <w:rFonts w:cs="Arial" w:ascii="Arial" w:hAnsi="Arial"/>
          <w:sz w:val="24"/>
          <w:szCs w:val="24"/>
        </w:rPr>
        <w:t xml:space="preserve"> Администрации города Тюмени от 28.11.2022 N 209-пк)</w:t>
      </w:r>
    </w:p>
    <w:p>
      <w:pPr>
        <w:pStyle w:val="ConsPlusNormal"/>
        <w:spacing w:before="220" w:after="0"/>
        <w:ind w:firstLine="540"/>
        <w:jc w:val="both"/>
        <w:rPr>
          <w:rFonts w:ascii="Arial" w:hAnsi="Arial" w:cs="Arial"/>
          <w:sz w:val="24"/>
          <w:szCs w:val="24"/>
        </w:rPr>
      </w:pPr>
      <w:r>
        <w:rPr>
          <w:rFonts w:cs="Arial" w:ascii="Arial" w:hAnsi="Arial"/>
          <w:sz w:val="24"/>
          <w:szCs w:val="24"/>
        </w:rPr>
        <w:t>в1) осуществить оценку качества предоставления муниципальной услуги посредством Регионального портала;</w:t>
      </w:r>
    </w:p>
    <w:p>
      <w:pPr>
        <w:pStyle w:val="ConsPlusNormal"/>
        <w:jc w:val="both"/>
        <w:rPr>
          <w:rFonts w:ascii="Arial" w:hAnsi="Arial" w:cs="Arial"/>
          <w:sz w:val="24"/>
          <w:szCs w:val="24"/>
        </w:rPr>
      </w:pPr>
      <w:r>
        <w:rPr>
          <w:rFonts w:cs="Arial" w:ascii="Arial" w:hAnsi="Arial"/>
          <w:sz w:val="24"/>
          <w:szCs w:val="24"/>
        </w:rPr>
        <w:t xml:space="preserve">(пп. "в1" введен </w:t>
      </w:r>
      <w:hyperlink r:id="rId114">
        <w:r>
          <w:rPr>
            <w:rFonts w:cs="Arial" w:ascii="Arial" w:hAnsi="Arial"/>
            <w:color w:val="0000FF"/>
            <w:sz w:val="24"/>
            <w:szCs w:val="24"/>
          </w:rPr>
          <w:t>постановлением</w:t>
        </w:r>
      </w:hyperlink>
      <w:r>
        <w:rPr>
          <w:rFonts w:cs="Arial" w:ascii="Arial" w:hAnsi="Arial"/>
          <w:sz w:val="24"/>
          <w:szCs w:val="24"/>
        </w:rPr>
        <w:t xml:space="preserve"> Администрации города Тюмени от 15.04.2019 N 51-пк)</w:t>
      </w:r>
    </w:p>
    <w:p>
      <w:pPr>
        <w:pStyle w:val="ConsPlusNormal"/>
        <w:spacing w:before="220" w:after="0"/>
        <w:ind w:firstLine="540"/>
        <w:jc w:val="both"/>
        <w:rPr>
          <w:rFonts w:ascii="Arial" w:hAnsi="Arial" w:cs="Arial"/>
          <w:sz w:val="24"/>
          <w:szCs w:val="24"/>
        </w:rPr>
      </w:pPr>
      <w:r>
        <w:rPr>
          <w:rFonts w:cs="Arial" w:ascii="Arial" w:hAnsi="Arial"/>
          <w:sz w:val="24"/>
          <w:szCs w:val="24"/>
        </w:rPr>
        <w:t>г) получить результат предоставления муниципальной услуги в электронной форме;</w:t>
      </w:r>
    </w:p>
    <w:p>
      <w:pPr>
        <w:pStyle w:val="ConsPlusNormal"/>
        <w:jc w:val="both"/>
        <w:rPr>
          <w:rFonts w:ascii="Arial" w:hAnsi="Arial" w:cs="Arial"/>
          <w:sz w:val="24"/>
          <w:szCs w:val="24"/>
        </w:rPr>
      </w:pPr>
      <w:r>
        <w:rPr>
          <w:rFonts w:cs="Arial" w:ascii="Arial" w:hAnsi="Arial"/>
          <w:sz w:val="24"/>
          <w:szCs w:val="24"/>
        </w:rPr>
        <w:t xml:space="preserve">(в ред. </w:t>
      </w:r>
      <w:hyperlink r:id="rId115">
        <w:r>
          <w:rPr>
            <w:rFonts w:cs="Arial" w:ascii="Arial" w:hAnsi="Arial"/>
            <w:color w:val="0000FF"/>
            <w:sz w:val="24"/>
            <w:szCs w:val="24"/>
          </w:rPr>
          <w:t>постановления</w:t>
        </w:r>
      </w:hyperlink>
      <w:r>
        <w:rPr>
          <w:rFonts w:cs="Arial" w:ascii="Arial" w:hAnsi="Arial"/>
          <w:sz w:val="24"/>
          <w:szCs w:val="24"/>
        </w:rPr>
        <w:t xml:space="preserve"> Администрации города Тюмени от 28.11.2022 N 209-пк)</w:t>
      </w:r>
    </w:p>
    <w:p>
      <w:pPr>
        <w:pStyle w:val="ConsPlusNormal"/>
        <w:spacing w:before="220" w:after="0"/>
        <w:ind w:firstLine="540"/>
        <w:jc w:val="both"/>
        <w:rPr>
          <w:rFonts w:ascii="Arial" w:hAnsi="Arial" w:cs="Arial"/>
          <w:sz w:val="24"/>
          <w:szCs w:val="24"/>
        </w:rPr>
      </w:pPr>
      <w:r>
        <w:rPr>
          <w:rFonts w:cs="Arial" w:ascii="Arial" w:hAnsi="Arial"/>
          <w:sz w:val="24"/>
          <w:szCs w:val="24"/>
        </w:rPr>
        <w:t>д) подать жалобу на решение и действие (бездействие) Управы, а также ее должностных лиц, муниципальных служащих посредством официального сайта Администрации города Тюмени (www.tyumen-city.ru), Регионального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w:t>
      </w:r>
    </w:p>
    <w:p>
      <w:pPr>
        <w:pStyle w:val="ConsPlusNormal"/>
        <w:jc w:val="both"/>
        <w:rPr>
          <w:rFonts w:ascii="Arial" w:hAnsi="Arial" w:cs="Arial"/>
          <w:sz w:val="24"/>
          <w:szCs w:val="24"/>
        </w:rPr>
      </w:pPr>
      <w:r>
        <w:rPr>
          <w:rFonts w:cs="Arial" w:ascii="Arial" w:hAnsi="Arial"/>
          <w:sz w:val="24"/>
          <w:szCs w:val="24"/>
        </w:rPr>
        <w:t xml:space="preserve">(пп. "д" введен </w:t>
      </w:r>
      <w:hyperlink r:id="rId116">
        <w:r>
          <w:rPr>
            <w:rFonts w:cs="Arial" w:ascii="Arial" w:hAnsi="Arial"/>
            <w:color w:val="0000FF"/>
            <w:sz w:val="24"/>
            <w:szCs w:val="24"/>
          </w:rPr>
          <w:t>постановлением</w:t>
        </w:r>
      </w:hyperlink>
      <w:r>
        <w:rPr>
          <w:rFonts w:cs="Arial" w:ascii="Arial" w:hAnsi="Arial"/>
          <w:sz w:val="24"/>
          <w:szCs w:val="24"/>
        </w:rPr>
        <w:t xml:space="preserve"> Администрации города Тюмени от 15.04.2019 N 50-пк)</w:t>
      </w:r>
    </w:p>
    <w:p>
      <w:pPr>
        <w:pStyle w:val="ConsPlusNormal"/>
        <w:jc w:val="both"/>
        <w:rPr>
          <w:rFonts w:ascii="Arial" w:hAnsi="Arial" w:cs="Arial"/>
          <w:sz w:val="24"/>
          <w:szCs w:val="24"/>
        </w:rPr>
      </w:pPr>
      <w:r>
        <w:rPr>
          <w:rFonts w:cs="Arial" w:ascii="Arial" w:hAnsi="Arial"/>
          <w:sz w:val="24"/>
          <w:szCs w:val="24"/>
        </w:rPr>
      </w:r>
    </w:p>
    <w:p>
      <w:pPr>
        <w:pStyle w:val="ConsPlusTitle"/>
        <w:numPr>
          <w:ilvl w:val="0"/>
          <w:numId w:val="0"/>
        </w:numPr>
        <w:ind w:hanging="0" w:left="0"/>
        <w:jc w:val="center"/>
        <w:outlineLvl w:val="1"/>
        <w:rPr>
          <w:rFonts w:ascii="Arial" w:hAnsi="Arial" w:cs="Arial"/>
          <w:sz w:val="24"/>
          <w:szCs w:val="24"/>
        </w:rPr>
      </w:pPr>
      <w:r>
        <w:rPr>
          <w:rFonts w:cs="Arial" w:ascii="Arial" w:hAnsi="Arial"/>
          <w:sz w:val="24"/>
          <w:szCs w:val="24"/>
        </w:rPr>
        <w:t>III. Состав, последовательность и сроки выполнения</w:t>
      </w:r>
    </w:p>
    <w:p>
      <w:pPr>
        <w:pStyle w:val="ConsPlusTitle"/>
        <w:jc w:val="center"/>
        <w:rPr>
          <w:rFonts w:ascii="Arial" w:hAnsi="Arial" w:cs="Arial"/>
          <w:sz w:val="24"/>
          <w:szCs w:val="24"/>
        </w:rPr>
      </w:pPr>
      <w:r>
        <w:rPr>
          <w:rFonts w:cs="Arial" w:ascii="Arial" w:hAnsi="Arial"/>
          <w:sz w:val="24"/>
          <w:szCs w:val="24"/>
        </w:rPr>
        <w:t>административных процедур, требования к порядку</w:t>
      </w:r>
    </w:p>
    <w:p>
      <w:pPr>
        <w:pStyle w:val="ConsPlusTitle"/>
        <w:jc w:val="center"/>
        <w:rPr>
          <w:rFonts w:ascii="Arial" w:hAnsi="Arial" w:cs="Arial"/>
          <w:sz w:val="24"/>
          <w:szCs w:val="24"/>
        </w:rPr>
      </w:pPr>
      <w:r>
        <w:rPr>
          <w:rFonts w:cs="Arial" w:ascii="Arial" w:hAnsi="Arial"/>
          <w:sz w:val="24"/>
          <w:szCs w:val="24"/>
        </w:rPr>
        <w:t>их выполнения</w:t>
      </w:r>
    </w:p>
    <w:p>
      <w:pPr>
        <w:pStyle w:val="ConsPlusNormal"/>
        <w:jc w:val="both"/>
        <w:rPr>
          <w:rFonts w:ascii="Arial" w:hAnsi="Arial" w:cs="Arial"/>
          <w:sz w:val="24"/>
          <w:szCs w:val="24"/>
        </w:rPr>
      </w:pPr>
      <w:r>
        <w:rPr>
          <w:rFonts w:cs="Arial" w:ascii="Arial" w:hAnsi="Arial"/>
          <w:sz w:val="24"/>
          <w:szCs w:val="24"/>
        </w:rPr>
      </w:r>
    </w:p>
    <w:p>
      <w:pPr>
        <w:pStyle w:val="ConsPlusTitle"/>
        <w:numPr>
          <w:ilvl w:val="0"/>
          <w:numId w:val="0"/>
        </w:numPr>
        <w:ind w:hanging="0" w:left="0"/>
        <w:jc w:val="center"/>
        <w:outlineLvl w:val="2"/>
        <w:rPr>
          <w:rFonts w:ascii="Arial" w:hAnsi="Arial" w:cs="Arial"/>
          <w:sz w:val="24"/>
          <w:szCs w:val="24"/>
        </w:rPr>
      </w:pPr>
      <w:r>
        <w:rPr>
          <w:rFonts w:cs="Arial" w:ascii="Arial" w:hAnsi="Arial"/>
          <w:sz w:val="24"/>
          <w:szCs w:val="24"/>
        </w:rPr>
        <w:t>3.1. Перечень административных процедур</w:t>
      </w:r>
    </w:p>
    <w:p>
      <w:pPr>
        <w:pStyle w:val="ConsPlusNormal"/>
        <w:jc w:val="both"/>
        <w:rPr>
          <w:rFonts w:ascii="Arial" w:hAnsi="Arial" w:cs="Arial"/>
          <w:sz w:val="24"/>
          <w:szCs w:val="24"/>
        </w:rPr>
      </w:pPr>
      <w:r>
        <w:rPr>
          <w:rFonts w:cs="Arial" w:ascii="Arial" w:hAnsi="Arial"/>
          <w:sz w:val="24"/>
          <w:szCs w:val="24"/>
        </w:rPr>
      </w:r>
    </w:p>
    <w:p>
      <w:pPr>
        <w:pStyle w:val="ConsPlusNormal"/>
        <w:ind w:firstLine="540"/>
        <w:jc w:val="both"/>
        <w:rPr>
          <w:rFonts w:ascii="Arial" w:hAnsi="Arial" w:cs="Arial"/>
          <w:sz w:val="24"/>
          <w:szCs w:val="24"/>
        </w:rPr>
      </w:pPr>
      <w:r>
        <w:rPr>
          <w:rFonts w:cs="Arial" w:ascii="Arial" w:hAnsi="Arial"/>
          <w:sz w:val="24"/>
          <w:szCs w:val="24"/>
        </w:rPr>
        <w:t xml:space="preserve">Исключена. - </w:t>
      </w:r>
      <w:hyperlink r:id="rId117">
        <w:r>
          <w:rPr>
            <w:rFonts w:cs="Arial" w:ascii="Arial" w:hAnsi="Arial"/>
            <w:color w:val="0000FF"/>
            <w:sz w:val="24"/>
            <w:szCs w:val="24"/>
          </w:rPr>
          <w:t>Постановление</w:t>
        </w:r>
      </w:hyperlink>
      <w:r>
        <w:rPr>
          <w:rFonts w:cs="Arial" w:ascii="Arial" w:hAnsi="Arial"/>
          <w:sz w:val="24"/>
          <w:szCs w:val="24"/>
        </w:rPr>
        <w:t xml:space="preserve"> Администрации города Тюмени от 17.07.2023 N 107-пк.</w:t>
      </w:r>
    </w:p>
    <w:p>
      <w:pPr>
        <w:pStyle w:val="ConsPlusNormal"/>
        <w:jc w:val="both"/>
        <w:rPr>
          <w:rFonts w:ascii="Arial" w:hAnsi="Arial" w:cs="Arial"/>
          <w:sz w:val="24"/>
          <w:szCs w:val="24"/>
        </w:rPr>
      </w:pPr>
      <w:r>
        <w:rPr>
          <w:rFonts w:cs="Arial" w:ascii="Arial" w:hAnsi="Arial"/>
          <w:sz w:val="24"/>
          <w:szCs w:val="24"/>
        </w:rPr>
      </w:r>
    </w:p>
    <w:p>
      <w:pPr>
        <w:pStyle w:val="ConsPlusTitle"/>
        <w:numPr>
          <w:ilvl w:val="0"/>
          <w:numId w:val="0"/>
        </w:numPr>
        <w:ind w:hanging="0" w:left="0"/>
        <w:jc w:val="center"/>
        <w:outlineLvl w:val="2"/>
        <w:rPr>
          <w:rFonts w:ascii="Arial" w:hAnsi="Arial" w:cs="Arial"/>
          <w:sz w:val="24"/>
          <w:szCs w:val="24"/>
        </w:rPr>
      </w:pPr>
      <w:bookmarkStart w:id="10" w:name="P171"/>
      <w:bookmarkEnd w:id="10"/>
      <w:r>
        <w:rPr>
          <w:rFonts w:cs="Arial" w:ascii="Arial" w:hAnsi="Arial"/>
          <w:sz w:val="24"/>
          <w:szCs w:val="24"/>
        </w:rPr>
        <w:t>3.2. Прием документов, необходимых для предоставления</w:t>
      </w:r>
    </w:p>
    <w:p>
      <w:pPr>
        <w:pStyle w:val="ConsPlusTitle"/>
        <w:jc w:val="center"/>
        <w:rPr>
          <w:rFonts w:ascii="Arial" w:hAnsi="Arial" w:cs="Arial"/>
          <w:sz w:val="24"/>
          <w:szCs w:val="24"/>
        </w:rPr>
      </w:pPr>
      <w:r>
        <w:rPr>
          <w:rFonts w:cs="Arial" w:ascii="Arial" w:hAnsi="Arial"/>
          <w:sz w:val="24"/>
          <w:szCs w:val="24"/>
        </w:rPr>
        <w:t>муниципальной услуги</w:t>
      </w:r>
    </w:p>
    <w:p>
      <w:pPr>
        <w:pStyle w:val="ConsPlusNormal"/>
        <w:jc w:val="both"/>
        <w:rPr>
          <w:rFonts w:ascii="Arial" w:hAnsi="Arial" w:cs="Arial"/>
          <w:sz w:val="24"/>
          <w:szCs w:val="24"/>
        </w:rPr>
      </w:pPr>
      <w:r>
        <w:rPr>
          <w:rFonts w:cs="Arial" w:ascii="Arial" w:hAnsi="Arial"/>
          <w:sz w:val="24"/>
          <w:szCs w:val="24"/>
        </w:rPr>
      </w:r>
    </w:p>
    <w:p>
      <w:pPr>
        <w:pStyle w:val="ConsPlusNormal"/>
        <w:ind w:firstLine="540"/>
        <w:jc w:val="both"/>
        <w:rPr>
          <w:rFonts w:ascii="Arial" w:hAnsi="Arial" w:cs="Arial"/>
          <w:sz w:val="24"/>
          <w:szCs w:val="24"/>
        </w:rPr>
      </w:pPr>
      <w:r>
        <w:rPr>
          <w:rFonts w:cs="Arial" w:ascii="Arial" w:hAnsi="Arial"/>
          <w:sz w:val="24"/>
          <w:szCs w:val="24"/>
        </w:rPr>
        <w:t>3.2.1. Основанием для начала административной процедуры является обращение Заявителя в Управу посредством личного приема либо в электронной форме или посредством почтового отправления.</w:t>
      </w:r>
    </w:p>
    <w:p>
      <w:pPr>
        <w:pStyle w:val="ConsPlusNormal"/>
        <w:spacing w:before="220" w:after="0"/>
        <w:ind w:firstLine="540"/>
        <w:jc w:val="both"/>
        <w:rPr>
          <w:rFonts w:ascii="Arial" w:hAnsi="Arial" w:cs="Arial"/>
          <w:sz w:val="24"/>
          <w:szCs w:val="24"/>
        </w:rPr>
      </w:pPr>
      <w:r>
        <w:rPr>
          <w:rFonts w:cs="Arial" w:ascii="Arial" w:hAnsi="Arial"/>
          <w:sz w:val="24"/>
          <w:szCs w:val="24"/>
        </w:rPr>
        <w:t>3.2.2. Личный прием Заявителя в целях подачи документов, необходимых для оказания муниципальной услуги, осуществляется Управой в рабочее время в порядке очереди либо по предварительной записи.</w:t>
      </w:r>
    </w:p>
    <w:p>
      <w:pPr>
        <w:pStyle w:val="ConsPlusNormal"/>
        <w:jc w:val="both"/>
        <w:rPr>
          <w:rFonts w:ascii="Arial" w:hAnsi="Arial" w:cs="Arial"/>
          <w:sz w:val="24"/>
          <w:szCs w:val="24"/>
        </w:rPr>
      </w:pPr>
      <w:r>
        <w:rPr>
          <w:rFonts w:cs="Arial" w:ascii="Arial" w:hAnsi="Arial"/>
          <w:sz w:val="24"/>
          <w:szCs w:val="24"/>
        </w:rPr>
        <w:t xml:space="preserve">(в ред. постановлений Администрации города Тюмени от 26.10.2020 </w:t>
      </w:r>
      <w:hyperlink r:id="rId118">
        <w:r>
          <w:rPr>
            <w:rFonts w:cs="Arial" w:ascii="Arial" w:hAnsi="Arial"/>
            <w:color w:val="0000FF"/>
            <w:sz w:val="24"/>
            <w:szCs w:val="24"/>
          </w:rPr>
          <w:t>N 207-пк</w:t>
        </w:r>
      </w:hyperlink>
      <w:r>
        <w:rPr>
          <w:rFonts w:cs="Arial" w:ascii="Arial" w:hAnsi="Arial"/>
          <w:sz w:val="24"/>
          <w:szCs w:val="24"/>
        </w:rPr>
        <w:t xml:space="preserve">, от 11.03.2024 </w:t>
      </w:r>
      <w:hyperlink r:id="rId119">
        <w:r>
          <w:rPr>
            <w:rFonts w:cs="Arial" w:ascii="Arial" w:hAnsi="Arial"/>
            <w:color w:val="0000FF"/>
            <w:sz w:val="24"/>
            <w:szCs w:val="24"/>
          </w:rPr>
          <w:t>N 42-пк</w:t>
        </w:r>
      </w:hyperlink>
      <w:r>
        <w:rPr>
          <w:rFonts w:cs="Arial" w:ascii="Arial" w:hAnsi="Arial"/>
          <w:sz w:val="24"/>
          <w:szCs w:val="24"/>
        </w:rPr>
        <w:t>)</w:t>
      </w:r>
    </w:p>
    <w:p>
      <w:pPr>
        <w:pStyle w:val="ConsPlusNormal"/>
        <w:spacing w:before="220" w:after="0"/>
        <w:ind w:firstLine="540"/>
        <w:jc w:val="both"/>
        <w:rPr>
          <w:rFonts w:ascii="Arial" w:hAnsi="Arial" w:cs="Arial"/>
          <w:sz w:val="24"/>
          <w:szCs w:val="24"/>
        </w:rPr>
      </w:pPr>
      <w:r>
        <w:rPr>
          <w:rFonts w:cs="Arial" w:ascii="Arial" w:hAnsi="Arial"/>
          <w:sz w:val="24"/>
          <w:szCs w:val="24"/>
        </w:rPr>
        <w:t>3.2.3. В ходе личного приема Заявителя сотрудник Управы, уполномоченный на предоставление муниципальной услуги:</w:t>
      </w:r>
    </w:p>
    <w:p>
      <w:pPr>
        <w:pStyle w:val="ConsPlusNormal"/>
        <w:spacing w:before="220" w:after="0"/>
        <w:ind w:firstLine="540"/>
        <w:jc w:val="both"/>
        <w:rPr>
          <w:rFonts w:ascii="Arial" w:hAnsi="Arial" w:cs="Arial"/>
          <w:sz w:val="24"/>
          <w:szCs w:val="24"/>
        </w:rPr>
      </w:pPr>
      <w:r>
        <w:rPr>
          <w:rFonts w:cs="Arial" w:ascii="Arial" w:hAnsi="Arial"/>
          <w:sz w:val="24"/>
          <w:szCs w:val="24"/>
        </w:rPr>
        <w:t xml:space="preserve">а) устанавливает личность обратившегося лица способами, предусмотренными Федеральным </w:t>
      </w:r>
      <w:hyperlink r:id="rId120">
        <w:r>
          <w:rPr>
            <w:rFonts w:cs="Arial" w:ascii="Arial" w:hAnsi="Arial"/>
            <w:color w:val="0000FF"/>
            <w:sz w:val="24"/>
            <w:szCs w:val="24"/>
          </w:rPr>
          <w:t>законом</w:t>
        </w:r>
      </w:hyperlink>
      <w:r>
        <w:rPr>
          <w:rFonts w:cs="Arial" w:ascii="Arial" w:hAnsi="Arial"/>
          <w:sz w:val="24"/>
          <w:szCs w:val="24"/>
        </w:rPr>
        <w:t xml:space="preserve"> от 27.07.2010 N 210-ФЗ "Об организации предоставления государственных и муниципальных услуг" (в случае обращения представителя Заявителя также устанавливает наличие у него полномочий путем проверки документа, подтверждающего полномочия представителя, за исключением случаев, когда законный представитель Заявителя действует на основании свидетельства о рождении, выданного органами, осуществляющими государственную регистрацию актов гражданского состояния Российской Федерации, или документов, выданных органами опеки и попечительства в соответствии с законодательством Российской Федерации);</w:t>
      </w:r>
    </w:p>
    <w:p>
      <w:pPr>
        <w:pStyle w:val="ConsPlusNormal"/>
        <w:jc w:val="both"/>
        <w:rPr>
          <w:rFonts w:ascii="Arial" w:hAnsi="Arial" w:cs="Arial"/>
          <w:sz w:val="24"/>
          <w:szCs w:val="24"/>
        </w:rPr>
      </w:pPr>
      <w:r>
        <w:rPr>
          <w:rFonts w:cs="Arial" w:ascii="Arial" w:hAnsi="Arial"/>
          <w:sz w:val="24"/>
          <w:szCs w:val="24"/>
        </w:rPr>
        <w:t xml:space="preserve">(в ред. постановлений Администрации города Тюмени от 26.10.2020 </w:t>
      </w:r>
      <w:hyperlink r:id="rId121">
        <w:r>
          <w:rPr>
            <w:rFonts w:cs="Arial" w:ascii="Arial" w:hAnsi="Arial"/>
            <w:color w:val="0000FF"/>
            <w:sz w:val="24"/>
            <w:szCs w:val="24"/>
          </w:rPr>
          <w:t>N 207-пк</w:t>
        </w:r>
      </w:hyperlink>
      <w:r>
        <w:rPr>
          <w:rFonts w:cs="Arial" w:ascii="Arial" w:hAnsi="Arial"/>
          <w:sz w:val="24"/>
          <w:szCs w:val="24"/>
        </w:rPr>
        <w:t xml:space="preserve">, от 01.11.2021 </w:t>
      </w:r>
      <w:hyperlink r:id="rId122">
        <w:r>
          <w:rPr>
            <w:rFonts w:cs="Arial" w:ascii="Arial" w:hAnsi="Arial"/>
            <w:color w:val="0000FF"/>
            <w:sz w:val="24"/>
            <w:szCs w:val="24"/>
          </w:rPr>
          <w:t>N 224-пк</w:t>
        </w:r>
      </w:hyperlink>
      <w:r>
        <w:rPr>
          <w:rFonts w:cs="Arial" w:ascii="Arial" w:hAnsi="Arial"/>
          <w:sz w:val="24"/>
          <w:szCs w:val="24"/>
        </w:rPr>
        <w:t xml:space="preserve">, от 17.07.2023 </w:t>
      </w:r>
      <w:hyperlink r:id="rId123">
        <w:r>
          <w:rPr>
            <w:rFonts w:cs="Arial" w:ascii="Arial" w:hAnsi="Arial"/>
            <w:color w:val="0000FF"/>
            <w:sz w:val="24"/>
            <w:szCs w:val="24"/>
          </w:rPr>
          <w:t>N 107-пк</w:t>
        </w:r>
      </w:hyperlink>
      <w:r>
        <w:rPr>
          <w:rFonts w:cs="Arial" w:ascii="Arial" w:hAnsi="Arial"/>
          <w:sz w:val="24"/>
          <w:szCs w:val="24"/>
        </w:rPr>
        <w:t>)</w:t>
      </w:r>
    </w:p>
    <w:p>
      <w:pPr>
        <w:pStyle w:val="ConsPlusNormal"/>
        <w:spacing w:before="220" w:after="0"/>
        <w:ind w:firstLine="540"/>
        <w:jc w:val="both"/>
        <w:rPr>
          <w:rFonts w:ascii="Arial" w:hAnsi="Arial" w:cs="Arial"/>
          <w:sz w:val="24"/>
          <w:szCs w:val="24"/>
        </w:rPr>
      </w:pPr>
      <w:r>
        <w:rPr>
          <w:rFonts w:cs="Arial" w:ascii="Arial" w:hAnsi="Arial"/>
          <w:sz w:val="24"/>
          <w:szCs w:val="24"/>
        </w:rPr>
        <w:t xml:space="preserve">б) обеспечивает изготовление копий с представленных Заявителем подлинников документов (за исключением документа, предусмотренного </w:t>
      </w:r>
      <w:hyperlink w:anchor="P81">
        <w:r>
          <w:rPr>
            <w:rFonts w:cs="Arial" w:ascii="Arial" w:hAnsi="Arial"/>
            <w:color w:val="0000FF"/>
            <w:sz w:val="24"/>
            <w:szCs w:val="24"/>
          </w:rPr>
          <w:t>подпунктом "б" пункта 2.6</w:t>
        </w:r>
      </w:hyperlink>
      <w:r>
        <w:rPr>
          <w:rFonts w:cs="Arial" w:ascii="Arial" w:hAnsi="Arial"/>
          <w:sz w:val="24"/>
          <w:szCs w:val="24"/>
        </w:rPr>
        <w:t xml:space="preserve"> Регламента), выполняет на таких копиях надпись об их соответствии оригиналам, заверяет своей подписью с указанием фамилии и инициалов, должности и даты заверения;</w:t>
      </w:r>
    </w:p>
    <w:p>
      <w:pPr>
        <w:pStyle w:val="ConsPlusNormal"/>
        <w:jc w:val="both"/>
        <w:rPr>
          <w:rFonts w:ascii="Arial" w:hAnsi="Arial" w:cs="Arial"/>
          <w:sz w:val="24"/>
          <w:szCs w:val="24"/>
        </w:rPr>
      </w:pPr>
      <w:r>
        <w:rPr>
          <w:rFonts w:cs="Arial" w:ascii="Arial" w:hAnsi="Arial"/>
          <w:sz w:val="24"/>
          <w:szCs w:val="24"/>
        </w:rPr>
        <w:t xml:space="preserve">(в ред. </w:t>
      </w:r>
      <w:hyperlink r:id="rId124">
        <w:r>
          <w:rPr>
            <w:rFonts w:cs="Arial" w:ascii="Arial" w:hAnsi="Arial"/>
            <w:color w:val="0000FF"/>
            <w:sz w:val="24"/>
            <w:szCs w:val="24"/>
          </w:rPr>
          <w:t>постановления</w:t>
        </w:r>
      </w:hyperlink>
      <w:r>
        <w:rPr>
          <w:rFonts w:cs="Arial" w:ascii="Arial" w:hAnsi="Arial"/>
          <w:sz w:val="24"/>
          <w:szCs w:val="24"/>
        </w:rPr>
        <w:t xml:space="preserve"> Администрации города Тюмени от 25.04.2022 N 68-пк)</w:t>
      </w:r>
    </w:p>
    <w:p>
      <w:pPr>
        <w:pStyle w:val="ConsPlusNormal"/>
        <w:spacing w:before="220" w:after="0"/>
        <w:ind w:firstLine="540"/>
        <w:jc w:val="both"/>
        <w:rPr>
          <w:rFonts w:ascii="Arial" w:hAnsi="Arial" w:cs="Arial"/>
          <w:sz w:val="24"/>
          <w:szCs w:val="24"/>
        </w:rPr>
      </w:pPr>
      <w:r>
        <w:rPr>
          <w:rFonts w:cs="Arial" w:ascii="Arial" w:hAnsi="Arial"/>
          <w:sz w:val="24"/>
          <w:szCs w:val="24"/>
        </w:rPr>
        <w:t>в) информирует Заявителя о порядке и сроках предоставления муниципальной услуги;</w:t>
      </w:r>
    </w:p>
    <w:p>
      <w:pPr>
        <w:pStyle w:val="ConsPlusNormal"/>
        <w:spacing w:before="220" w:after="0"/>
        <w:ind w:firstLine="540"/>
        <w:jc w:val="both"/>
        <w:rPr>
          <w:rFonts w:ascii="Arial" w:hAnsi="Arial" w:cs="Arial"/>
          <w:sz w:val="24"/>
          <w:szCs w:val="24"/>
        </w:rPr>
      </w:pPr>
      <w:r>
        <w:rPr>
          <w:rFonts w:cs="Arial" w:ascii="Arial" w:hAnsi="Arial"/>
          <w:sz w:val="24"/>
          <w:szCs w:val="24"/>
        </w:rPr>
        <w:t xml:space="preserve">г) проверяет полноту и правильность заполнения Заявления, в том числе на предмет отсутствия в нем технических ошибок, соответствия его содержания документам, подтверждающим внесенные сведения, а также наличие документов, которые в силу </w:t>
      </w:r>
      <w:hyperlink w:anchor="P78">
        <w:r>
          <w:rPr>
            <w:rFonts w:cs="Arial" w:ascii="Arial" w:hAnsi="Arial"/>
            <w:color w:val="0000FF"/>
            <w:sz w:val="24"/>
            <w:szCs w:val="24"/>
          </w:rPr>
          <w:t>пункта 2.6</w:t>
        </w:r>
      </w:hyperlink>
      <w:r>
        <w:rPr>
          <w:rFonts w:cs="Arial" w:ascii="Arial" w:hAnsi="Arial"/>
          <w:sz w:val="24"/>
          <w:szCs w:val="24"/>
        </w:rPr>
        <w:t xml:space="preserve"> Регламента Заявитель должен предоставить самостоятельно;</w:t>
      </w:r>
    </w:p>
    <w:p>
      <w:pPr>
        <w:pStyle w:val="ConsPlusNormal"/>
        <w:spacing w:before="220" w:after="0"/>
        <w:ind w:firstLine="540"/>
        <w:jc w:val="both"/>
        <w:rPr>
          <w:rFonts w:ascii="Arial" w:hAnsi="Arial" w:cs="Arial"/>
          <w:sz w:val="24"/>
          <w:szCs w:val="24"/>
        </w:rPr>
      </w:pPr>
      <w:bookmarkStart w:id="11" w:name="P184"/>
      <w:bookmarkEnd w:id="11"/>
      <w:r>
        <w:rPr>
          <w:rFonts w:cs="Arial" w:ascii="Arial" w:hAnsi="Arial"/>
          <w:sz w:val="24"/>
          <w:szCs w:val="24"/>
        </w:rPr>
        <w:t>д) обеспечивает регистрацию Заявления в системе электронного документооборота и делопроизводства Администрации города Тюмени, а также выдачу Заявителю под личную подпись расписки о приеме документов с указанием их перечня, даты получения результата муниципальной услуги.</w:t>
      </w:r>
    </w:p>
    <w:p>
      <w:pPr>
        <w:pStyle w:val="ConsPlusNormal"/>
        <w:spacing w:before="220" w:after="0"/>
        <w:ind w:firstLine="540"/>
        <w:jc w:val="both"/>
        <w:rPr>
          <w:rFonts w:ascii="Arial" w:hAnsi="Arial" w:cs="Arial"/>
          <w:sz w:val="24"/>
          <w:szCs w:val="24"/>
        </w:rPr>
      </w:pPr>
      <w:r>
        <w:rPr>
          <w:rFonts w:cs="Arial" w:ascii="Arial" w:hAnsi="Arial"/>
          <w:sz w:val="24"/>
          <w:szCs w:val="24"/>
        </w:rPr>
        <w:t>3.2.4. При поступлении Заявления в электронной форме или посредством почтового отправления должностное лицо Управы, ответственное за прием Заявлений:</w:t>
      </w:r>
    </w:p>
    <w:p>
      <w:pPr>
        <w:pStyle w:val="ConsPlusNormal"/>
        <w:jc w:val="both"/>
        <w:rPr>
          <w:rFonts w:ascii="Arial" w:hAnsi="Arial" w:cs="Arial"/>
          <w:sz w:val="24"/>
          <w:szCs w:val="24"/>
        </w:rPr>
      </w:pPr>
      <w:r>
        <w:rPr>
          <w:rFonts w:cs="Arial" w:ascii="Arial" w:hAnsi="Arial"/>
          <w:sz w:val="24"/>
          <w:szCs w:val="24"/>
        </w:rPr>
        <w:t xml:space="preserve">(в ред. </w:t>
      </w:r>
      <w:hyperlink r:id="rId125">
        <w:r>
          <w:rPr>
            <w:rFonts w:cs="Arial" w:ascii="Arial" w:hAnsi="Arial"/>
            <w:color w:val="0000FF"/>
            <w:sz w:val="24"/>
            <w:szCs w:val="24"/>
          </w:rPr>
          <w:t>постановления</w:t>
        </w:r>
      </w:hyperlink>
      <w:r>
        <w:rPr>
          <w:rFonts w:cs="Arial" w:ascii="Arial" w:hAnsi="Arial"/>
          <w:sz w:val="24"/>
          <w:szCs w:val="24"/>
        </w:rPr>
        <w:t xml:space="preserve"> Администрации города Тюмени от 11.03.2024 N 42-пк)</w:t>
      </w:r>
    </w:p>
    <w:p>
      <w:pPr>
        <w:pStyle w:val="ConsPlusNormal"/>
        <w:spacing w:before="220" w:after="0"/>
        <w:ind w:firstLine="540"/>
        <w:jc w:val="both"/>
        <w:rPr>
          <w:rFonts w:ascii="Arial" w:hAnsi="Arial" w:cs="Arial"/>
          <w:sz w:val="24"/>
          <w:szCs w:val="24"/>
        </w:rPr>
      </w:pPr>
      <w:r>
        <w:rPr>
          <w:rFonts w:cs="Arial" w:ascii="Arial" w:hAnsi="Arial"/>
          <w:sz w:val="24"/>
          <w:szCs w:val="24"/>
        </w:rPr>
        <w:t>а) обеспечивает регистрацию Заявления в системе электронного документооборота и делопроизводства Администрации города Тюмени;</w:t>
      </w:r>
    </w:p>
    <w:p>
      <w:pPr>
        <w:pStyle w:val="ConsPlusNormal"/>
        <w:jc w:val="both"/>
        <w:rPr>
          <w:rFonts w:ascii="Arial" w:hAnsi="Arial" w:cs="Arial"/>
          <w:sz w:val="24"/>
          <w:szCs w:val="24"/>
        </w:rPr>
      </w:pPr>
      <w:r>
        <w:rPr>
          <w:rFonts w:cs="Arial" w:ascii="Arial" w:hAnsi="Arial"/>
          <w:sz w:val="24"/>
          <w:szCs w:val="24"/>
        </w:rPr>
        <w:t xml:space="preserve">(в ред. </w:t>
      </w:r>
      <w:hyperlink r:id="rId126">
        <w:r>
          <w:rPr>
            <w:rFonts w:cs="Arial" w:ascii="Arial" w:hAnsi="Arial"/>
            <w:color w:val="0000FF"/>
            <w:sz w:val="24"/>
            <w:szCs w:val="24"/>
          </w:rPr>
          <w:t>постановления</w:t>
        </w:r>
      </w:hyperlink>
      <w:r>
        <w:rPr>
          <w:rFonts w:cs="Arial" w:ascii="Arial" w:hAnsi="Arial"/>
          <w:sz w:val="24"/>
          <w:szCs w:val="24"/>
        </w:rPr>
        <w:t xml:space="preserve"> Администрации города Тюмени от 11.03.2024 N 42-пк)</w:t>
      </w:r>
    </w:p>
    <w:p>
      <w:pPr>
        <w:pStyle w:val="ConsPlusNormal"/>
        <w:spacing w:before="220" w:after="0"/>
        <w:ind w:firstLine="540"/>
        <w:jc w:val="both"/>
        <w:rPr>
          <w:rFonts w:ascii="Arial" w:hAnsi="Arial" w:cs="Arial"/>
          <w:sz w:val="24"/>
          <w:szCs w:val="24"/>
        </w:rPr>
      </w:pPr>
      <w:r>
        <w:rPr>
          <w:rFonts w:cs="Arial" w:ascii="Arial" w:hAnsi="Arial"/>
          <w:sz w:val="24"/>
          <w:szCs w:val="24"/>
        </w:rPr>
        <w:t>б) проверяет документы на соответствие требованиям, установленным законодательством Российской Федерации, Регламента (в случае, если Заявление поступило посредством почтового отправления);</w:t>
      </w:r>
    </w:p>
    <w:p>
      <w:pPr>
        <w:pStyle w:val="ConsPlusNormal"/>
        <w:jc w:val="both"/>
        <w:rPr>
          <w:rFonts w:ascii="Arial" w:hAnsi="Arial" w:cs="Arial"/>
          <w:sz w:val="24"/>
          <w:szCs w:val="24"/>
        </w:rPr>
      </w:pPr>
      <w:r>
        <w:rPr>
          <w:rFonts w:cs="Arial" w:ascii="Arial" w:hAnsi="Arial"/>
          <w:sz w:val="24"/>
          <w:szCs w:val="24"/>
        </w:rPr>
        <w:t xml:space="preserve">(пп. "б" в ред. </w:t>
      </w:r>
      <w:hyperlink r:id="rId127">
        <w:r>
          <w:rPr>
            <w:rFonts w:cs="Arial" w:ascii="Arial" w:hAnsi="Arial"/>
            <w:color w:val="0000FF"/>
            <w:sz w:val="24"/>
            <w:szCs w:val="24"/>
          </w:rPr>
          <w:t>постановления</w:t>
        </w:r>
      </w:hyperlink>
      <w:r>
        <w:rPr>
          <w:rFonts w:cs="Arial" w:ascii="Arial" w:hAnsi="Arial"/>
          <w:sz w:val="24"/>
          <w:szCs w:val="24"/>
        </w:rPr>
        <w:t xml:space="preserve"> Администрации города Тюмени от 26.10.2020 N 207-пк)</w:t>
      </w:r>
    </w:p>
    <w:p>
      <w:pPr>
        <w:pStyle w:val="ConsPlusNormal"/>
        <w:spacing w:before="220" w:after="0"/>
        <w:ind w:firstLine="540"/>
        <w:jc w:val="both"/>
        <w:rPr>
          <w:rFonts w:ascii="Arial" w:hAnsi="Arial" w:cs="Arial"/>
          <w:sz w:val="24"/>
          <w:szCs w:val="24"/>
        </w:rPr>
      </w:pPr>
      <w:r>
        <w:rPr>
          <w:rFonts w:cs="Arial" w:ascii="Arial" w:hAnsi="Arial"/>
          <w:sz w:val="24"/>
          <w:szCs w:val="24"/>
        </w:rPr>
        <w:t xml:space="preserve">в) оформляет расписку о приеме документов, содержащую сведения, указанные в </w:t>
      </w:r>
      <w:hyperlink w:anchor="P184">
        <w:r>
          <w:rPr>
            <w:rFonts w:cs="Arial" w:ascii="Arial" w:hAnsi="Arial"/>
            <w:color w:val="0000FF"/>
            <w:sz w:val="24"/>
            <w:szCs w:val="24"/>
          </w:rPr>
          <w:t>подпункте "д" пункта 3.2.3</w:t>
        </w:r>
      </w:hyperlink>
      <w:r>
        <w:rPr>
          <w:rFonts w:cs="Arial" w:ascii="Arial" w:hAnsi="Arial"/>
          <w:sz w:val="24"/>
          <w:szCs w:val="24"/>
        </w:rPr>
        <w:t xml:space="preserve"> Регламента, и направляет ее Заявителю почтовым отправлением (в случае, если Заявление поступило посредством почтового отправления).</w:t>
      </w:r>
    </w:p>
    <w:p>
      <w:pPr>
        <w:pStyle w:val="ConsPlusNormal"/>
        <w:jc w:val="both"/>
        <w:rPr>
          <w:rFonts w:ascii="Arial" w:hAnsi="Arial" w:cs="Arial"/>
          <w:sz w:val="24"/>
          <w:szCs w:val="24"/>
        </w:rPr>
      </w:pPr>
      <w:r>
        <w:rPr>
          <w:rFonts w:cs="Arial" w:ascii="Arial" w:hAnsi="Arial"/>
          <w:sz w:val="24"/>
          <w:szCs w:val="24"/>
        </w:rPr>
        <w:t xml:space="preserve">(пп. "в" введен </w:t>
      </w:r>
      <w:hyperlink r:id="rId128">
        <w:r>
          <w:rPr>
            <w:rFonts w:cs="Arial" w:ascii="Arial" w:hAnsi="Arial"/>
            <w:color w:val="0000FF"/>
            <w:sz w:val="24"/>
            <w:szCs w:val="24"/>
          </w:rPr>
          <w:t>постановлением</w:t>
        </w:r>
      </w:hyperlink>
      <w:r>
        <w:rPr>
          <w:rFonts w:cs="Arial" w:ascii="Arial" w:hAnsi="Arial"/>
          <w:sz w:val="24"/>
          <w:szCs w:val="24"/>
        </w:rPr>
        <w:t xml:space="preserve"> Администрации города Тюмени от 15.04.2019 N 50-пк; в ред. постановлений Администрации города Тюмени от 26.10.2020 </w:t>
      </w:r>
      <w:hyperlink r:id="rId129">
        <w:r>
          <w:rPr>
            <w:rFonts w:cs="Arial" w:ascii="Arial" w:hAnsi="Arial"/>
            <w:color w:val="0000FF"/>
            <w:sz w:val="24"/>
            <w:szCs w:val="24"/>
          </w:rPr>
          <w:t>N 207-пк</w:t>
        </w:r>
      </w:hyperlink>
      <w:r>
        <w:rPr>
          <w:rFonts w:cs="Arial" w:ascii="Arial" w:hAnsi="Arial"/>
          <w:sz w:val="24"/>
          <w:szCs w:val="24"/>
        </w:rPr>
        <w:t xml:space="preserve">, от 11.03.2024 </w:t>
      </w:r>
      <w:hyperlink r:id="rId130">
        <w:r>
          <w:rPr>
            <w:rFonts w:cs="Arial" w:ascii="Arial" w:hAnsi="Arial"/>
            <w:color w:val="0000FF"/>
            <w:sz w:val="24"/>
            <w:szCs w:val="24"/>
          </w:rPr>
          <w:t>N 42-пк</w:t>
        </w:r>
      </w:hyperlink>
      <w:r>
        <w:rPr>
          <w:rFonts w:cs="Arial" w:ascii="Arial" w:hAnsi="Arial"/>
          <w:sz w:val="24"/>
          <w:szCs w:val="24"/>
        </w:rPr>
        <w:t>)</w:t>
      </w:r>
    </w:p>
    <w:p>
      <w:pPr>
        <w:pStyle w:val="ConsPlusNormal"/>
        <w:spacing w:before="220" w:after="0"/>
        <w:ind w:firstLine="540"/>
        <w:jc w:val="both"/>
        <w:rPr>
          <w:rFonts w:ascii="Arial" w:hAnsi="Arial" w:cs="Arial"/>
          <w:sz w:val="24"/>
          <w:szCs w:val="24"/>
        </w:rPr>
      </w:pPr>
      <w:r>
        <w:rPr>
          <w:rFonts w:cs="Arial" w:ascii="Arial" w:hAnsi="Arial"/>
          <w:sz w:val="24"/>
          <w:szCs w:val="24"/>
        </w:rPr>
        <w:t>В случае если в результате проверки усиленной квалифицированной электронной подписи выявлено несоблюдение условий ее действительности, должностное лицо Управы:</w:t>
      </w:r>
    </w:p>
    <w:p>
      <w:pPr>
        <w:pStyle w:val="ConsPlusNormal"/>
        <w:spacing w:before="220" w:after="0"/>
        <w:ind w:firstLine="540"/>
        <w:jc w:val="both"/>
        <w:rPr>
          <w:rFonts w:ascii="Arial" w:hAnsi="Arial" w:cs="Arial"/>
          <w:sz w:val="24"/>
          <w:szCs w:val="24"/>
        </w:rPr>
      </w:pPr>
      <w:r>
        <w:rPr>
          <w:rFonts w:cs="Arial" w:ascii="Arial" w:hAnsi="Arial"/>
          <w:sz w:val="24"/>
          <w:szCs w:val="24"/>
        </w:rPr>
        <w:t>принимает решение об отказе в приеме документов, поступивших в электронной форме;</w:t>
      </w:r>
    </w:p>
    <w:p>
      <w:pPr>
        <w:pStyle w:val="ConsPlusNormal"/>
        <w:spacing w:before="220" w:after="0"/>
        <w:ind w:firstLine="540"/>
        <w:jc w:val="both"/>
        <w:rPr>
          <w:rFonts w:ascii="Arial" w:hAnsi="Arial" w:cs="Arial"/>
          <w:sz w:val="24"/>
          <w:szCs w:val="24"/>
        </w:rPr>
      </w:pPr>
      <w:r>
        <w:rPr>
          <w:rFonts w:cs="Arial" w:ascii="Arial" w:hAnsi="Arial"/>
          <w:sz w:val="24"/>
          <w:szCs w:val="24"/>
        </w:rPr>
        <w:t xml:space="preserve">направляет заявителю уведомление о принятом решении в электронной форме с указанием пунктов </w:t>
      </w:r>
      <w:hyperlink r:id="rId131">
        <w:r>
          <w:rPr>
            <w:rFonts w:cs="Arial" w:ascii="Arial" w:hAnsi="Arial"/>
            <w:color w:val="0000FF"/>
            <w:sz w:val="24"/>
            <w:szCs w:val="24"/>
          </w:rPr>
          <w:t>статьи 11</w:t>
        </w:r>
      </w:hyperlink>
      <w:r>
        <w:rPr>
          <w:rFonts w:cs="Arial" w:ascii="Arial" w:hAnsi="Arial"/>
          <w:sz w:val="24"/>
          <w:szCs w:val="24"/>
        </w:rPr>
        <w:t xml:space="preserve"> Федерального закона от 06.04.2011 N 63-ФЗ "Об электронной подписи", которые послужили основанием для его принятия. Такое уведомление подписывается усиленной квалифицированной электронной подписью должностного лица Управы, регистрируется в системе электронного документооборота и делопроизводства Администрации города Тюмени и направляется способами, указанными в </w:t>
      </w:r>
      <w:hyperlink r:id="rId132">
        <w:r>
          <w:rPr>
            <w:rFonts w:cs="Arial" w:ascii="Arial" w:hAnsi="Arial"/>
            <w:color w:val="0000FF"/>
            <w:sz w:val="24"/>
            <w:szCs w:val="24"/>
          </w:rPr>
          <w:t>пункте 9</w:t>
        </w:r>
      </w:hyperlink>
      <w:r>
        <w:rPr>
          <w:rFonts w:cs="Arial" w:ascii="Arial" w:hAnsi="Arial"/>
          <w:sz w:val="24"/>
          <w:szCs w:val="24"/>
        </w:rPr>
        <w:t xml:space="preserve"> Правил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РФ от 25.08.2012 N 852.</w:t>
      </w:r>
    </w:p>
    <w:p>
      <w:pPr>
        <w:pStyle w:val="ConsPlusNormal"/>
        <w:spacing w:before="220" w:after="0"/>
        <w:ind w:firstLine="540"/>
        <w:jc w:val="both"/>
        <w:rPr>
          <w:rFonts w:ascii="Arial" w:hAnsi="Arial" w:cs="Arial"/>
          <w:sz w:val="24"/>
          <w:szCs w:val="24"/>
        </w:rPr>
      </w:pPr>
      <w:r>
        <w:rPr>
          <w:rFonts w:cs="Arial" w:ascii="Arial" w:hAnsi="Arial"/>
          <w:sz w:val="24"/>
          <w:szCs w:val="24"/>
        </w:rPr>
        <w:t xml:space="preserve">Абзац исключен. - </w:t>
      </w:r>
      <w:hyperlink r:id="rId133">
        <w:r>
          <w:rPr>
            <w:rFonts w:cs="Arial" w:ascii="Arial" w:hAnsi="Arial"/>
            <w:color w:val="0000FF"/>
            <w:sz w:val="24"/>
            <w:szCs w:val="24"/>
          </w:rPr>
          <w:t>Постановление</w:t>
        </w:r>
      </w:hyperlink>
      <w:r>
        <w:rPr>
          <w:rFonts w:cs="Arial" w:ascii="Arial" w:hAnsi="Arial"/>
          <w:sz w:val="24"/>
          <w:szCs w:val="24"/>
        </w:rPr>
        <w:t xml:space="preserve"> Администрации города Тюмени от 26.10.2020 N 207-пк.</w:t>
      </w:r>
    </w:p>
    <w:p>
      <w:pPr>
        <w:pStyle w:val="ConsPlusNormal"/>
        <w:jc w:val="both"/>
        <w:rPr>
          <w:rFonts w:ascii="Arial" w:hAnsi="Arial" w:cs="Arial"/>
          <w:sz w:val="24"/>
          <w:szCs w:val="24"/>
        </w:rPr>
      </w:pPr>
      <w:r>
        <w:rPr>
          <w:rFonts w:cs="Arial" w:ascii="Arial" w:hAnsi="Arial"/>
          <w:sz w:val="24"/>
          <w:szCs w:val="24"/>
        </w:rPr>
        <w:t xml:space="preserve">(п. 3.2.4 в ред. </w:t>
      </w:r>
      <w:hyperlink r:id="rId134">
        <w:r>
          <w:rPr>
            <w:rFonts w:cs="Arial" w:ascii="Arial" w:hAnsi="Arial"/>
            <w:color w:val="0000FF"/>
            <w:sz w:val="24"/>
            <w:szCs w:val="24"/>
          </w:rPr>
          <w:t>постановления</w:t>
        </w:r>
      </w:hyperlink>
      <w:r>
        <w:rPr>
          <w:rFonts w:cs="Arial" w:ascii="Arial" w:hAnsi="Arial"/>
          <w:sz w:val="24"/>
          <w:szCs w:val="24"/>
        </w:rPr>
        <w:t xml:space="preserve"> Администрации города Тюмени от 09.04.2018 N 181-пк)</w:t>
      </w:r>
    </w:p>
    <w:p>
      <w:pPr>
        <w:pStyle w:val="ConsPlusNormal"/>
        <w:spacing w:before="220" w:after="0"/>
        <w:ind w:firstLine="540"/>
        <w:jc w:val="both"/>
        <w:rPr>
          <w:rFonts w:ascii="Arial" w:hAnsi="Arial" w:cs="Arial"/>
          <w:sz w:val="24"/>
          <w:szCs w:val="24"/>
        </w:rPr>
      </w:pPr>
      <w:r>
        <w:rPr>
          <w:rFonts w:cs="Arial" w:ascii="Arial" w:hAnsi="Arial"/>
          <w:sz w:val="24"/>
          <w:szCs w:val="24"/>
        </w:rPr>
        <w:t>3.2.5. Результатом административной процедуры является:</w:t>
      </w:r>
    </w:p>
    <w:p>
      <w:pPr>
        <w:pStyle w:val="ConsPlusNormal"/>
        <w:spacing w:before="220" w:after="0"/>
        <w:ind w:firstLine="540"/>
        <w:jc w:val="both"/>
        <w:rPr>
          <w:rFonts w:ascii="Arial" w:hAnsi="Arial" w:cs="Arial"/>
          <w:sz w:val="24"/>
          <w:szCs w:val="24"/>
        </w:rPr>
      </w:pPr>
      <w:r>
        <w:rPr>
          <w:rFonts w:cs="Arial" w:ascii="Arial" w:hAnsi="Arial"/>
          <w:sz w:val="24"/>
          <w:szCs w:val="24"/>
        </w:rPr>
        <w:t>а) при личном приеме Заявителя - выдача расписки о приеме документов;</w:t>
      </w:r>
    </w:p>
    <w:p>
      <w:pPr>
        <w:pStyle w:val="ConsPlusNormal"/>
        <w:spacing w:before="220" w:after="0"/>
        <w:ind w:firstLine="540"/>
        <w:jc w:val="both"/>
        <w:rPr>
          <w:rFonts w:ascii="Arial" w:hAnsi="Arial" w:cs="Arial"/>
          <w:sz w:val="24"/>
          <w:szCs w:val="24"/>
        </w:rPr>
      </w:pPr>
      <w:r>
        <w:rPr>
          <w:rFonts w:cs="Arial" w:ascii="Arial" w:hAnsi="Arial"/>
          <w:sz w:val="24"/>
          <w:szCs w:val="24"/>
        </w:rPr>
        <w:t>б) при поступлении Заявления посредством почтового отправления - регистрация Заявления в системе электронного документооборота и делопроизводства Администрации города Тюмени;</w:t>
      </w:r>
    </w:p>
    <w:p>
      <w:pPr>
        <w:pStyle w:val="ConsPlusNormal"/>
        <w:jc w:val="both"/>
        <w:rPr>
          <w:rFonts w:ascii="Arial" w:hAnsi="Arial" w:cs="Arial"/>
          <w:sz w:val="24"/>
          <w:szCs w:val="24"/>
        </w:rPr>
      </w:pPr>
      <w:r>
        <w:rPr>
          <w:rFonts w:cs="Arial" w:ascii="Arial" w:hAnsi="Arial"/>
          <w:sz w:val="24"/>
          <w:szCs w:val="24"/>
        </w:rPr>
        <w:t xml:space="preserve">(в ред. </w:t>
      </w:r>
      <w:hyperlink r:id="rId135">
        <w:r>
          <w:rPr>
            <w:rFonts w:cs="Arial" w:ascii="Arial" w:hAnsi="Arial"/>
            <w:color w:val="0000FF"/>
            <w:sz w:val="24"/>
            <w:szCs w:val="24"/>
          </w:rPr>
          <w:t>постановления</w:t>
        </w:r>
      </w:hyperlink>
      <w:r>
        <w:rPr>
          <w:rFonts w:cs="Arial" w:ascii="Arial" w:hAnsi="Arial"/>
          <w:sz w:val="24"/>
          <w:szCs w:val="24"/>
        </w:rPr>
        <w:t xml:space="preserve"> Администрации города Тюмени от 11.03.2024 N 42-пк)</w:t>
      </w:r>
    </w:p>
    <w:p>
      <w:pPr>
        <w:pStyle w:val="ConsPlusNormal"/>
        <w:spacing w:before="220" w:after="0"/>
        <w:ind w:firstLine="540"/>
        <w:jc w:val="both"/>
        <w:rPr>
          <w:rFonts w:ascii="Arial" w:hAnsi="Arial" w:cs="Arial"/>
          <w:sz w:val="24"/>
          <w:szCs w:val="24"/>
        </w:rPr>
      </w:pPr>
      <w:r>
        <w:rPr>
          <w:rFonts w:cs="Arial" w:ascii="Arial" w:hAnsi="Arial"/>
          <w:sz w:val="24"/>
          <w:szCs w:val="24"/>
        </w:rPr>
        <w:t>в) при поступлении Заявления в электронной форме - регистрация Заявления в системе электронного документооборота и делопроизводства Администрации города Тюмени или уведомления об отказе в приеме документов.</w:t>
      </w:r>
    </w:p>
    <w:p>
      <w:pPr>
        <w:pStyle w:val="ConsPlusNormal"/>
        <w:jc w:val="both"/>
        <w:rPr>
          <w:rFonts w:ascii="Arial" w:hAnsi="Arial" w:cs="Arial"/>
          <w:sz w:val="24"/>
          <w:szCs w:val="24"/>
        </w:rPr>
      </w:pPr>
      <w:r>
        <w:rPr>
          <w:rFonts w:cs="Arial" w:ascii="Arial" w:hAnsi="Arial"/>
          <w:sz w:val="24"/>
          <w:szCs w:val="24"/>
        </w:rPr>
        <w:t xml:space="preserve">(в ред. постановлений Администрации города Тюмени от 17.07.2023 </w:t>
      </w:r>
      <w:hyperlink r:id="rId136">
        <w:r>
          <w:rPr>
            <w:rFonts w:cs="Arial" w:ascii="Arial" w:hAnsi="Arial"/>
            <w:color w:val="0000FF"/>
            <w:sz w:val="24"/>
            <w:szCs w:val="24"/>
          </w:rPr>
          <w:t>N 107-пк</w:t>
        </w:r>
      </w:hyperlink>
      <w:r>
        <w:rPr>
          <w:rFonts w:cs="Arial" w:ascii="Arial" w:hAnsi="Arial"/>
          <w:sz w:val="24"/>
          <w:szCs w:val="24"/>
        </w:rPr>
        <w:t xml:space="preserve">, от 11.03.2024 </w:t>
      </w:r>
      <w:hyperlink r:id="rId137">
        <w:r>
          <w:rPr>
            <w:rFonts w:cs="Arial" w:ascii="Arial" w:hAnsi="Arial"/>
            <w:color w:val="0000FF"/>
            <w:sz w:val="24"/>
            <w:szCs w:val="24"/>
          </w:rPr>
          <w:t>N 42-пк</w:t>
        </w:r>
      </w:hyperlink>
      <w:r>
        <w:rPr>
          <w:rFonts w:cs="Arial" w:ascii="Arial" w:hAnsi="Arial"/>
          <w:sz w:val="24"/>
          <w:szCs w:val="24"/>
        </w:rPr>
        <w:t>)</w:t>
      </w:r>
    </w:p>
    <w:p>
      <w:pPr>
        <w:pStyle w:val="ConsPlusNormal"/>
        <w:jc w:val="both"/>
        <w:rPr>
          <w:rFonts w:ascii="Arial" w:hAnsi="Arial" w:cs="Arial"/>
          <w:sz w:val="24"/>
          <w:szCs w:val="24"/>
        </w:rPr>
      </w:pPr>
      <w:r>
        <w:rPr>
          <w:rFonts w:cs="Arial" w:ascii="Arial" w:hAnsi="Arial"/>
          <w:sz w:val="24"/>
          <w:szCs w:val="24"/>
        </w:rPr>
        <w:t xml:space="preserve">(п. 3.2.5 в ред. </w:t>
      </w:r>
      <w:hyperlink r:id="rId138">
        <w:r>
          <w:rPr>
            <w:rFonts w:cs="Arial" w:ascii="Arial" w:hAnsi="Arial"/>
            <w:color w:val="0000FF"/>
            <w:sz w:val="24"/>
            <w:szCs w:val="24"/>
          </w:rPr>
          <w:t>постановления</w:t>
        </w:r>
      </w:hyperlink>
      <w:r>
        <w:rPr>
          <w:rFonts w:cs="Arial" w:ascii="Arial" w:hAnsi="Arial"/>
          <w:sz w:val="24"/>
          <w:szCs w:val="24"/>
        </w:rPr>
        <w:t xml:space="preserve"> Администрации города Тюмени от 09.04.2018 N 181-пк)</w:t>
      </w:r>
    </w:p>
    <w:p>
      <w:pPr>
        <w:pStyle w:val="ConsPlusNormal"/>
        <w:spacing w:before="220" w:after="0"/>
        <w:ind w:firstLine="540"/>
        <w:jc w:val="both"/>
        <w:rPr>
          <w:rFonts w:ascii="Arial" w:hAnsi="Arial" w:cs="Arial"/>
          <w:sz w:val="24"/>
          <w:szCs w:val="24"/>
        </w:rPr>
      </w:pPr>
      <w:r>
        <w:rPr>
          <w:rFonts w:cs="Arial" w:ascii="Arial" w:hAnsi="Arial"/>
          <w:sz w:val="24"/>
          <w:szCs w:val="24"/>
        </w:rPr>
        <w:t>3.2.6. Все поступившие документы, необходимые для предоставления муниципальной услуги, в том числе распечатанные документы, поступившие в электронной форме, комплектуются в одно дело.</w:t>
      </w:r>
    </w:p>
    <w:p>
      <w:pPr>
        <w:pStyle w:val="ConsPlusNormal"/>
        <w:spacing w:before="220" w:after="0"/>
        <w:ind w:firstLine="540"/>
        <w:jc w:val="both"/>
        <w:rPr>
          <w:rFonts w:ascii="Arial" w:hAnsi="Arial" w:cs="Arial"/>
          <w:sz w:val="24"/>
          <w:szCs w:val="24"/>
        </w:rPr>
      </w:pPr>
      <w:r>
        <w:rPr>
          <w:rFonts w:cs="Arial" w:ascii="Arial" w:hAnsi="Arial"/>
          <w:sz w:val="24"/>
          <w:szCs w:val="24"/>
        </w:rPr>
        <w:t>3.2.7. Срок административной процедуры:</w:t>
      </w:r>
    </w:p>
    <w:p>
      <w:pPr>
        <w:pStyle w:val="ConsPlusNormal"/>
        <w:spacing w:before="220" w:after="0"/>
        <w:ind w:firstLine="540"/>
        <w:jc w:val="both"/>
        <w:rPr>
          <w:rFonts w:ascii="Arial" w:hAnsi="Arial" w:cs="Arial"/>
          <w:sz w:val="24"/>
          <w:szCs w:val="24"/>
        </w:rPr>
      </w:pPr>
      <w:r>
        <w:rPr>
          <w:rFonts w:cs="Arial" w:ascii="Arial" w:hAnsi="Arial"/>
          <w:sz w:val="24"/>
          <w:szCs w:val="24"/>
        </w:rPr>
        <w:t>а) при личном приеме документов не должен превышать 15 минут;</w:t>
      </w:r>
    </w:p>
    <w:p>
      <w:pPr>
        <w:pStyle w:val="ConsPlusNormal"/>
        <w:spacing w:before="220" w:after="0"/>
        <w:ind w:firstLine="540"/>
        <w:jc w:val="both"/>
        <w:rPr>
          <w:rFonts w:ascii="Arial" w:hAnsi="Arial" w:cs="Arial"/>
          <w:sz w:val="24"/>
          <w:szCs w:val="24"/>
        </w:rPr>
      </w:pPr>
      <w:r>
        <w:rPr>
          <w:rFonts w:cs="Arial" w:ascii="Arial" w:hAnsi="Arial"/>
          <w:sz w:val="24"/>
          <w:szCs w:val="24"/>
        </w:rPr>
        <w:t>б) при подаче документов посредством почтового отправления - 1 рабочий день;</w:t>
      </w:r>
    </w:p>
    <w:p>
      <w:pPr>
        <w:pStyle w:val="ConsPlusNormal"/>
        <w:spacing w:before="220" w:after="0"/>
        <w:ind w:firstLine="540"/>
        <w:jc w:val="both"/>
        <w:rPr>
          <w:rFonts w:ascii="Arial" w:hAnsi="Arial" w:cs="Arial"/>
          <w:sz w:val="24"/>
          <w:szCs w:val="24"/>
        </w:rPr>
      </w:pPr>
      <w:r>
        <w:rPr>
          <w:rFonts w:cs="Arial" w:ascii="Arial" w:hAnsi="Arial"/>
          <w:sz w:val="24"/>
          <w:szCs w:val="24"/>
        </w:rPr>
        <w:t>в) при подаче документов в электронной форме - 1 рабочий день. В случае установления факта несоблюдения условий действительности электронной подписи срок выполнения процедуры не должен превышать 3 рабочих дней.</w:t>
      </w:r>
    </w:p>
    <w:p>
      <w:pPr>
        <w:pStyle w:val="ConsPlusNormal"/>
        <w:jc w:val="both"/>
        <w:rPr>
          <w:rFonts w:ascii="Arial" w:hAnsi="Arial" w:cs="Arial"/>
          <w:sz w:val="24"/>
          <w:szCs w:val="24"/>
        </w:rPr>
      </w:pPr>
      <w:r>
        <w:rPr>
          <w:rFonts w:cs="Arial" w:ascii="Arial" w:hAnsi="Arial"/>
          <w:sz w:val="24"/>
          <w:szCs w:val="24"/>
        </w:rPr>
        <w:t xml:space="preserve">(пп. "в" в ред. </w:t>
      </w:r>
      <w:hyperlink r:id="rId139">
        <w:r>
          <w:rPr>
            <w:rFonts w:cs="Arial" w:ascii="Arial" w:hAnsi="Arial"/>
            <w:color w:val="0000FF"/>
            <w:sz w:val="24"/>
            <w:szCs w:val="24"/>
          </w:rPr>
          <w:t>постановления</w:t>
        </w:r>
      </w:hyperlink>
      <w:r>
        <w:rPr>
          <w:rFonts w:cs="Arial" w:ascii="Arial" w:hAnsi="Arial"/>
          <w:sz w:val="24"/>
          <w:szCs w:val="24"/>
        </w:rPr>
        <w:t xml:space="preserve"> Администрации города Тюмени от 09.04.2018 N 181-пк)</w:t>
      </w:r>
    </w:p>
    <w:p>
      <w:pPr>
        <w:pStyle w:val="ConsPlusNormal"/>
        <w:jc w:val="both"/>
        <w:rPr>
          <w:rFonts w:ascii="Arial" w:hAnsi="Arial" w:cs="Arial"/>
          <w:sz w:val="24"/>
          <w:szCs w:val="24"/>
        </w:rPr>
      </w:pPr>
      <w:r>
        <w:rPr>
          <w:rFonts w:cs="Arial" w:ascii="Arial" w:hAnsi="Arial"/>
          <w:sz w:val="24"/>
          <w:szCs w:val="24"/>
        </w:rPr>
      </w:r>
    </w:p>
    <w:p>
      <w:pPr>
        <w:pStyle w:val="ConsPlusTitle"/>
        <w:numPr>
          <w:ilvl w:val="0"/>
          <w:numId w:val="0"/>
        </w:numPr>
        <w:ind w:hanging="0" w:left="0"/>
        <w:jc w:val="center"/>
        <w:outlineLvl w:val="2"/>
        <w:rPr>
          <w:rFonts w:ascii="Arial" w:hAnsi="Arial" w:cs="Arial"/>
          <w:sz w:val="24"/>
          <w:szCs w:val="24"/>
        </w:rPr>
      </w:pPr>
      <w:r>
        <w:rPr>
          <w:rFonts w:cs="Arial" w:ascii="Arial" w:hAnsi="Arial"/>
          <w:sz w:val="24"/>
          <w:szCs w:val="24"/>
        </w:rPr>
        <w:t>3.3. Рассмотрение Заявления</w:t>
      </w:r>
    </w:p>
    <w:p>
      <w:pPr>
        <w:pStyle w:val="ConsPlusNormal"/>
        <w:jc w:val="both"/>
        <w:rPr>
          <w:rFonts w:ascii="Arial" w:hAnsi="Arial" w:cs="Arial"/>
          <w:sz w:val="24"/>
          <w:szCs w:val="24"/>
        </w:rPr>
      </w:pPr>
      <w:r>
        <w:rPr>
          <w:rFonts w:cs="Arial" w:ascii="Arial" w:hAnsi="Arial"/>
          <w:sz w:val="24"/>
          <w:szCs w:val="24"/>
        </w:rPr>
      </w:r>
    </w:p>
    <w:p>
      <w:pPr>
        <w:pStyle w:val="ConsPlusNormal"/>
        <w:ind w:firstLine="540"/>
        <w:jc w:val="both"/>
        <w:rPr>
          <w:rFonts w:ascii="Arial" w:hAnsi="Arial" w:cs="Arial"/>
          <w:sz w:val="24"/>
          <w:szCs w:val="24"/>
        </w:rPr>
      </w:pPr>
      <w:r>
        <w:rPr>
          <w:rFonts w:cs="Arial" w:ascii="Arial" w:hAnsi="Arial"/>
          <w:sz w:val="24"/>
          <w:szCs w:val="24"/>
        </w:rPr>
        <w:t>3.3.1. Основанием для начала административной процедуры является окончание административной процедуры по приему документов, необходимых для предоставления муниципальной услуги.</w:t>
      </w:r>
    </w:p>
    <w:p>
      <w:pPr>
        <w:pStyle w:val="ConsPlusNormal"/>
        <w:spacing w:before="220" w:after="0"/>
        <w:ind w:firstLine="540"/>
        <w:jc w:val="both"/>
        <w:rPr>
          <w:rFonts w:ascii="Arial" w:hAnsi="Arial" w:cs="Arial"/>
          <w:sz w:val="24"/>
          <w:szCs w:val="24"/>
        </w:rPr>
      </w:pPr>
      <w:bookmarkStart w:id="12" w:name="P215"/>
      <w:bookmarkEnd w:id="12"/>
      <w:r>
        <w:rPr>
          <w:rFonts w:cs="Arial" w:ascii="Arial" w:hAnsi="Arial"/>
          <w:sz w:val="24"/>
          <w:szCs w:val="24"/>
        </w:rPr>
        <w:t xml:space="preserve">3.3.2. В случае, если Заявитель не представил документы, предусмотренные </w:t>
      </w:r>
      <w:hyperlink w:anchor="P89">
        <w:r>
          <w:rPr>
            <w:rFonts w:cs="Arial" w:ascii="Arial" w:hAnsi="Arial"/>
            <w:color w:val="0000FF"/>
            <w:sz w:val="24"/>
            <w:szCs w:val="24"/>
          </w:rPr>
          <w:t>пунктом 2.7</w:t>
        </w:r>
      </w:hyperlink>
      <w:r>
        <w:rPr>
          <w:rFonts w:cs="Arial" w:ascii="Arial" w:hAnsi="Arial"/>
          <w:sz w:val="24"/>
          <w:szCs w:val="24"/>
        </w:rPr>
        <w:t xml:space="preserve"> Регламента по собственной инициативе, сотрудник Управы, уполномоченный на предоставление муниципальной услуги, в течение 1 рабочего дня со дня регистрации Заявления, осуществляет подготовку и направление запросов о предоставлении сведений, подтверждающих право собственности Заявителя на здание (строение) или сооружение, расположенное на земельном участке, в отношении которого запрашивается выписка из похозяйственной книги, и (или) полномочия представителя Заявителя, в уполномоченные в органы государственной власти, органы местного самоуправления и организации, в распоряжении которых находятся указанные сведения.</w:t>
      </w:r>
    </w:p>
    <w:p>
      <w:pPr>
        <w:pStyle w:val="ConsPlusNormal"/>
        <w:jc w:val="both"/>
        <w:rPr>
          <w:rFonts w:ascii="Arial" w:hAnsi="Arial" w:cs="Arial"/>
          <w:sz w:val="24"/>
          <w:szCs w:val="24"/>
        </w:rPr>
      </w:pPr>
      <w:r>
        <w:rPr>
          <w:rFonts w:cs="Arial" w:ascii="Arial" w:hAnsi="Arial"/>
          <w:sz w:val="24"/>
          <w:szCs w:val="24"/>
        </w:rPr>
        <w:t xml:space="preserve">(в ред. постановлений Администрации города Тюмени от 26.10.2020 </w:t>
      </w:r>
      <w:hyperlink r:id="rId140">
        <w:r>
          <w:rPr>
            <w:rFonts w:cs="Arial" w:ascii="Arial" w:hAnsi="Arial"/>
            <w:color w:val="0000FF"/>
            <w:sz w:val="24"/>
            <w:szCs w:val="24"/>
          </w:rPr>
          <w:t>N 207-пк</w:t>
        </w:r>
      </w:hyperlink>
      <w:r>
        <w:rPr>
          <w:rFonts w:cs="Arial" w:ascii="Arial" w:hAnsi="Arial"/>
          <w:sz w:val="24"/>
          <w:szCs w:val="24"/>
        </w:rPr>
        <w:t xml:space="preserve">, от 27.12.2021 </w:t>
      </w:r>
      <w:hyperlink r:id="rId141">
        <w:r>
          <w:rPr>
            <w:rFonts w:cs="Arial" w:ascii="Arial" w:hAnsi="Arial"/>
            <w:color w:val="0000FF"/>
            <w:sz w:val="24"/>
            <w:szCs w:val="24"/>
          </w:rPr>
          <w:t>N 278-пк</w:t>
        </w:r>
      </w:hyperlink>
      <w:r>
        <w:rPr>
          <w:rFonts w:cs="Arial" w:ascii="Arial" w:hAnsi="Arial"/>
          <w:sz w:val="24"/>
          <w:szCs w:val="24"/>
        </w:rPr>
        <w:t xml:space="preserve">, от 11.03.2024 </w:t>
      </w:r>
      <w:hyperlink r:id="rId142">
        <w:r>
          <w:rPr>
            <w:rFonts w:cs="Arial" w:ascii="Arial" w:hAnsi="Arial"/>
            <w:color w:val="0000FF"/>
            <w:sz w:val="24"/>
            <w:szCs w:val="24"/>
          </w:rPr>
          <w:t>N 42-пк</w:t>
        </w:r>
      </w:hyperlink>
      <w:r>
        <w:rPr>
          <w:rFonts w:cs="Arial" w:ascii="Arial" w:hAnsi="Arial"/>
          <w:sz w:val="24"/>
          <w:szCs w:val="24"/>
        </w:rPr>
        <w:t>)</w:t>
      </w:r>
    </w:p>
    <w:p>
      <w:pPr>
        <w:pStyle w:val="ConsPlusNormal"/>
        <w:spacing w:before="220" w:after="0"/>
        <w:ind w:firstLine="540"/>
        <w:jc w:val="both"/>
        <w:rPr>
          <w:rFonts w:ascii="Arial" w:hAnsi="Arial" w:cs="Arial"/>
          <w:sz w:val="24"/>
          <w:szCs w:val="24"/>
        </w:rPr>
      </w:pPr>
      <w:r>
        <w:rPr>
          <w:rFonts w:cs="Arial" w:ascii="Arial" w:hAnsi="Arial"/>
          <w:sz w:val="24"/>
          <w:szCs w:val="24"/>
        </w:rPr>
        <w:t>Направление запроса осуществляется с использованием системы межведомственного электронного взаимодействия Тюменской области, а в случае отсутствия возможности направления запроса в электронной форме - на бумажном носителе.</w:t>
      </w:r>
    </w:p>
    <w:p>
      <w:pPr>
        <w:pStyle w:val="ConsPlusNormal"/>
        <w:spacing w:before="220" w:after="0"/>
        <w:ind w:firstLine="540"/>
        <w:jc w:val="both"/>
        <w:rPr>
          <w:rFonts w:ascii="Arial" w:hAnsi="Arial" w:cs="Arial"/>
          <w:sz w:val="24"/>
          <w:szCs w:val="24"/>
        </w:rPr>
      </w:pPr>
      <w:r>
        <w:rPr>
          <w:rFonts w:cs="Arial" w:ascii="Arial" w:hAnsi="Arial"/>
          <w:sz w:val="24"/>
          <w:szCs w:val="24"/>
        </w:rPr>
        <w:t>Сотрудник Управы, уполномоченный на предоставление муниципальной услуги, осуществляет проверку документов на предмет их действительности в соответствии с действующим законодательством.</w:t>
      </w:r>
    </w:p>
    <w:p>
      <w:pPr>
        <w:pStyle w:val="ConsPlusNormal"/>
        <w:jc w:val="both"/>
        <w:rPr>
          <w:rFonts w:ascii="Arial" w:hAnsi="Arial" w:cs="Arial"/>
          <w:sz w:val="24"/>
          <w:szCs w:val="24"/>
        </w:rPr>
      </w:pPr>
      <w:r>
        <w:rPr>
          <w:rFonts w:cs="Arial" w:ascii="Arial" w:hAnsi="Arial"/>
          <w:sz w:val="24"/>
          <w:szCs w:val="24"/>
        </w:rPr>
        <w:t xml:space="preserve">(абзац введен </w:t>
      </w:r>
      <w:hyperlink r:id="rId143">
        <w:r>
          <w:rPr>
            <w:rFonts w:cs="Arial" w:ascii="Arial" w:hAnsi="Arial"/>
            <w:color w:val="0000FF"/>
            <w:sz w:val="24"/>
            <w:szCs w:val="24"/>
          </w:rPr>
          <w:t>постановлением</w:t>
        </w:r>
      </w:hyperlink>
      <w:r>
        <w:rPr>
          <w:rFonts w:cs="Arial" w:ascii="Arial" w:hAnsi="Arial"/>
          <w:sz w:val="24"/>
          <w:szCs w:val="24"/>
        </w:rPr>
        <w:t xml:space="preserve"> Администрации города Тюмени от 25.04.2022 N 68-пк; в ред. </w:t>
      </w:r>
      <w:hyperlink r:id="rId144">
        <w:r>
          <w:rPr>
            <w:rFonts w:cs="Arial" w:ascii="Arial" w:hAnsi="Arial"/>
            <w:color w:val="0000FF"/>
            <w:sz w:val="24"/>
            <w:szCs w:val="24"/>
          </w:rPr>
          <w:t>постановления</w:t>
        </w:r>
      </w:hyperlink>
      <w:r>
        <w:rPr>
          <w:rFonts w:cs="Arial" w:ascii="Arial" w:hAnsi="Arial"/>
          <w:sz w:val="24"/>
          <w:szCs w:val="24"/>
        </w:rPr>
        <w:t xml:space="preserve"> Администрации города Тюмени от 28.10.2024 N 166-пк)</w:t>
      </w:r>
    </w:p>
    <w:p>
      <w:pPr>
        <w:pStyle w:val="ConsPlusNormal"/>
        <w:spacing w:before="220" w:after="0"/>
        <w:ind w:firstLine="540"/>
        <w:jc w:val="both"/>
        <w:rPr>
          <w:rFonts w:ascii="Arial" w:hAnsi="Arial" w:cs="Arial"/>
          <w:sz w:val="24"/>
          <w:szCs w:val="24"/>
        </w:rPr>
      </w:pPr>
      <w:r>
        <w:rPr>
          <w:rFonts w:cs="Arial" w:ascii="Arial" w:hAnsi="Arial"/>
          <w:sz w:val="24"/>
          <w:szCs w:val="24"/>
        </w:rPr>
        <w:t xml:space="preserve">3.3.3. Сотрудник Управы, уполномоченный на предоставление муниципальной услуги, в течение 1 рабочего дня, следующего за днем поступления последнего ответа на запросы, указанные в </w:t>
      </w:r>
      <w:hyperlink w:anchor="P215">
        <w:r>
          <w:rPr>
            <w:rFonts w:cs="Arial" w:ascii="Arial" w:hAnsi="Arial"/>
            <w:color w:val="0000FF"/>
            <w:sz w:val="24"/>
            <w:szCs w:val="24"/>
          </w:rPr>
          <w:t>пункте 3.3.2</w:t>
        </w:r>
      </w:hyperlink>
      <w:r>
        <w:rPr>
          <w:rFonts w:cs="Arial" w:ascii="Arial" w:hAnsi="Arial"/>
          <w:sz w:val="24"/>
          <w:szCs w:val="24"/>
        </w:rPr>
        <w:t xml:space="preserve"> Регламента:</w:t>
      </w:r>
    </w:p>
    <w:p>
      <w:pPr>
        <w:pStyle w:val="ConsPlusNormal"/>
        <w:jc w:val="both"/>
        <w:rPr>
          <w:rFonts w:ascii="Arial" w:hAnsi="Arial" w:cs="Arial"/>
          <w:sz w:val="24"/>
          <w:szCs w:val="24"/>
        </w:rPr>
      </w:pPr>
      <w:r>
        <w:rPr>
          <w:rFonts w:cs="Arial" w:ascii="Arial" w:hAnsi="Arial"/>
          <w:sz w:val="24"/>
          <w:szCs w:val="24"/>
        </w:rPr>
        <w:t xml:space="preserve">(в ред. </w:t>
      </w:r>
      <w:hyperlink r:id="rId145">
        <w:r>
          <w:rPr>
            <w:rFonts w:cs="Arial" w:ascii="Arial" w:hAnsi="Arial"/>
            <w:color w:val="0000FF"/>
            <w:sz w:val="24"/>
            <w:szCs w:val="24"/>
          </w:rPr>
          <w:t>постановления</w:t>
        </w:r>
      </w:hyperlink>
      <w:r>
        <w:rPr>
          <w:rFonts w:cs="Arial" w:ascii="Arial" w:hAnsi="Arial"/>
          <w:sz w:val="24"/>
          <w:szCs w:val="24"/>
        </w:rPr>
        <w:t xml:space="preserve"> Администрации города Тюмени от 25.04.2022 N 68-пк)</w:t>
      </w:r>
    </w:p>
    <w:p>
      <w:pPr>
        <w:pStyle w:val="ConsPlusNormal"/>
        <w:spacing w:before="220" w:after="0"/>
        <w:ind w:firstLine="540"/>
        <w:jc w:val="both"/>
        <w:rPr>
          <w:rFonts w:ascii="Arial" w:hAnsi="Arial" w:cs="Arial"/>
          <w:sz w:val="24"/>
          <w:szCs w:val="24"/>
        </w:rPr>
      </w:pPr>
      <w:r>
        <w:rPr>
          <w:rFonts w:cs="Arial" w:ascii="Arial" w:hAnsi="Arial"/>
          <w:sz w:val="24"/>
          <w:szCs w:val="24"/>
        </w:rPr>
        <w:t xml:space="preserve">а) проверяет наличие оснований для отказа в выдаче выписки из похозяйственной книги, установленных </w:t>
      </w:r>
      <w:hyperlink w:anchor="P109">
        <w:r>
          <w:rPr>
            <w:rFonts w:cs="Arial" w:ascii="Arial" w:hAnsi="Arial"/>
            <w:color w:val="0000FF"/>
            <w:sz w:val="24"/>
            <w:szCs w:val="24"/>
          </w:rPr>
          <w:t>пунктом 2.9</w:t>
        </w:r>
      </w:hyperlink>
      <w:r>
        <w:rPr>
          <w:rFonts w:cs="Arial" w:ascii="Arial" w:hAnsi="Arial"/>
          <w:sz w:val="24"/>
          <w:szCs w:val="24"/>
        </w:rPr>
        <w:t xml:space="preserve"> Регламента;</w:t>
      </w:r>
    </w:p>
    <w:p>
      <w:pPr>
        <w:pStyle w:val="ConsPlusNormal"/>
        <w:spacing w:before="220" w:after="0"/>
        <w:ind w:firstLine="540"/>
        <w:jc w:val="both"/>
        <w:rPr>
          <w:rFonts w:ascii="Arial" w:hAnsi="Arial" w:cs="Arial"/>
          <w:sz w:val="24"/>
          <w:szCs w:val="24"/>
        </w:rPr>
      </w:pPr>
      <w:r>
        <w:rPr>
          <w:rFonts w:cs="Arial" w:ascii="Arial" w:hAnsi="Arial"/>
          <w:sz w:val="24"/>
          <w:szCs w:val="24"/>
        </w:rPr>
        <w:t xml:space="preserve">б) при наличии оснований для отказа в выдаче выписки из похозяйственной книги, установленных </w:t>
      </w:r>
      <w:hyperlink w:anchor="P109">
        <w:r>
          <w:rPr>
            <w:rFonts w:cs="Arial" w:ascii="Arial" w:hAnsi="Arial"/>
            <w:color w:val="0000FF"/>
            <w:sz w:val="24"/>
            <w:szCs w:val="24"/>
          </w:rPr>
          <w:t>пунктом 2.9</w:t>
        </w:r>
      </w:hyperlink>
      <w:r>
        <w:rPr>
          <w:rFonts w:cs="Arial" w:ascii="Arial" w:hAnsi="Arial"/>
          <w:sz w:val="24"/>
          <w:szCs w:val="24"/>
        </w:rPr>
        <w:t xml:space="preserve"> Регламента, сотрудник Управы, уполномоченный на предоставление муниципальной услуги, подготавливает проект уведомления об отказе в предоставлении муниципальной услуги. Проект уведомления об отказе в предоставлении муниципальной услуги составляется в двух экземплярах: один - для Заявителя, один - для Управы.</w:t>
      </w:r>
    </w:p>
    <w:p>
      <w:pPr>
        <w:pStyle w:val="ConsPlusNormal"/>
        <w:jc w:val="both"/>
        <w:rPr>
          <w:rFonts w:ascii="Arial" w:hAnsi="Arial" w:cs="Arial"/>
          <w:sz w:val="24"/>
          <w:szCs w:val="24"/>
        </w:rPr>
      </w:pPr>
      <w:r>
        <w:rPr>
          <w:rFonts w:cs="Arial" w:ascii="Arial" w:hAnsi="Arial"/>
          <w:sz w:val="24"/>
          <w:szCs w:val="24"/>
        </w:rPr>
        <w:t xml:space="preserve">(в ред. </w:t>
      </w:r>
      <w:hyperlink r:id="rId146">
        <w:r>
          <w:rPr>
            <w:rFonts w:cs="Arial" w:ascii="Arial" w:hAnsi="Arial"/>
            <w:color w:val="0000FF"/>
            <w:sz w:val="24"/>
            <w:szCs w:val="24"/>
          </w:rPr>
          <w:t>постановления</w:t>
        </w:r>
      </w:hyperlink>
      <w:r>
        <w:rPr>
          <w:rFonts w:cs="Arial" w:ascii="Arial" w:hAnsi="Arial"/>
          <w:sz w:val="24"/>
          <w:szCs w:val="24"/>
        </w:rPr>
        <w:t xml:space="preserve"> Администрации города Тюмени от 15.10.2018 N 560-пк)</w:t>
      </w:r>
    </w:p>
    <w:p>
      <w:pPr>
        <w:pStyle w:val="ConsPlusNormal"/>
        <w:spacing w:before="220" w:after="0"/>
        <w:ind w:firstLine="540"/>
        <w:jc w:val="both"/>
        <w:rPr>
          <w:rFonts w:ascii="Arial" w:hAnsi="Arial" w:cs="Arial"/>
          <w:sz w:val="24"/>
          <w:szCs w:val="24"/>
        </w:rPr>
      </w:pPr>
      <w:r>
        <w:rPr>
          <w:rFonts w:cs="Arial" w:ascii="Arial" w:hAnsi="Arial"/>
          <w:sz w:val="24"/>
          <w:szCs w:val="24"/>
        </w:rPr>
        <w:t xml:space="preserve">Абзац исключен. - </w:t>
      </w:r>
      <w:hyperlink r:id="rId147">
        <w:r>
          <w:rPr>
            <w:rFonts w:cs="Arial" w:ascii="Arial" w:hAnsi="Arial"/>
            <w:color w:val="0000FF"/>
            <w:sz w:val="24"/>
            <w:szCs w:val="24"/>
          </w:rPr>
          <w:t>Постановление</w:t>
        </w:r>
      </w:hyperlink>
      <w:r>
        <w:rPr>
          <w:rFonts w:cs="Arial" w:ascii="Arial" w:hAnsi="Arial"/>
          <w:sz w:val="24"/>
          <w:szCs w:val="24"/>
        </w:rPr>
        <w:t xml:space="preserve"> Администрации города Тюмени от 15.10.2018 N 560-пк;</w:t>
      </w:r>
    </w:p>
    <w:p>
      <w:pPr>
        <w:pStyle w:val="ConsPlusNormal"/>
        <w:spacing w:before="220" w:after="0"/>
        <w:ind w:firstLine="540"/>
        <w:jc w:val="both"/>
        <w:rPr>
          <w:rFonts w:ascii="Arial" w:hAnsi="Arial" w:cs="Arial"/>
          <w:sz w:val="24"/>
          <w:szCs w:val="24"/>
        </w:rPr>
      </w:pPr>
      <w:r>
        <w:rPr>
          <w:rFonts w:cs="Arial" w:ascii="Arial" w:hAnsi="Arial"/>
          <w:sz w:val="24"/>
          <w:szCs w:val="24"/>
        </w:rPr>
        <w:t>в) при отсутствии оснований для отказа в выдаче выписки из похозяйственной книги осуществляет подготовку выписки из похозяйственной книги в том формате, какой указан в Заявлении, и в объеме, предусмотренном действующим законодательством.</w:t>
      </w:r>
    </w:p>
    <w:p>
      <w:pPr>
        <w:pStyle w:val="ConsPlusNormal"/>
        <w:spacing w:before="220" w:after="0"/>
        <w:ind w:firstLine="540"/>
        <w:jc w:val="both"/>
        <w:rPr>
          <w:rFonts w:ascii="Arial" w:hAnsi="Arial" w:cs="Arial"/>
          <w:sz w:val="24"/>
          <w:szCs w:val="24"/>
        </w:rPr>
      </w:pPr>
      <w:r>
        <w:rPr>
          <w:rFonts w:cs="Arial" w:ascii="Arial" w:hAnsi="Arial"/>
          <w:sz w:val="24"/>
          <w:szCs w:val="24"/>
        </w:rPr>
        <w:t>Выписка о наличии у гражданина права на земельный участок подготавливается по форме, утвержденной приказом федерального органа исполнительной власти, уполномоченного на осуществление функций по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 В иных случаях выписка из похозяйственной книги подготавливается в произвольной форме, форме листов похозяйственной книги, отражающей запрашиваемые Заявителем сведения из похозяйственной книги.</w:t>
      </w:r>
    </w:p>
    <w:p>
      <w:pPr>
        <w:pStyle w:val="ConsPlusNormal"/>
        <w:spacing w:before="220" w:after="0"/>
        <w:ind w:firstLine="540"/>
        <w:jc w:val="both"/>
        <w:rPr>
          <w:rFonts w:ascii="Arial" w:hAnsi="Arial" w:cs="Arial"/>
          <w:sz w:val="24"/>
          <w:szCs w:val="24"/>
        </w:rPr>
      </w:pPr>
      <w:r>
        <w:rPr>
          <w:rFonts w:cs="Arial" w:ascii="Arial" w:hAnsi="Arial"/>
          <w:sz w:val="24"/>
          <w:szCs w:val="24"/>
        </w:rPr>
        <w:t>Выписка из похозяйственной книги на бумажном носителе составляется в двух экземплярах: один - для Заявителя, второй - для Управы. В случае когда выписка из похозяйственной книги изложена на нескольких листах, они должны быть прошиты и пронумерованы, запись о количестве прошитых листов заверяется подписью сотрудника Управы и оттиском печати Управы.</w:t>
      </w:r>
    </w:p>
    <w:p>
      <w:pPr>
        <w:pStyle w:val="ConsPlusNormal"/>
        <w:spacing w:before="220" w:after="0"/>
        <w:ind w:firstLine="540"/>
        <w:jc w:val="both"/>
        <w:rPr>
          <w:rFonts w:ascii="Arial" w:hAnsi="Arial" w:cs="Arial"/>
          <w:sz w:val="24"/>
          <w:szCs w:val="24"/>
        </w:rPr>
      </w:pPr>
      <w:r>
        <w:rPr>
          <w:rFonts w:cs="Arial" w:ascii="Arial" w:hAnsi="Arial"/>
          <w:sz w:val="24"/>
          <w:szCs w:val="24"/>
        </w:rPr>
        <w:t>Выписка из похозяйственной книги в форме электронного документа предоставляется в личном кабинете на Региональном портале в случае, если Заявление направлено в электронной форме с использованием Регионального портала. В остальных случаях выписка из похозяйственной книги в форме электронного документа распечатывается и направляется заказным письмом на почтовый адрес Заявителя либо передается Заявителю по предъявлении документа, удостоверяющего личность, под личную подпись.</w:t>
      </w:r>
    </w:p>
    <w:p>
      <w:pPr>
        <w:pStyle w:val="ConsPlusNormal"/>
        <w:spacing w:before="220" w:after="0"/>
        <w:ind w:firstLine="540"/>
        <w:jc w:val="both"/>
        <w:rPr>
          <w:rFonts w:ascii="Arial" w:hAnsi="Arial" w:cs="Arial"/>
          <w:sz w:val="24"/>
          <w:szCs w:val="24"/>
        </w:rPr>
      </w:pPr>
      <w:r>
        <w:rPr>
          <w:rFonts w:cs="Arial" w:ascii="Arial" w:hAnsi="Arial"/>
          <w:sz w:val="24"/>
          <w:szCs w:val="24"/>
        </w:rPr>
        <w:t>В случае невозможности формирования выписки из похозяйственной книги в форме электронного документа выписка из похозяйственной книги на бумажном носителе составляется в двух экземплярах. Оба экземпляра являются подлинными, подписываются руководителем Управы и заверяются оттиском печати Управы.</w:t>
      </w:r>
    </w:p>
    <w:p>
      <w:pPr>
        <w:pStyle w:val="ConsPlusNormal"/>
        <w:jc w:val="both"/>
        <w:rPr>
          <w:rFonts w:ascii="Arial" w:hAnsi="Arial" w:cs="Arial"/>
          <w:sz w:val="24"/>
          <w:szCs w:val="24"/>
        </w:rPr>
      </w:pPr>
      <w:r>
        <w:rPr>
          <w:rFonts w:cs="Arial" w:ascii="Arial" w:hAnsi="Arial"/>
          <w:sz w:val="24"/>
          <w:szCs w:val="24"/>
        </w:rPr>
        <w:t xml:space="preserve">(пп. "в" в ред. </w:t>
      </w:r>
      <w:hyperlink r:id="rId148">
        <w:r>
          <w:rPr>
            <w:rFonts w:cs="Arial" w:ascii="Arial" w:hAnsi="Arial"/>
            <w:color w:val="0000FF"/>
            <w:sz w:val="24"/>
            <w:szCs w:val="24"/>
          </w:rPr>
          <w:t>постановления</w:t>
        </w:r>
      </w:hyperlink>
      <w:r>
        <w:rPr>
          <w:rFonts w:cs="Arial" w:ascii="Arial" w:hAnsi="Arial"/>
          <w:sz w:val="24"/>
          <w:szCs w:val="24"/>
        </w:rPr>
        <w:t xml:space="preserve"> Администрации города Тюмени от 11.03.2024 N 42-пк)</w:t>
      </w:r>
    </w:p>
    <w:p>
      <w:pPr>
        <w:pStyle w:val="ConsPlusNormal"/>
        <w:spacing w:before="220" w:after="0"/>
        <w:ind w:firstLine="540"/>
        <w:jc w:val="both"/>
        <w:rPr>
          <w:rFonts w:ascii="Arial" w:hAnsi="Arial" w:cs="Arial"/>
          <w:sz w:val="24"/>
          <w:szCs w:val="24"/>
        </w:rPr>
      </w:pPr>
      <w:r>
        <w:rPr>
          <w:rFonts w:cs="Arial" w:ascii="Arial" w:hAnsi="Arial"/>
          <w:sz w:val="24"/>
          <w:szCs w:val="24"/>
        </w:rPr>
        <w:t>3.3.4. Подготовленные выписку из похозяйственной книги или проект уведомления об отказе в предоставлении муниципальной услуги сотрудник Управы, уполномоченный на предоставление муниципальной услуги, передает на подпись руководителю структурного подразделения Управы, уполномоченного на предоставление выписок из похозяйственных книг (далее - Структурное подразделение), который отвечает за соответствие выписки из похозяйственной книги или проекта уведомления об отказе в предоставлении муниципальной услуги требованиям действующего законодательства. Соответствие выписки из похозяйственной книги или проекта уведомления об отказе в предоставлении муниципальной услуги требованиям действующего законодательства удостоверяется подписью руководителя Структурного подразделения.</w:t>
      </w:r>
    </w:p>
    <w:p>
      <w:pPr>
        <w:pStyle w:val="ConsPlusNormal"/>
        <w:spacing w:before="220" w:after="0"/>
        <w:ind w:firstLine="540"/>
        <w:jc w:val="both"/>
        <w:rPr>
          <w:rFonts w:ascii="Arial" w:hAnsi="Arial" w:cs="Arial"/>
          <w:sz w:val="24"/>
          <w:szCs w:val="24"/>
        </w:rPr>
      </w:pPr>
      <w:r>
        <w:rPr>
          <w:rFonts w:cs="Arial" w:ascii="Arial" w:hAnsi="Arial"/>
          <w:sz w:val="24"/>
          <w:szCs w:val="24"/>
        </w:rPr>
        <w:t>3.3.5. После визирования руководителем Структурного подразделения выписка из похозяйственной книги или проект уведомления об отказе в предоставлении муниципальной услуги с делом передаются руководителю Управы для подписания. Руководитель Управы при подписании выписки из похозяйственной книги или проекта уведомления об отказе в предоставлении муниципальной услуги проверяет соблюдение должностными лицами Управы Регламента в части сроков выполнения административных процедур, их последовательности и полноты, наличия на документах виз должностных лиц.</w:t>
      </w:r>
    </w:p>
    <w:p>
      <w:pPr>
        <w:pStyle w:val="ConsPlusNormal"/>
        <w:spacing w:before="220" w:after="0"/>
        <w:ind w:firstLine="540"/>
        <w:jc w:val="both"/>
        <w:rPr>
          <w:rFonts w:ascii="Arial" w:hAnsi="Arial" w:cs="Arial"/>
          <w:sz w:val="24"/>
          <w:szCs w:val="24"/>
        </w:rPr>
      </w:pPr>
      <w:r>
        <w:rPr>
          <w:rFonts w:cs="Arial" w:ascii="Arial" w:hAnsi="Arial"/>
          <w:sz w:val="24"/>
          <w:szCs w:val="24"/>
        </w:rPr>
        <w:t>При наличии замечаний к выписке из похозяйственной книги или проекту уведомления об отказе в предоставлении муниципальной услуги, руководитель Управы возвращает документы, поступившие для рассмотрения, сотруднику Управы, уполномоченному на предоставление муниципальной услуги, для устранения замечаний. Устранение замечаний осуществляется в течение рабочего дня, следующего за днем возврата документов. После устранения замечаний выписка из похозяйственной книги или проект уведомления об отказе в предоставлении муниципальной услуги повторно передаются для подписания руководителю Управы.</w:t>
      </w:r>
    </w:p>
    <w:p>
      <w:pPr>
        <w:pStyle w:val="ConsPlusNormal"/>
        <w:spacing w:before="220" w:after="0"/>
        <w:ind w:firstLine="540"/>
        <w:jc w:val="both"/>
        <w:rPr>
          <w:rFonts w:ascii="Arial" w:hAnsi="Arial" w:cs="Arial"/>
          <w:sz w:val="24"/>
          <w:szCs w:val="24"/>
        </w:rPr>
      </w:pPr>
      <w:r>
        <w:rPr>
          <w:rFonts w:cs="Arial" w:ascii="Arial" w:hAnsi="Arial"/>
          <w:sz w:val="24"/>
          <w:szCs w:val="24"/>
        </w:rPr>
        <w:t>При отсутствии замечаний к выписке из похозяйственной книги или проекту уведомления об отказе в предоставлении муниципальной услуги, руководитель Управы подписывает выписку из похозяйственной книги или проект уведомления об отказе в предоставлении муниципальной услуги.</w:t>
      </w:r>
    </w:p>
    <w:p>
      <w:pPr>
        <w:pStyle w:val="ConsPlusNormal"/>
        <w:spacing w:before="220" w:after="0"/>
        <w:ind w:firstLine="540"/>
        <w:jc w:val="both"/>
        <w:rPr>
          <w:rFonts w:ascii="Arial" w:hAnsi="Arial" w:cs="Arial"/>
          <w:sz w:val="24"/>
          <w:szCs w:val="24"/>
        </w:rPr>
      </w:pPr>
      <w:r>
        <w:rPr>
          <w:rFonts w:cs="Arial" w:ascii="Arial" w:hAnsi="Arial"/>
          <w:sz w:val="24"/>
          <w:szCs w:val="24"/>
        </w:rPr>
        <w:t>Выписка из похозяйственной книги в форме электронного документа подписывается усиленной квалифицированной электронной подписью руководителя Управы.</w:t>
      </w:r>
    </w:p>
    <w:p>
      <w:pPr>
        <w:pStyle w:val="ConsPlusNormal"/>
        <w:jc w:val="both"/>
        <w:rPr>
          <w:rFonts w:ascii="Arial" w:hAnsi="Arial" w:cs="Arial"/>
          <w:sz w:val="24"/>
          <w:szCs w:val="24"/>
        </w:rPr>
      </w:pPr>
      <w:r>
        <w:rPr>
          <w:rFonts w:cs="Arial" w:ascii="Arial" w:hAnsi="Arial"/>
          <w:sz w:val="24"/>
          <w:szCs w:val="24"/>
        </w:rPr>
        <w:t xml:space="preserve">(абзац введен </w:t>
      </w:r>
      <w:hyperlink r:id="rId149">
        <w:r>
          <w:rPr>
            <w:rFonts w:cs="Arial" w:ascii="Arial" w:hAnsi="Arial"/>
            <w:color w:val="0000FF"/>
            <w:sz w:val="24"/>
            <w:szCs w:val="24"/>
          </w:rPr>
          <w:t>постановлением</w:t>
        </w:r>
      </w:hyperlink>
      <w:r>
        <w:rPr>
          <w:rFonts w:cs="Arial" w:ascii="Arial" w:hAnsi="Arial"/>
          <w:sz w:val="24"/>
          <w:szCs w:val="24"/>
        </w:rPr>
        <w:t xml:space="preserve"> Администрации города Тюмени от 11.03.2024 N 42-пк)</w:t>
      </w:r>
    </w:p>
    <w:p>
      <w:pPr>
        <w:pStyle w:val="ConsPlusNormal"/>
        <w:spacing w:before="220" w:after="0"/>
        <w:ind w:firstLine="540"/>
        <w:jc w:val="both"/>
        <w:rPr>
          <w:rFonts w:ascii="Arial" w:hAnsi="Arial" w:cs="Arial"/>
          <w:sz w:val="24"/>
          <w:szCs w:val="24"/>
        </w:rPr>
      </w:pPr>
      <w:r>
        <w:rPr>
          <w:rFonts w:cs="Arial" w:ascii="Arial" w:hAnsi="Arial"/>
          <w:sz w:val="24"/>
          <w:szCs w:val="24"/>
        </w:rPr>
        <w:t xml:space="preserve">В случае выявления нарушений, в части сроков выполнения административных процедур, их последовательности и полноты, руководитель Управы инициирует привлечение к ответственности лиц, допустивших нарушения, в соответствии с </w:t>
      </w:r>
      <w:hyperlink w:anchor="P275">
        <w:r>
          <w:rPr>
            <w:rFonts w:cs="Arial" w:ascii="Arial" w:hAnsi="Arial"/>
            <w:color w:val="0000FF"/>
            <w:sz w:val="24"/>
            <w:szCs w:val="24"/>
          </w:rPr>
          <w:t>пунктом 4.4</w:t>
        </w:r>
      </w:hyperlink>
      <w:r>
        <w:rPr>
          <w:rFonts w:cs="Arial" w:ascii="Arial" w:hAnsi="Arial"/>
          <w:sz w:val="24"/>
          <w:szCs w:val="24"/>
        </w:rPr>
        <w:t xml:space="preserve"> Регламента.</w:t>
      </w:r>
    </w:p>
    <w:p>
      <w:pPr>
        <w:pStyle w:val="ConsPlusNormal"/>
        <w:spacing w:before="220" w:after="0"/>
        <w:ind w:firstLine="540"/>
        <w:jc w:val="both"/>
        <w:rPr>
          <w:rFonts w:ascii="Arial" w:hAnsi="Arial" w:cs="Arial"/>
          <w:sz w:val="24"/>
          <w:szCs w:val="24"/>
        </w:rPr>
      </w:pPr>
      <w:r>
        <w:rPr>
          <w:rFonts w:cs="Arial" w:ascii="Arial" w:hAnsi="Arial"/>
          <w:sz w:val="24"/>
          <w:szCs w:val="24"/>
        </w:rPr>
        <w:t>Продолжительность данного действия не должна превышать 1 рабочего дня, следующего за днем поступления документов для подписания.</w:t>
      </w:r>
    </w:p>
    <w:p>
      <w:pPr>
        <w:pStyle w:val="ConsPlusNormal"/>
        <w:spacing w:before="220" w:after="0"/>
        <w:ind w:firstLine="540"/>
        <w:jc w:val="both"/>
        <w:rPr>
          <w:rFonts w:ascii="Arial" w:hAnsi="Arial" w:cs="Arial"/>
          <w:sz w:val="24"/>
          <w:szCs w:val="24"/>
        </w:rPr>
      </w:pPr>
      <w:r>
        <w:rPr>
          <w:rFonts w:cs="Arial" w:ascii="Arial" w:hAnsi="Arial"/>
          <w:sz w:val="24"/>
          <w:szCs w:val="24"/>
        </w:rPr>
        <w:t>3.3.6. Подписанная руководителем Управы выписка из похозяйственной книги или уведомление об отказе в предоставлении муниципальной услуги регистрируется сотрудником Управы, уполномоченным на предоставление муниципальной услуги, в день подписания в системе электронного документооборота и делопроизводства Администрации города Тюмени.</w:t>
      </w:r>
    </w:p>
    <w:p>
      <w:pPr>
        <w:pStyle w:val="ConsPlusNormal"/>
        <w:jc w:val="both"/>
        <w:rPr>
          <w:rFonts w:ascii="Arial" w:hAnsi="Arial" w:cs="Arial"/>
          <w:sz w:val="24"/>
          <w:szCs w:val="24"/>
        </w:rPr>
      </w:pPr>
      <w:r>
        <w:rPr>
          <w:rFonts w:cs="Arial" w:ascii="Arial" w:hAnsi="Arial"/>
          <w:sz w:val="24"/>
          <w:szCs w:val="24"/>
        </w:rPr>
        <w:t xml:space="preserve">(п. 3.3.6 в ред. </w:t>
      </w:r>
      <w:hyperlink r:id="rId150">
        <w:r>
          <w:rPr>
            <w:rFonts w:cs="Arial" w:ascii="Arial" w:hAnsi="Arial"/>
            <w:color w:val="0000FF"/>
            <w:sz w:val="24"/>
            <w:szCs w:val="24"/>
          </w:rPr>
          <w:t>постановления</w:t>
        </w:r>
      </w:hyperlink>
      <w:r>
        <w:rPr>
          <w:rFonts w:cs="Arial" w:ascii="Arial" w:hAnsi="Arial"/>
          <w:sz w:val="24"/>
          <w:szCs w:val="24"/>
        </w:rPr>
        <w:t xml:space="preserve"> Администрации города Тюмени от 15.04.2019 N 50-пк)</w:t>
      </w:r>
    </w:p>
    <w:p>
      <w:pPr>
        <w:pStyle w:val="ConsPlusNormal"/>
        <w:spacing w:before="220" w:after="0"/>
        <w:ind w:firstLine="540"/>
        <w:jc w:val="both"/>
        <w:rPr>
          <w:rFonts w:ascii="Arial" w:hAnsi="Arial" w:cs="Arial"/>
          <w:sz w:val="24"/>
          <w:szCs w:val="24"/>
        </w:rPr>
      </w:pPr>
      <w:r>
        <w:rPr>
          <w:rFonts w:cs="Arial" w:ascii="Arial" w:hAnsi="Arial"/>
          <w:sz w:val="24"/>
          <w:szCs w:val="24"/>
        </w:rPr>
        <w:t>3.3.7. Выписка из похозяйственной книги или уведомление об отказе в предоставлении муниципальной услуги в день их регистрации направляется (выдается) Заявителю (представителю Заявителя) выбранным в Заявлении способом. В случае, если способ получения в Заявлении не указан, результат предоставления муниципальной услуги направляется (выдается) тем способом, которым Заявление поступило в Управу.</w:t>
      </w:r>
    </w:p>
    <w:p>
      <w:pPr>
        <w:pStyle w:val="ConsPlusNormal"/>
        <w:spacing w:before="220" w:after="0"/>
        <w:ind w:firstLine="540"/>
        <w:jc w:val="both"/>
        <w:rPr>
          <w:rFonts w:ascii="Arial" w:hAnsi="Arial" w:cs="Arial"/>
          <w:sz w:val="24"/>
          <w:szCs w:val="24"/>
        </w:rPr>
      </w:pPr>
      <w:r>
        <w:rPr>
          <w:rFonts w:cs="Arial" w:ascii="Arial" w:hAnsi="Arial"/>
          <w:sz w:val="24"/>
          <w:szCs w:val="24"/>
        </w:rPr>
        <w:t>При неподтверждении полномочий законного представителя несовершеннолетнего, не являющегося Заявителем, результат предоставления муниципальной услуги выдается законному представителю несовершеннолетнего, подавшему Заявление.</w:t>
      </w:r>
    </w:p>
    <w:p>
      <w:pPr>
        <w:pStyle w:val="ConsPlusNormal"/>
        <w:jc w:val="both"/>
        <w:rPr>
          <w:rFonts w:ascii="Arial" w:hAnsi="Arial" w:cs="Arial"/>
          <w:sz w:val="24"/>
          <w:szCs w:val="24"/>
        </w:rPr>
      </w:pPr>
      <w:r>
        <w:rPr>
          <w:rFonts w:cs="Arial" w:ascii="Arial" w:hAnsi="Arial"/>
          <w:sz w:val="24"/>
          <w:szCs w:val="24"/>
        </w:rPr>
        <w:t xml:space="preserve">(п. 3.3.7 в ред. </w:t>
      </w:r>
      <w:hyperlink r:id="rId151">
        <w:r>
          <w:rPr>
            <w:rFonts w:cs="Arial" w:ascii="Arial" w:hAnsi="Arial"/>
            <w:color w:val="0000FF"/>
            <w:sz w:val="24"/>
            <w:szCs w:val="24"/>
          </w:rPr>
          <w:t>постановления</w:t>
        </w:r>
      </w:hyperlink>
      <w:r>
        <w:rPr>
          <w:rFonts w:cs="Arial" w:ascii="Arial" w:hAnsi="Arial"/>
          <w:sz w:val="24"/>
          <w:szCs w:val="24"/>
        </w:rPr>
        <w:t xml:space="preserve"> Администрации города Тюмени от 28.10.2024 N 166-пк)</w:t>
      </w:r>
    </w:p>
    <w:p>
      <w:pPr>
        <w:pStyle w:val="ConsPlusNormal"/>
        <w:spacing w:before="220" w:after="0"/>
        <w:ind w:firstLine="540"/>
        <w:jc w:val="both"/>
        <w:rPr>
          <w:rFonts w:ascii="Arial" w:hAnsi="Arial" w:cs="Arial"/>
          <w:sz w:val="24"/>
          <w:szCs w:val="24"/>
        </w:rPr>
      </w:pPr>
      <w:r>
        <w:rPr>
          <w:rFonts w:cs="Arial" w:ascii="Arial" w:hAnsi="Arial"/>
          <w:sz w:val="24"/>
          <w:szCs w:val="24"/>
        </w:rPr>
        <w:t>3.3.8. Срок административной процедуры не может превышать 3 рабочих дней со дня регистрации Заявления в Управе.</w:t>
      </w:r>
    </w:p>
    <w:p>
      <w:pPr>
        <w:pStyle w:val="ConsPlusNormal"/>
        <w:jc w:val="both"/>
        <w:rPr>
          <w:rFonts w:ascii="Arial" w:hAnsi="Arial" w:cs="Arial"/>
          <w:sz w:val="24"/>
          <w:szCs w:val="24"/>
        </w:rPr>
      </w:pPr>
      <w:r>
        <w:rPr>
          <w:rFonts w:cs="Arial" w:ascii="Arial" w:hAnsi="Arial"/>
          <w:sz w:val="24"/>
          <w:szCs w:val="24"/>
        </w:rPr>
        <w:t xml:space="preserve">(п. 3.3.8 в ред. </w:t>
      </w:r>
      <w:hyperlink r:id="rId152">
        <w:r>
          <w:rPr>
            <w:rFonts w:cs="Arial" w:ascii="Arial" w:hAnsi="Arial"/>
            <w:color w:val="0000FF"/>
            <w:sz w:val="24"/>
            <w:szCs w:val="24"/>
          </w:rPr>
          <w:t>постановления</w:t>
        </w:r>
      </w:hyperlink>
      <w:r>
        <w:rPr>
          <w:rFonts w:cs="Arial" w:ascii="Arial" w:hAnsi="Arial"/>
          <w:sz w:val="24"/>
          <w:szCs w:val="24"/>
        </w:rPr>
        <w:t xml:space="preserve"> Администрации города Тюмени от 11.03.2024 N 42-пк)</w:t>
      </w:r>
    </w:p>
    <w:p>
      <w:pPr>
        <w:pStyle w:val="ConsPlusNormal"/>
        <w:jc w:val="both"/>
        <w:rPr>
          <w:rFonts w:ascii="Arial" w:hAnsi="Arial" w:cs="Arial"/>
          <w:sz w:val="24"/>
          <w:szCs w:val="24"/>
        </w:rPr>
      </w:pPr>
      <w:r>
        <w:rPr>
          <w:rFonts w:cs="Arial" w:ascii="Arial" w:hAnsi="Arial"/>
          <w:sz w:val="24"/>
          <w:szCs w:val="24"/>
        </w:rPr>
      </w:r>
    </w:p>
    <w:p>
      <w:pPr>
        <w:pStyle w:val="ConsPlusTitle"/>
        <w:numPr>
          <w:ilvl w:val="0"/>
          <w:numId w:val="0"/>
        </w:numPr>
        <w:ind w:hanging="0" w:left="0"/>
        <w:jc w:val="center"/>
        <w:outlineLvl w:val="2"/>
        <w:rPr>
          <w:rFonts w:ascii="Arial" w:hAnsi="Arial" w:cs="Arial"/>
          <w:sz w:val="24"/>
          <w:szCs w:val="24"/>
        </w:rPr>
      </w:pPr>
      <w:r>
        <w:rPr>
          <w:rFonts w:cs="Arial" w:ascii="Arial" w:hAnsi="Arial"/>
          <w:sz w:val="24"/>
          <w:szCs w:val="24"/>
        </w:rPr>
        <w:t>3.4. Порядок исправления допущенных опечаток и ошибок</w:t>
      </w:r>
    </w:p>
    <w:p>
      <w:pPr>
        <w:pStyle w:val="ConsPlusTitle"/>
        <w:jc w:val="center"/>
        <w:rPr>
          <w:rFonts w:ascii="Arial" w:hAnsi="Arial" w:cs="Arial"/>
          <w:sz w:val="24"/>
          <w:szCs w:val="24"/>
        </w:rPr>
      </w:pPr>
      <w:r>
        <w:rPr>
          <w:rFonts w:cs="Arial" w:ascii="Arial" w:hAnsi="Arial"/>
          <w:sz w:val="24"/>
          <w:szCs w:val="24"/>
        </w:rPr>
        <w:t>в выданных в результате предоставления</w:t>
      </w:r>
    </w:p>
    <w:p>
      <w:pPr>
        <w:pStyle w:val="ConsPlusTitle"/>
        <w:jc w:val="center"/>
        <w:rPr>
          <w:rFonts w:ascii="Arial" w:hAnsi="Arial" w:cs="Arial"/>
          <w:sz w:val="24"/>
          <w:szCs w:val="24"/>
        </w:rPr>
      </w:pPr>
      <w:r>
        <w:rPr>
          <w:rFonts w:cs="Arial" w:ascii="Arial" w:hAnsi="Arial"/>
          <w:sz w:val="24"/>
          <w:szCs w:val="24"/>
        </w:rPr>
        <w:t>муниципальной услуги документах</w:t>
      </w:r>
    </w:p>
    <w:p>
      <w:pPr>
        <w:pStyle w:val="ConsPlusNormal"/>
        <w:jc w:val="center"/>
        <w:rPr>
          <w:rFonts w:ascii="Arial" w:hAnsi="Arial" w:cs="Arial"/>
          <w:sz w:val="24"/>
          <w:szCs w:val="24"/>
        </w:rPr>
      </w:pPr>
      <w:r>
        <w:rPr>
          <w:rFonts w:cs="Arial" w:ascii="Arial" w:hAnsi="Arial"/>
          <w:sz w:val="24"/>
          <w:szCs w:val="24"/>
        </w:rPr>
        <w:t xml:space="preserve">(в ред. </w:t>
      </w:r>
      <w:hyperlink r:id="rId153">
        <w:r>
          <w:rPr>
            <w:rFonts w:cs="Arial" w:ascii="Arial" w:hAnsi="Arial"/>
            <w:color w:val="0000FF"/>
            <w:sz w:val="24"/>
            <w:szCs w:val="24"/>
          </w:rPr>
          <w:t>постановления</w:t>
        </w:r>
      </w:hyperlink>
      <w:r>
        <w:rPr>
          <w:rFonts w:cs="Arial" w:ascii="Arial" w:hAnsi="Arial"/>
          <w:sz w:val="24"/>
          <w:szCs w:val="24"/>
        </w:rPr>
        <w:t xml:space="preserve"> Администрации города Тюмени</w:t>
      </w:r>
    </w:p>
    <w:p>
      <w:pPr>
        <w:pStyle w:val="ConsPlusNormal"/>
        <w:jc w:val="center"/>
        <w:rPr>
          <w:rFonts w:ascii="Arial" w:hAnsi="Arial" w:cs="Arial"/>
          <w:sz w:val="24"/>
          <w:szCs w:val="24"/>
        </w:rPr>
      </w:pPr>
      <w:r>
        <w:rPr>
          <w:rFonts w:cs="Arial" w:ascii="Arial" w:hAnsi="Arial"/>
          <w:sz w:val="24"/>
          <w:szCs w:val="24"/>
        </w:rPr>
        <w:t>от 15.04.2019 N 50-пк)</w:t>
      </w:r>
    </w:p>
    <w:p>
      <w:pPr>
        <w:pStyle w:val="ConsPlusNormal"/>
        <w:jc w:val="both"/>
        <w:rPr>
          <w:rFonts w:ascii="Arial" w:hAnsi="Arial" w:cs="Arial"/>
          <w:sz w:val="24"/>
          <w:szCs w:val="24"/>
        </w:rPr>
      </w:pPr>
      <w:r>
        <w:rPr>
          <w:rFonts w:cs="Arial" w:ascii="Arial" w:hAnsi="Arial"/>
          <w:sz w:val="24"/>
          <w:szCs w:val="24"/>
        </w:rPr>
      </w:r>
    </w:p>
    <w:p>
      <w:pPr>
        <w:pStyle w:val="ConsPlusNormal"/>
        <w:ind w:firstLine="540"/>
        <w:jc w:val="both"/>
        <w:rPr>
          <w:rFonts w:ascii="Arial" w:hAnsi="Arial" w:cs="Arial"/>
          <w:sz w:val="24"/>
          <w:szCs w:val="24"/>
        </w:rPr>
      </w:pPr>
      <w:r>
        <w:rPr>
          <w:rFonts w:cs="Arial" w:ascii="Arial" w:hAnsi="Arial"/>
          <w:sz w:val="24"/>
          <w:szCs w:val="24"/>
        </w:rPr>
        <w:t>3.4.1. Допущенные опечатки и ошибки в выданном в результате предоставления муниципальной услуги документе подлежат исправлению не позднее 5 рабочих дней со дня поступления в Управу заявления об исправлении допущенных опечаток и (или) ошибок (далее по тексту главы - заявление). Заявление может быть подано посредством личного обращения в Управу, почтового отправления. Заявление подается в произвольной форме с указанием документа, в котором допущена опечатка и (или) ошибка. К заявлению Заявитель вправе приложить оригинал документа, в котором допущена опечатка и (или) ошибка, и документ, подтверждающий наличие опечатки и (или) ошибки.</w:t>
      </w:r>
    </w:p>
    <w:p>
      <w:pPr>
        <w:pStyle w:val="ConsPlusNormal"/>
        <w:jc w:val="both"/>
        <w:rPr>
          <w:rFonts w:ascii="Arial" w:hAnsi="Arial" w:cs="Arial"/>
          <w:sz w:val="24"/>
          <w:szCs w:val="24"/>
        </w:rPr>
      </w:pPr>
      <w:r>
        <w:rPr>
          <w:rFonts w:cs="Arial" w:ascii="Arial" w:hAnsi="Arial"/>
          <w:sz w:val="24"/>
          <w:szCs w:val="24"/>
        </w:rPr>
        <w:t xml:space="preserve">(в ред. </w:t>
      </w:r>
      <w:hyperlink r:id="rId154">
        <w:r>
          <w:rPr>
            <w:rFonts w:cs="Arial" w:ascii="Arial" w:hAnsi="Arial"/>
            <w:color w:val="0000FF"/>
            <w:sz w:val="24"/>
            <w:szCs w:val="24"/>
          </w:rPr>
          <w:t>постановления</w:t>
        </w:r>
      </w:hyperlink>
      <w:r>
        <w:rPr>
          <w:rFonts w:cs="Arial" w:ascii="Arial" w:hAnsi="Arial"/>
          <w:sz w:val="24"/>
          <w:szCs w:val="24"/>
        </w:rPr>
        <w:t xml:space="preserve"> Администрации города Тюмени от 11.03.2024 N 42-пк)</w:t>
      </w:r>
    </w:p>
    <w:p>
      <w:pPr>
        <w:pStyle w:val="ConsPlusNormal"/>
        <w:spacing w:before="220" w:after="0"/>
        <w:ind w:firstLine="540"/>
        <w:jc w:val="both"/>
        <w:rPr>
          <w:rFonts w:ascii="Arial" w:hAnsi="Arial" w:cs="Arial"/>
          <w:sz w:val="24"/>
          <w:szCs w:val="24"/>
        </w:rPr>
      </w:pPr>
      <w:r>
        <w:rPr>
          <w:rFonts w:cs="Arial" w:ascii="Arial" w:hAnsi="Arial"/>
          <w:sz w:val="24"/>
          <w:szCs w:val="24"/>
        </w:rPr>
        <w:t xml:space="preserve">3.4.2. Прием заявления осуществляется в порядке и сроки, установленные </w:t>
      </w:r>
      <w:hyperlink w:anchor="P171">
        <w:r>
          <w:rPr>
            <w:rFonts w:cs="Arial" w:ascii="Arial" w:hAnsi="Arial"/>
            <w:color w:val="0000FF"/>
            <w:sz w:val="24"/>
            <w:szCs w:val="24"/>
          </w:rPr>
          <w:t>главой 3.2</w:t>
        </w:r>
      </w:hyperlink>
      <w:r>
        <w:rPr>
          <w:rFonts w:cs="Arial" w:ascii="Arial" w:hAnsi="Arial"/>
          <w:sz w:val="24"/>
          <w:szCs w:val="24"/>
        </w:rPr>
        <w:t xml:space="preserve"> Регламента, с учетом особенностей, установленных настоящей главой.</w:t>
      </w:r>
    </w:p>
    <w:p>
      <w:pPr>
        <w:pStyle w:val="ConsPlusNormal"/>
        <w:jc w:val="both"/>
        <w:rPr>
          <w:rFonts w:ascii="Arial" w:hAnsi="Arial" w:cs="Arial"/>
          <w:sz w:val="24"/>
          <w:szCs w:val="24"/>
        </w:rPr>
      </w:pPr>
      <w:r>
        <w:rPr>
          <w:rFonts w:cs="Arial" w:ascii="Arial" w:hAnsi="Arial"/>
          <w:sz w:val="24"/>
          <w:szCs w:val="24"/>
        </w:rPr>
        <w:t xml:space="preserve">(в ред. </w:t>
      </w:r>
      <w:hyperlink r:id="rId155">
        <w:r>
          <w:rPr>
            <w:rFonts w:cs="Arial" w:ascii="Arial" w:hAnsi="Arial"/>
            <w:color w:val="0000FF"/>
            <w:sz w:val="24"/>
            <w:szCs w:val="24"/>
          </w:rPr>
          <w:t>постановления</w:t>
        </w:r>
      </w:hyperlink>
      <w:r>
        <w:rPr>
          <w:rFonts w:cs="Arial" w:ascii="Arial" w:hAnsi="Arial"/>
          <w:sz w:val="24"/>
          <w:szCs w:val="24"/>
        </w:rPr>
        <w:t xml:space="preserve"> Администрации города Тюмени от 27.12.2021 N 278-пк)</w:t>
      </w:r>
    </w:p>
    <w:p>
      <w:pPr>
        <w:pStyle w:val="ConsPlusNormal"/>
        <w:spacing w:before="220" w:after="0"/>
        <w:ind w:firstLine="540"/>
        <w:jc w:val="both"/>
        <w:rPr>
          <w:rFonts w:ascii="Arial" w:hAnsi="Arial" w:cs="Arial"/>
          <w:sz w:val="24"/>
          <w:szCs w:val="24"/>
        </w:rPr>
      </w:pPr>
      <w:r>
        <w:rPr>
          <w:rFonts w:cs="Arial" w:ascii="Arial" w:hAnsi="Arial"/>
          <w:sz w:val="24"/>
          <w:szCs w:val="24"/>
        </w:rPr>
        <w:t>3.4.3. Внесение исправлений осуществляется непосредственно в документе, являющемся результатом предоставления муниципальной услуги, в котором выявлена опечатка или ошибка, заверяется надписью "Исправленному верить" и подписью должностного лица, уполномоченного на подписание результата предоставления муниципальной услуги, с указанием даты исправления. Исправления вносятся как в выданный Заявителю документ (при его предоставлении Заявителем), так и в экземпляр, находящийся в деле.</w:t>
      </w:r>
    </w:p>
    <w:p>
      <w:pPr>
        <w:pStyle w:val="ConsPlusNormal"/>
        <w:jc w:val="both"/>
        <w:rPr>
          <w:rFonts w:ascii="Arial" w:hAnsi="Arial" w:cs="Arial"/>
          <w:sz w:val="24"/>
          <w:szCs w:val="24"/>
        </w:rPr>
      </w:pPr>
      <w:r>
        <w:rPr>
          <w:rFonts w:cs="Arial" w:ascii="Arial" w:hAnsi="Arial"/>
          <w:sz w:val="24"/>
          <w:szCs w:val="24"/>
        </w:rPr>
        <w:t xml:space="preserve">(в ред. </w:t>
      </w:r>
      <w:hyperlink r:id="rId156">
        <w:r>
          <w:rPr>
            <w:rFonts w:cs="Arial" w:ascii="Arial" w:hAnsi="Arial"/>
            <w:color w:val="0000FF"/>
            <w:sz w:val="24"/>
            <w:szCs w:val="24"/>
          </w:rPr>
          <w:t>постановления</w:t>
        </w:r>
      </w:hyperlink>
      <w:r>
        <w:rPr>
          <w:rFonts w:cs="Arial" w:ascii="Arial" w:hAnsi="Arial"/>
          <w:sz w:val="24"/>
          <w:szCs w:val="24"/>
        </w:rPr>
        <w:t xml:space="preserve"> Администрации города Тюмени от 11.03.2024 N 42-пк)</w:t>
      </w:r>
    </w:p>
    <w:p>
      <w:pPr>
        <w:pStyle w:val="ConsPlusNormal"/>
        <w:spacing w:before="220" w:after="0"/>
        <w:ind w:firstLine="540"/>
        <w:jc w:val="both"/>
        <w:rPr>
          <w:rFonts w:ascii="Arial" w:hAnsi="Arial" w:cs="Arial"/>
          <w:sz w:val="24"/>
          <w:szCs w:val="24"/>
        </w:rPr>
      </w:pPr>
      <w:r>
        <w:rPr>
          <w:rFonts w:cs="Arial" w:ascii="Arial" w:hAnsi="Arial"/>
          <w:sz w:val="24"/>
          <w:szCs w:val="24"/>
        </w:rPr>
        <w:t>При отсутствии в документе, являющемся результатом предоставления муниципальной услуги, опечаток и (или) ошибок Заявителю направляется (выдается) ответ об отсутствии опечаток и ошибок в результате предоставления муниципальной услуги.</w:t>
      </w:r>
    </w:p>
    <w:p>
      <w:pPr>
        <w:pStyle w:val="ConsPlusNormal"/>
        <w:jc w:val="both"/>
        <w:rPr>
          <w:rFonts w:ascii="Arial" w:hAnsi="Arial" w:cs="Arial"/>
          <w:sz w:val="24"/>
          <w:szCs w:val="24"/>
        </w:rPr>
      </w:pPr>
      <w:r>
        <w:rPr>
          <w:rFonts w:cs="Arial" w:ascii="Arial" w:hAnsi="Arial"/>
          <w:sz w:val="24"/>
          <w:szCs w:val="24"/>
        </w:rPr>
        <w:t xml:space="preserve">(в ред. </w:t>
      </w:r>
      <w:hyperlink r:id="rId157">
        <w:r>
          <w:rPr>
            <w:rFonts w:cs="Arial" w:ascii="Arial" w:hAnsi="Arial"/>
            <w:color w:val="0000FF"/>
            <w:sz w:val="24"/>
            <w:szCs w:val="24"/>
          </w:rPr>
          <w:t>постановления</w:t>
        </w:r>
      </w:hyperlink>
      <w:r>
        <w:rPr>
          <w:rFonts w:cs="Arial" w:ascii="Arial" w:hAnsi="Arial"/>
          <w:sz w:val="24"/>
          <w:szCs w:val="24"/>
        </w:rPr>
        <w:t xml:space="preserve"> Администрации города Тюмени от 11.03.2024 N 42-пк)</w:t>
      </w:r>
    </w:p>
    <w:p>
      <w:pPr>
        <w:pStyle w:val="ConsPlusNormal"/>
        <w:spacing w:before="220" w:after="0"/>
        <w:ind w:firstLine="540"/>
        <w:jc w:val="both"/>
        <w:rPr>
          <w:rFonts w:ascii="Arial" w:hAnsi="Arial" w:cs="Arial"/>
          <w:sz w:val="24"/>
          <w:szCs w:val="24"/>
        </w:rPr>
      </w:pPr>
      <w:r>
        <w:rPr>
          <w:rFonts w:cs="Arial" w:ascii="Arial" w:hAnsi="Arial"/>
          <w:sz w:val="24"/>
          <w:szCs w:val="24"/>
        </w:rPr>
        <w:t>3.4.4. Оригинал документа, являющийся результатом предоставления муниципальной услуги, с внесенными исправлениями либо заверенная его копия (в случае, если Заявитель не предоставил оригинал документа) или ответ об отсутствии опечаток и ошибок в результате предоставления муниципальной услуги не позднее 3 рабочих дней со дня подписания направляется (выдается) Заявителю выбранным Заявителем в заявлении способом. В случае, если Заявителем способ получения в заявлении не указан, данные документы направляются (выдаются) тем способом, которым заявление поступило в Управу.</w:t>
      </w:r>
    </w:p>
    <w:p>
      <w:pPr>
        <w:pStyle w:val="ConsPlusNormal"/>
        <w:jc w:val="both"/>
        <w:rPr>
          <w:rFonts w:ascii="Arial" w:hAnsi="Arial" w:cs="Arial"/>
          <w:sz w:val="24"/>
          <w:szCs w:val="24"/>
        </w:rPr>
      </w:pPr>
      <w:r>
        <w:rPr>
          <w:rFonts w:cs="Arial" w:ascii="Arial" w:hAnsi="Arial"/>
          <w:sz w:val="24"/>
          <w:szCs w:val="24"/>
        </w:rPr>
        <w:t xml:space="preserve">(в ред. </w:t>
      </w:r>
      <w:hyperlink r:id="rId158">
        <w:r>
          <w:rPr>
            <w:rFonts w:cs="Arial" w:ascii="Arial" w:hAnsi="Arial"/>
            <w:color w:val="0000FF"/>
            <w:sz w:val="24"/>
            <w:szCs w:val="24"/>
          </w:rPr>
          <w:t>постановления</w:t>
        </w:r>
      </w:hyperlink>
      <w:r>
        <w:rPr>
          <w:rFonts w:cs="Arial" w:ascii="Arial" w:hAnsi="Arial"/>
          <w:sz w:val="24"/>
          <w:szCs w:val="24"/>
        </w:rPr>
        <w:t xml:space="preserve"> Администрации города Тюмени от 11.03.2024 N 42-пк)</w:t>
      </w:r>
    </w:p>
    <w:p>
      <w:pPr>
        <w:pStyle w:val="ConsPlusNormal"/>
        <w:jc w:val="both"/>
        <w:rPr>
          <w:rFonts w:ascii="Arial" w:hAnsi="Arial" w:cs="Arial"/>
          <w:sz w:val="24"/>
          <w:szCs w:val="24"/>
        </w:rPr>
      </w:pPr>
      <w:r>
        <w:rPr>
          <w:rFonts w:cs="Arial" w:ascii="Arial" w:hAnsi="Arial"/>
          <w:sz w:val="24"/>
          <w:szCs w:val="24"/>
        </w:rPr>
      </w:r>
    </w:p>
    <w:p>
      <w:pPr>
        <w:pStyle w:val="ConsPlusTitle"/>
        <w:numPr>
          <w:ilvl w:val="0"/>
          <w:numId w:val="0"/>
        </w:numPr>
        <w:ind w:hanging="0" w:left="0"/>
        <w:jc w:val="center"/>
        <w:outlineLvl w:val="1"/>
        <w:rPr>
          <w:rFonts w:ascii="Arial" w:hAnsi="Arial" w:cs="Arial"/>
          <w:sz w:val="24"/>
          <w:szCs w:val="24"/>
        </w:rPr>
      </w:pPr>
      <w:r>
        <w:rPr>
          <w:rFonts w:cs="Arial" w:ascii="Arial" w:hAnsi="Arial"/>
          <w:sz w:val="24"/>
          <w:szCs w:val="24"/>
        </w:rPr>
        <w:t>IV. Формы контроля за исполнением Регламента</w:t>
      </w:r>
    </w:p>
    <w:p>
      <w:pPr>
        <w:pStyle w:val="ConsPlusNormal"/>
        <w:jc w:val="both"/>
        <w:rPr>
          <w:rFonts w:ascii="Arial" w:hAnsi="Arial" w:cs="Arial"/>
          <w:sz w:val="24"/>
          <w:szCs w:val="24"/>
        </w:rPr>
      </w:pPr>
      <w:r>
        <w:rPr>
          <w:rFonts w:cs="Arial" w:ascii="Arial" w:hAnsi="Arial"/>
          <w:sz w:val="24"/>
          <w:szCs w:val="24"/>
        </w:rPr>
      </w:r>
    </w:p>
    <w:p>
      <w:pPr>
        <w:pStyle w:val="ConsPlusNormal"/>
        <w:ind w:firstLine="540"/>
        <w:jc w:val="both"/>
        <w:rPr>
          <w:rFonts w:ascii="Arial" w:hAnsi="Arial" w:cs="Arial"/>
          <w:sz w:val="24"/>
          <w:szCs w:val="24"/>
        </w:rPr>
      </w:pPr>
      <w:r>
        <w:rPr>
          <w:rFonts w:cs="Arial" w:ascii="Arial" w:hAnsi="Arial"/>
          <w:sz w:val="24"/>
          <w:szCs w:val="24"/>
        </w:rPr>
        <w:t>4.1. Контроль за исполнением Регламента осуществляется в следующих формах:</w:t>
      </w:r>
    </w:p>
    <w:p>
      <w:pPr>
        <w:pStyle w:val="ConsPlusNormal"/>
        <w:spacing w:before="220" w:after="0"/>
        <w:ind w:firstLine="540"/>
        <w:jc w:val="both"/>
        <w:rPr>
          <w:rFonts w:ascii="Arial" w:hAnsi="Arial" w:cs="Arial"/>
          <w:sz w:val="24"/>
          <w:szCs w:val="24"/>
        </w:rPr>
      </w:pPr>
      <w:r>
        <w:rPr>
          <w:rFonts w:cs="Arial" w:ascii="Arial" w:hAnsi="Arial"/>
          <w:sz w:val="24"/>
          <w:szCs w:val="24"/>
        </w:rPr>
        <w:t>а) текущего контроля;</w:t>
      </w:r>
    </w:p>
    <w:p>
      <w:pPr>
        <w:pStyle w:val="ConsPlusNormal"/>
        <w:spacing w:before="220" w:after="0"/>
        <w:ind w:firstLine="540"/>
        <w:jc w:val="both"/>
        <w:rPr>
          <w:rFonts w:ascii="Arial" w:hAnsi="Arial" w:cs="Arial"/>
          <w:sz w:val="24"/>
          <w:szCs w:val="24"/>
        </w:rPr>
      </w:pPr>
      <w:r>
        <w:rPr>
          <w:rFonts w:cs="Arial" w:ascii="Arial" w:hAnsi="Arial"/>
          <w:sz w:val="24"/>
          <w:szCs w:val="24"/>
        </w:rPr>
        <w:t>б) последующего контроля в виде проверок качества предоставления муниципальной услуги;</w:t>
      </w:r>
    </w:p>
    <w:p>
      <w:pPr>
        <w:pStyle w:val="ConsPlusNormal"/>
        <w:jc w:val="both"/>
        <w:rPr>
          <w:rFonts w:ascii="Arial" w:hAnsi="Arial" w:cs="Arial"/>
          <w:sz w:val="24"/>
          <w:szCs w:val="24"/>
        </w:rPr>
      </w:pPr>
      <w:r>
        <w:rPr>
          <w:rFonts w:cs="Arial" w:ascii="Arial" w:hAnsi="Arial"/>
          <w:sz w:val="24"/>
          <w:szCs w:val="24"/>
        </w:rPr>
        <w:t xml:space="preserve">(в ред. </w:t>
      </w:r>
      <w:hyperlink r:id="rId159">
        <w:r>
          <w:rPr>
            <w:rFonts w:cs="Arial" w:ascii="Arial" w:hAnsi="Arial"/>
            <w:color w:val="0000FF"/>
            <w:sz w:val="24"/>
            <w:szCs w:val="24"/>
          </w:rPr>
          <w:t>постановления</w:t>
        </w:r>
      </w:hyperlink>
      <w:r>
        <w:rPr>
          <w:rFonts w:cs="Arial" w:ascii="Arial" w:hAnsi="Arial"/>
          <w:sz w:val="24"/>
          <w:szCs w:val="24"/>
        </w:rPr>
        <w:t xml:space="preserve"> Администрации города Тюмени от 01.11.2021 N 224-пк)</w:t>
      </w:r>
    </w:p>
    <w:p>
      <w:pPr>
        <w:pStyle w:val="ConsPlusNormal"/>
        <w:spacing w:before="220" w:after="0"/>
        <w:ind w:firstLine="540"/>
        <w:jc w:val="both"/>
        <w:rPr>
          <w:rFonts w:ascii="Arial" w:hAnsi="Arial" w:cs="Arial"/>
          <w:sz w:val="24"/>
          <w:szCs w:val="24"/>
        </w:rPr>
      </w:pPr>
      <w:r>
        <w:rPr>
          <w:rFonts w:cs="Arial" w:ascii="Arial" w:hAnsi="Arial"/>
          <w:sz w:val="24"/>
          <w:szCs w:val="24"/>
        </w:rPr>
        <w:t>в) общественного контроля в соответствии с действующим законодательством.</w:t>
      </w:r>
    </w:p>
    <w:p>
      <w:pPr>
        <w:pStyle w:val="ConsPlusNormal"/>
        <w:spacing w:before="220" w:after="0"/>
        <w:ind w:firstLine="540"/>
        <w:jc w:val="both"/>
        <w:rPr>
          <w:rFonts w:ascii="Arial" w:hAnsi="Arial" w:cs="Arial"/>
          <w:sz w:val="24"/>
          <w:szCs w:val="24"/>
        </w:rPr>
      </w:pPr>
      <w:r>
        <w:rPr>
          <w:rFonts w:cs="Arial" w:ascii="Arial" w:hAnsi="Arial"/>
          <w:sz w:val="24"/>
          <w:szCs w:val="24"/>
        </w:rPr>
        <w:t>4.2. Текущий контроль за соблюдением и исполнением должностными лицами Структурного подразделения, Управы положений Регламента и иных нормативных правовых актов, устанавливающих требования к предоставлению муниципальной услуги, контроль за принятием данными должностными лицами решений по результатам выполнения административных процедур, предусмотренных Регламентом, осуществляет руководитель Структурного подразделения (в отношении сотрудников подразделения), начальник управления по организационной работе Управы, в непосредственном подчинении которого находится руководитель Структурного подразделения, и руководитель Управы.</w:t>
      </w:r>
    </w:p>
    <w:p>
      <w:pPr>
        <w:pStyle w:val="ConsPlusNormal"/>
        <w:spacing w:before="220" w:after="0"/>
        <w:ind w:firstLine="540"/>
        <w:jc w:val="both"/>
        <w:rPr>
          <w:rFonts w:ascii="Arial" w:hAnsi="Arial" w:cs="Arial"/>
          <w:sz w:val="24"/>
          <w:szCs w:val="24"/>
        </w:rPr>
      </w:pPr>
      <w:r>
        <w:rPr>
          <w:rFonts w:cs="Arial" w:ascii="Arial" w:hAnsi="Arial"/>
          <w:sz w:val="24"/>
          <w:szCs w:val="24"/>
        </w:rPr>
        <w:t>4.3. Последующий контроль в виде проверок качества предоставления муниципальной услуги осуществляется административным департаментом Администрации города Тюмени в порядке, установленном муниципальным правовым актом Администрации города Тюмени.</w:t>
      </w:r>
    </w:p>
    <w:p>
      <w:pPr>
        <w:pStyle w:val="ConsPlusNormal"/>
        <w:jc w:val="both"/>
        <w:rPr>
          <w:rFonts w:ascii="Arial" w:hAnsi="Arial" w:cs="Arial"/>
          <w:sz w:val="24"/>
          <w:szCs w:val="24"/>
        </w:rPr>
      </w:pPr>
      <w:r>
        <w:rPr>
          <w:rFonts w:cs="Arial" w:ascii="Arial" w:hAnsi="Arial"/>
          <w:sz w:val="24"/>
          <w:szCs w:val="24"/>
        </w:rPr>
        <w:t xml:space="preserve">(в ред. </w:t>
      </w:r>
      <w:hyperlink r:id="rId160">
        <w:r>
          <w:rPr>
            <w:rFonts w:cs="Arial" w:ascii="Arial" w:hAnsi="Arial"/>
            <w:color w:val="0000FF"/>
            <w:sz w:val="24"/>
            <w:szCs w:val="24"/>
          </w:rPr>
          <w:t>постановления</w:t>
        </w:r>
      </w:hyperlink>
      <w:r>
        <w:rPr>
          <w:rFonts w:cs="Arial" w:ascii="Arial" w:hAnsi="Arial"/>
          <w:sz w:val="24"/>
          <w:szCs w:val="24"/>
        </w:rPr>
        <w:t xml:space="preserve"> Администрации города Тюмени от 01.11.2021 N 224-пк)</w:t>
      </w:r>
    </w:p>
    <w:p>
      <w:pPr>
        <w:pStyle w:val="ConsPlusNormal"/>
        <w:spacing w:before="220" w:after="0"/>
        <w:ind w:firstLine="540"/>
        <w:jc w:val="both"/>
        <w:rPr>
          <w:rFonts w:ascii="Arial" w:hAnsi="Arial" w:cs="Arial"/>
          <w:sz w:val="24"/>
          <w:szCs w:val="24"/>
        </w:rPr>
      </w:pPr>
      <w:bookmarkStart w:id="13" w:name="P275"/>
      <w:bookmarkEnd w:id="13"/>
      <w:r>
        <w:rPr>
          <w:rFonts w:cs="Arial" w:ascii="Arial" w:hAnsi="Arial"/>
          <w:sz w:val="24"/>
          <w:szCs w:val="24"/>
        </w:rPr>
        <w:t>4.4. Должностные лица, виновные в неисполнении или ненадлежащем исполнении требований Регламента, привлекаются к дисциплинарной ответственности, а также несут гражданско-правовую, административную и уголовную ответственность в порядке, установленном действующим законодательством.</w:t>
      </w:r>
    </w:p>
    <w:p>
      <w:pPr>
        <w:pStyle w:val="ConsPlusNormal"/>
        <w:jc w:val="both"/>
        <w:rPr>
          <w:rFonts w:ascii="Arial" w:hAnsi="Arial" w:cs="Arial"/>
          <w:sz w:val="24"/>
          <w:szCs w:val="24"/>
        </w:rPr>
      </w:pPr>
      <w:r>
        <w:rPr>
          <w:rFonts w:cs="Arial" w:ascii="Arial" w:hAnsi="Arial"/>
          <w:sz w:val="24"/>
          <w:szCs w:val="24"/>
        </w:rPr>
      </w:r>
    </w:p>
    <w:p>
      <w:pPr>
        <w:pStyle w:val="ConsPlusTitle"/>
        <w:numPr>
          <w:ilvl w:val="0"/>
          <w:numId w:val="0"/>
        </w:numPr>
        <w:ind w:hanging="0" w:left="0"/>
        <w:jc w:val="center"/>
        <w:outlineLvl w:val="1"/>
        <w:rPr>
          <w:rFonts w:ascii="Arial" w:hAnsi="Arial" w:cs="Arial"/>
          <w:sz w:val="24"/>
          <w:szCs w:val="24"/>
        </w:rPr>
      </w:pPr>
      <w:r>
        <w:rPr>
          <w:rFonts w:cs="Arial" w:ascii="Arial" w:hAnsi="Arial"/>
          <w:sz w:val="24"/>
          <w:szCs w:val="24"/>
        </w:rPr>
        <w:t>V. Досудебный (внесудебный) порядок обжалования решений</w:t>
      </w:r>
    </w:p>
    <w:p>
      <w:pPr>
        <w:pStyle w:val="ConsPlusTitle"/>
        <w:jc w:val="center"/>
        <w:rPr>
          <w:rFonts w:ascii="Arial" w:hAnsi="Arial" w:cs="Arial"/>
          <w:sz w:val="24"/>
          <w:szCs w:val="24"/>
        </w:rPr>
      </w:pPr>
      <w:r>
        <w:rPr>
          <w:rFonts w:cs="Arial" w:ascii="Arial" w:hAnsi="Arial"/>
          <w:sz w:val="24"/>
          <w:szCs w:val="24"/>
        </w:rPr>
        <w:t>и действий (бездействия) Управы, должностных лиц</w:t>
      </w:r>
    </w:p>
    <w:p>
      <w:pPr>
        <w:pStyle w:val="ConsPlusTitle"/>
        <w:jc w:val="center"/>
        <w:rPr>
          <w:rFonts w:ascii="Arial" w:hAnsi="Arial" w:cs="Arial"/>
          <w:sz w:val="24"/>
          <w:szCs w:val="24"/>
        </w:rPr>
      </w:pPr>
      <w:r>
        <w:rPr>
          <w:rFonts w:cs="Arial" w:ascii="Arial" w:hAnsi="Arial"/>
          <w:sz w:val="24"/>
          <w:szCs w:val="24"/>
        </w:rPr>
        <w:t>и муниципальных служащих</w:t>
      </w:r>
    </w:p>
    <w:p>
      <w:pPr>
        <w:pStyle w:val="ConsPlusNormal"/>
        <w:jc w:val="both"/>
        <w:rPr>
          <w:rFonts w:ascii="Arial" w:hAnsi="Arial" w:cs="Arial"/>
          <w:sz w:val="24"/>
          <w:szCs w:val="24"/>
        </w:rPr>
      </w:pPr>
      <w:r>
        <w:rPr>
          <w:rFonts w:cs="Arial" w:ascii="Arial" w:hAnsi="Arial"/>
          <w:sz w:val="24"/>
          <w:szCs w:val="24"/>
        </w:rPr>
      </w:r>
    </w:p>
    <w:p>
      <w:pPr>
        <w:pStyle w:val="ConsPlusNormal"/>
        <w:ind w:firstLine="540"/>
        <w:jc w:val="both"/>
        <w:rPr>
          <w:rFonts w:ascii="Arial" w:hAnsi="Arial" w:cs="Arial"/>
          <w:sz w:val="24"/>
          <w:szCs w:val="24"/>
        </w:rPr>
      </w:pPr>
      <w:r>
        <w:rPr>
          <w:rFonts w:cs="Arial" w:ascii="Arial" w:hAnsi="Arial"/>
          <w:sz w:val="24"/>
          <w:szCs w:val="24"/>
        </w:rPr>
        <w:t xml:space="preserve">5.1. Заявитель вправе обжаловать действия (бездействие) и решения, принятые в ходе предоставления муниципальной услуги, в досудебном (внесудебном) порядке в соответствии со </w:t>
      </w:r>
      <w:hyperlink r:id="rId161">
        <w:r>
          <w:rPr>
            <w:rFonts w:cs="Arial" w:ascii="Arial" w:hAnsi="Arial"/>
            <w:color w:val="0000FF"/>
            <w:sz w:val="24"/>
            <w:szCs w:val="24"/>
          </w:rPr>
          <w:t>статьями 11.1</w:t>
        </w:r>
      </w:hyperlink>
      <w:r>
        <w:rPr>
          <w:rFonts w:cs="Arial" w:ascii="Arial" w:hAnsi="Arial"/>
          <w:sz w:val="24"/>
          <w:szCs w:val="24"/>
        </w:rPr>
        <w:t xml:space="preserve"> - </w:t>
      </w:r>
      <w:hyperlink r:id="rId162">
        <w:r>
          <w:rPr>
            <w:rFonts w:cs="Arial" w:ascii="Arial" w:hAnsi="Arial"/>
            <w:color w:val="0000FF"/>
            <w:sz w:val="24"/>
            <w:szCs w:val="24"/>
          </w:rPr>
          <w:t>11.3</w:t>
        </w:r>
      </w:hyperlink>
      <w:r>
        <w:rPr>
          <w:rFonts w:cs="Arial" w:ascii="Arial" w:hAnsi="Arial"/>
          <w:sz w:val="24"/>
          <w:szCs w:val="24"/>
        </w:rPr>
        <w:t xml:space="preserve"> Федерального закона от 27.07.2010 N 210-ФЗ "Об организации предоставления государственных и муниципальных услуг", </w:t>
      </w:r>
      <w:hyperlink r:id="rId163">
        <w:r>
          <w:rPr>
            <w:rFonts w:cs="Arial" w:ascii="Arial" w:hAnsi="Arial"/>
            <w:color w:val="0000FF"/>
            <w:sz w:val="24"/>
            <w:szCs w:val="24"/>
          </w:rPr>
          <w:t>постановлением</w:t>
        </w:r>
      </w:hyperlink>
      <w:r>
        <w:rPr>
          <w:rFonts w:cs="Arial" w:ascii="Arial" w:hAnsi="Arial"/>
          <w:sz w:val="24"/>
          <w:szCs w:val="24"/>
        </w:rPr>
        <w:t xml:space="preserve"> Администрации города Тюмени от 11.04.2012 N 32-пк "О Порядке подачи и рассмотрения жалоб на решения и действия (бездействие) органов Администрации города Тюмени, предоставляющих муниципальные услуги, их должностных лиц, муниципальных служащих" и настоящим Регламентом.</w:t>
      </w:r>
    </w:p>
    <w:p>
      <w:pPr>
        <w:pStyle w:val="ConsPlusNormal"/>
        <w:spacing w:before="220" w:after="0"/>
        <w:ind w:firstLine="540"/>
        <w:jc w:val="both"/>
        <w:rPr>
          <w:rFonts w:ascii="Arial" w:hAnsi="Arial" w:cs="Arial"/>
          <w:sz w:val="24"/>
          <w:szCs w:val="24"/>
        </w:rPr>
      </w:pPr>
      <w:r>
        <w:rPr>
          <w:rFonts w:cs="Arial" w:ascii="Arial" w:hAnsi="Arial"/>
          <w:sz w:val="24"/>
          <w:szCs w:val="24"/>
        </w:rPr>
        <w:t>5.2. Жалоба может быть адресована следующим должностным лицам, уполномоченным на ее рассмотрение:</w:t>
      </w:r>
    </w:p>
    <w:p>
      <w:pPr>
        <w:pStyle w:val="ConsPlusNormal"/>
        <w:spacing w:before="220" w:after="0"/>
        <w:ind w:firstLine="540"/>
        <w:jc w:val="both"/>
        <w:rPr>
          <w:rFonts w:ascii="Arial" w:hAnsi="Arial" w:cs="Arial"/>
          <w:sz w:val="24"/>
          <w:szCs w:val="24"/>
        </w:rPr>
      </w:pPr>
      <w:r>
        <w:rPr>
          <w:rFonts w:cs="Arial" w:ascii="Arial" w:hAnsi="Arial"/>
          <w:sz w:val="24"/>
          <w:szCs w:val="24"/>
        </w:rPr>
        <w:t>а) заместителю Главы города Тюмени, координирующему и контролирующему деятельность Управ, на решения и (или) действия (бездействие) должностных лиц Управы и руководителя Управы;</w:t>
      </w:r>
    </w:p>
    <w:p>
      <w:pPr>
        <w:pStyle w:val="ConsPlusNormal"/>
        <w:jc w:val="both"/>
        <w:rPr>
          <w:rFonts w:ascii="Arial" w:hAnsi="Arial" w:cs="Arial"/>
          <w:sz w:val="24"/>
          <w:szCs w:val="24"/>
        </w:rPr>
      </w:pPr>
      <w:r>
        <w:rPr>
          <w:rFonts w:cs="Arial" w:ascii="Arial" w:hAnsi="Arial"/>
          <w:sz w:val="24"/>
          <w:szCs w:val="24"/>
        </w:rPr>
        <w:t xml:space="preserve">(в ред. </w:t>
      </w:r>
      <w:hyperlink r:id="rId164">
        <w:r>
          <w:rPr>
            <w:rFonts w:cs="Arial" w:ascii="Arial" w:hAnsi="Arial"/>
            <w:color w:val="0000FF"/>
            <w:sz w:val="24"/>
            <w:szCs w:val="24"/>
          </w:rPr>
          <w:t>постановления</w:t>
        </w:r>
      </w:hyperlink>
      <w:r>
        <w:rPr>
          <w:rFonts w:cs="Arial" w:ascii="Arial" w:hAnsi="Arial"/>
          <w:sz w:val="24"/>
          <w:szCs w:val="24"/>
        </w:rPr>
        <w:t xml:space="preserve"> Администрации города Тюмени от 02.07.2018 N 338-пк)</w:t>
      </w:r>
    </w:p>
    <w:p>
      <w:pPr>
        <w:pStyle w:val="ConsPlusNormal"/>
        <w:spacing w:before="220" w:after="0"/>
        <w:ind w:firstLine="540"/>
        <w:jc w:val="both"/>
        <w:rPr>
          <w:rFonts w:ascii="Arial" w:hAnsi="Arial" w:cs="Arial"/>
          <w:sz w:val="24"/>
          <w:szCs w:val="24"/>
        </w:rPr>
      </w:pPr>
      <w:r>
        <w:rPr>
          <w:rFonts w:cs="Arial" w:ascii="Arial" w:hAnsi="Arial"/>
          <w:sz w:val="24"/>
          <w:szCs w:val="24"/>
        </w:rPr>
        <w:t>б) Главе города Тюмени на решения и действия (бездействие) заместителя Главы города Тюмени, координирующего и контролирующего деятельность Управ.</w:t>
      </w:r>
    </w:p>
    <w:p>
      <w:pPr>
        <w:pStyle w:val="ConsPlusNormal"/>
        <w:jc w:val="both"/>
        <w:rPr>
          <w:rFonts w:ascii="Arial" w:hAnsi="Arial" w:cs="Arial"/>
          <w:sz w:val="24"/>
          <w:szCs w:val="24"/>
        </w:rPr>
      </w:pPr>
      <w:r>
        <w:rPr>
          <w:rFonts w:cs="Arial" w:ascii="Arial" w:hAnsi="Arial"/>
          <w:sz w:val="24"/>
          <w:szCs w:val="24"/>
        </w:rPr>
        <w:t xml:space="preserve">(в ред. </w:t>
      </w:r>
      <w:hyperlink r:id="rId165">
        <w:r>
          <w:rPr>
            <w:rFonts w:cs="Arial" w:ascii="Arial" w:hAnsi="Arial"/>
            <w:color w:val="0000FF"/>
            <w:sz w:val="24"/>
            <w:szCs w:val="24"/>
          </w:rPr>
          <w:t>постановления</w:t>
        </w:r>
      </w:hyperlink>
      <w:r>
        <w:rPr>
          <w:rFonts w:cs="Arial" w:ascii="Arial" w:hAnsi="Arial"/>
          <w:sz w:val="24"/>
          <w:szCs w:val="24"/>
        </w:rPr>
        <w:t xml:space="preserve"> Администрации города Тюмени от 02.07.2018 N 338-пк)</w:t>
      </w:r>
    </w:p>
    <w:p>
      <w:pPr>
        <w:pStyle w:val="ConsPlusNormal"/>
        <w:jc w:val="both"/>
        <w:rPr>
          <w:rFonts w:ascii="Arial" w:hAnsi="Arial" w:cs="Arial"/>
          <w:sz w:val="24"/>
          <w:szCs w:val="24"/>
        </w:rPr>
      </w:pPr>
      <w:r>
        <w:rPr>
          <w:rFonts w:cs="Arial" w:ascii="Arial" w:hAnsi="Arial"/>
          <w:sz w:val="24"/>
          <w:szCs w:val="24"/>
        </w:rPr>
      </w:r>
    </w:p>
    <w:p>
      <w:pPr>
        <w:pStyle w:val="ConsPlusNormal"/>
        <w:jc w:val="both"/>
        <w:rPr>
          <w:rFonts w:ascii="Arial" w:hAnsi="Arial" w:cs="Arial"/>
          <w:sz w:val="24"/>
          <w:szCs w:val="24"/>
        </w:rPr>
      </w:pPr>
      <w:r>
        <w:rPr>
          <w:rFonts w:cs="Arial" w:ascii="Arial" w:hAnsi="Arial"/>
          <w:sz w:val="24"/>
          <w:szCs w:val="24"/>
        </w:rPr>
      </w:r>
    </w:p>
    <w:p>
      <w:pPr>
        <w:pStyle w:val="ConsPlusNormal"/>
        <w:jc w:val="both"/>
        <w:rPr>
          <w:rFonts w:ascii="Arial" w:hAnsi="Arial" w:cs="Arial"/>
          <w:sz w:val="24"/>
          <w:szCs w:val="24"/>
        </w:rPr>
      </w:pPr>
      <w:r>
        <w:rPr>
          <w:rFonts w:cs="Arial" w:ascii="Arial" w:hAnsi="Arial"/>
          <w:sz w:val="24"/>
          <w:szCs w:val="24"/>
        </w:rPr>
      </w:r>
    </w:p>
    <w:p>
      <w:pPr>
        <w:pStyle w:val="ConsPlusNormal"/>
        <w:jc w:val="both"/>
        <w:rPr>
          <w:rFonts w:ascii="Arial" w:hAnsi="Arial" w:cs="Arial"/>
          <w:sz w:val="24"/>
          <w:szCs w:val="24"/>
        </w:rPr>
      </w:pPr>
      <w:r>
        <w:rPr>
          <w:rFonts w:cs="Arial" w:ascii="Arial" w:hAnsi="Arial"/>
          <w:sz w:val="24"/>
          <w:szCs w:val="24"/>
        </w:rPr>
      </w:r>
    </w:p>
    <w:p>
      <w:pPr>
        <w:pStyle w:val="ConsPlusNormal"/>
        <w:jc w:val="both"/>
        <w:rPr>
          <w:rFonts w:ascii="Arial" w:hAnsi="Arial" w:cs="Arial"/>
          <w:sz w:val="24"/>
          <w:szCs w:val="24"/>
        </w:rPr>
      </w:pPr>
      <w:r>
        <w:rPr>
          <w:rFonts w:cs="Arial" w:ascii="Arial" w:hAnsi="Arial"/>
          <w:sz w:val="24"/>
          <w:szCs w:val="24"/>
        </w:rPr>
      </w:r>
    </w:p>
    <w:p>
      <w:pPr>
        <w:pStyle w:val="ConsPlusNormal"/>
        <w:numPr>
          <w:ilvl w:val="0"/>
          <w:numId w:val="0"/>
        </w:numPr>
        <w:ind w:hanging="0" w:left="0"/>
        <w:jc w:val="right"/>
        <w:outlineLvl w:val="1"/>
        <w:rPr>
          <w:rFonts w:ascii="Arial" w:hAnsi="Arial" w:cs="Arial"/>
          <w:sz w:val="24"/>
          <w:szCs w:val="24"/>
        </w:rPr>
      </w:pPr>
      <w:bookmarkStart w:id="14" w:name="P292"/>
      <w:bookmarkEnd w:id="14"/>
      <w:r>
        <w:rPr>
          <w:rFonts w:cs="Arial" w:ascii="Arial" w:hAnsi="Arial"/>
          <w:sz w:val="24"/>
          <w:szCs w:val="24"/>
        </w:rPr>
        <w:t>Приложение N 1</w:t>
      </w:r>
    </w:p>
    <w:p>
      <w:pPr>
        <w:pStyle w:val="ConsPlusNormal"/>
        <w:jc w:val="right"/>
        <w:rPr>
          <w:rFonts w:ascii="Arial" w:hAnsi="Arial" w:cs="Arial"/>
          <w:sz w:val="24"/>
          <w:szCs w:val="24"/>
        </w:rPr>
      </w:pPr>
      <w:r>
        <w:rPr>
          <w:rFonts w:cs="Arial" w:ascii="Arial" w:hAnsi="Arial"/>
          <w:sz w:val="24"/>
          <w:szCs w:val="24"/>
        </w:rPr>
        <w:t>к Регламенту</w:t>
      </w:r>
    </w:p>
    <w:p>
      <w:pPr>
        <w:pStyle w:val="ConsPlusNormal"/>
        <w:spacing w:before="0" w:after="1"/>
        <w:rPr>
          <w:rFonts w:ascii="Arial" w:hAnsi="Arial" w:cs="Arial"/>
          <w:sz w:val="24"/>
          <w:szCs w:val="24"/>
        </w:rPr>
      </w:pPr>
      <w:r>
        <w:rPr>
          <w:rFonts w:cs="Arial" w:ascii="Arial" w:hAnsi="Arial"/>
          <w:sz w:val="24"/>
          <w:szCs w:val="24"/>
        </w:rPr>
      </w:r>
    </w:p>
    <w:tbl>
      <w:tblPr>
        <w:tblW w:w="5000" w:type="pct"/>
        <w:jc w:val="left"/>
        <w:tblInd w:w="-10" w:type="dxa"/>
        <w:tblLayout w:type="fixed"/>
        <w:tblCellMar>
          <w:top w:w="0" w:type="dxa"/>
          <w:left w:w="0" w:type="dxa"/>
          <w:bottom w:w="0" w:type="dxa"/>
          <w:right w:w="0" w:type="dxa"/>
        </w:tblCellMar>
        <w:tblLook w:firstRow="0" w:noVBand="0" w:lastRow="0" w:firstColumn="0" w:lastColumn="0" w:noHBand="0" w:val="0000"/>
      </w:tblPr>
      <w:tblGrid>
        <w:gridCol w:w="58"/>
        <w:gridCol w:w="115"/>
        <w:gridCol w:w="9068"/>
        <w:gridCol w:w="113"/>
      </w:tblGrid>
      <w:tr>
        <w:trPr/>
        <w:tc>
          <w:tcPr>
            <w:tcW w:w="58" w:type="dxa"/>
            <w:tcBorders/>
            <w:shd w:color="auto" w:fill="CED3F1" w:val="clear"/>
          </w:tcPr>
          <w:p>
            <w:pPr>
              <w:pStyle w:val="ConsPlusNormal"/>
              <w:rPr>
                <w:rFonts w:ascii="Arial" w:hAnsi="Arial" w:cs="Arial"/>
                <w:sz w:val="24"/>
                <w:szCs w:val="24"/>
              </w:rPr>
            </w:pPr>
            <w:r>
              <w:rPr>
                <w:rFonts w:cs="Arial" w:ascii="Arial" w:hAnsi="Arial"/>
                <w:sz w:val="24"/>
                <w:szCs w:val="24"/>
              </w:rPr>
            </w:r>
          </w:p>
        </w:tc>
        <w:tc>
          <w:tcPr>
            <w:tcW w:w="115" w:type="dxa"/>
            <w:tcBorders/>
            <w:shd w:color="auto" w:fill="F4F3F8" w:val="clear"/>
          </w:tcPr>
          <w:p>
            <w:pPr>
              <w:pStyle w:val="ConsPlusNormal"/>
              <w:rPr>
                <w:rFonts w:ascii="Arial" w:hAnsi="Arial" w:cs="Arial"/>
                <w:sz w:val="24"/>
                <w:szCs w:val="24"/>
              </w:rPr>
            </w:pPr>
            <w:r>
              <w:rPr>
                <w:rFonts w:cs="Arial" w:ascii="Arial" w:hAnsi="Arial"/>
                <w:sz w:val="24"/>
                <w:szCs w:val="24"/>
              </w:rPr>
            </w:r>
          </w:p>
        </w:tc>
        <w:tc>
          <w:tcPr>
            <w:tcW w:w="9068" w:type="dxa"/>
            <w:tcBorders/>
            <w:shd w:color="auto" w:fill="F4F3F8" w:val="clear"/>
            <w:tcMar>
              <w:top w:w="113" w:type="dxa"/>
              <w:bottom w:w="113" w:type="dxa"/>
            </w:tcMar>
          </w:tcPr>
          <w:p>
            <w:pPr>
              <w:pStyle w:val="ConsPlusNormal"/>
              <w:jc w:val="center"/>
              <w:rPr>
                <w:rFonts w:ascii="Arial" w:hAnsi="Arial" w:cs="Arial"/>
                <w:sz w:val="24"/>
                <w:szCs w:val="24"/>
              </w:rPr>
            </w:pPr>
            <w:r>
              <w:rPr>
                <w:rFonts w:cs="Arial" w:ascii="Arial" w:hAnsi="Arial"/>
                <w:color w:val="392C69"/>
                <w:sz w:val="24"/>
                <w:szCs w:val="24"/>
              </w:rPr>
              <w:t>Список изменяющих документов</w:t>
            </w:r>
          </w:p>
          <w:p>
            <w:pPr>
              <w:pStyle w:val="ConsPlusNormal"/>
              <w:jc w:val="center"/>
              <w:rPr>
                <w:rFonts w:ascii="Arial" w:hAnsi="Arial" w:cs="Arial"/>
                <w:sz w:val="24"/>
                <w:szCs w:val="24"/>
              </w:rPr>
            </w:pPr>
            <w:r>
              <w:rPr>
                <w:rFonts w:cs="Arial" w:ascii="Arial" w:hAnsi="Arial"/>
                <w:color w:val="392C69"/>
                <w:sz w:val="24"/>
                <w:szCs w:val="24"/>
              </w:rPr>
              <w:t xml:space="preserve">(в ред. </w:t>
            </w:r>
            <w:hyperlink r:id="rId166">
              <w:r>
                <w:rPr>
                  <w:rFonts w:cs="Arial" w:ascii="Arial" w:hAnsi="Arial"/>
                  <w:color w:val="0000FF"/>
                  <w:sz w:val="24"/>
                  <w:szCs w:val="24"/>
                </w:rPr>
                <w:t>постановления</w:t>
              </w:r>
            </w:hyperlink>
            <w:r>
              <w:rPr>
                <w:rFonts w:cs="Arial" w:ascii="Arial" w:hAnsi="Arial"/>
                <w:color w:val="392C69"/>
                <w:sz w:val="24"/>
                <w:szCs w:val="24"/>
              </w:rPr>
              <w:t xml:space="preserve"> Администрации города Тюмени от 28.10.2024 N 166-пк)</w:t>
            </w:r>
          </w:p>
        </w:tc>
        <w:tc>
          <w:tcPr>
            <w:tcW w:w="113" w:type="dxa"/>
            <w:tcBorders/>
            <w:shd w:color="auto" w:fill="F4F3F8" w:val="clear"/>
          </w:tcPr>
          <w:p>
            <w:pPr>
              <w:pStyle w:val="ConsPlusNormal"/>
              <w:rPr>
                <w:rFonts w:ascii="Arial" w:hAnsi="Arial" w:cs="Arial"/>
                <w:sz w:val="24"/>
                <w:szCs w:val="24"/>
              </w:rPr>
            </w:pPr>
            <w:r>
              <w:rPr>
                <w:rFonts w:cs="Arial" w:ascii="Arial" w:hAnsi="Arial"/>
                <w:sz w:val="24"/>
                <w:szCs w:val="24"/>
              </w:rPr>
            </w:r>
          </w:p>
        </w:tc>
      </w:tr>
    </w:tbl>
    <w:p>
      <w:pPr>
        <w:sectPr>
          <w:type w:val="nextPage"/>
          <w:pgSz w:w="11906" w:h="16838"/>
          <w:pgMar w:left="1701" w:right="850" w:gutter="0" w:header="0" w:top="1134" w:footer="0" w:bottom="1134"/>
          <w:pgNumType w:fmt="decimal"/>
          <w:formProt w:val="false"/>
          <w:textDirection w:val="lrTb"/>
          <w:docGrid w:type="default" w:linePitch="360" w:charSpace="4096"/>
        </w:sectPr>
      </w:pPr>
    </w:p>
    <w:tbl>
      <w:tblPr>
        <w:tblW w:w="10109" w:type="dxa"/>
        <w:jc w:val="left"/>
        <w:tblInd w:w="0" w:type="dxa"/>
        <w:tblLayout w:type="fixed"/>
        <w:tblCellMar>
          <w:top w:w="102" w:type="dxa"/>
          <w:left w:w="62" w:type="dxa"/>
          <w:bottom w:w="102" w:type="dxa"/>
          <w:right w:w="62" w:type="dxa"/>
        </w:tblCellMar>
        <w:tblLook w:firstRow="0" w:noVBand="0" w:lastRow="0" w:firstColumn="0" w:lastColumn="0" w:noHBand="0" w:val="0000"/>
      </w:tblPr>
      <w:tblGrid>
        <w:gridCol w:w="510"/>
        <w:gridCol w:w="561"/>
        <w:gridCol w:w="2171"/>
        <w:gridCol w:w="699"/>
        <w:gridCol w:w="476"/>
        <w:gridCol w:w="1417"/>
        <w:gridCol w:w="1545"/>
        <w:gridCol w:w="359"/>
        <w:gridCol w:w="2371"/>
      </w:tblGrid>
      <w:tr>
        <w:trPr/>
        <w:tc>
          <w:tcPr>
            <w:tcW w:w="10109" w:type="dxa"/>
            <w:gridSpan w:val="9"/>
            <w:tcBorders>
              <w:top w:val="single" w:sz="4" w:space="0" w:color="000000"/>
              <w:left w:val="single" w:sz="4" w:space="0" w:color="000000"/>
              <w:bottom w:val="single" w:sz="4" w:space="0" w:color="000000"/>
              <w:right w:val="single" w:sz="4" w:space="0" w:color="000000"/>
            </w:tcBorders>
            <w:vAlign w:val="center"/>
          </w:tcPr>
          <w:p>
            <w:pPr>
              <w:pStyle w:val="ConsPlusNormal"/>
              <w:jc w:val="right"/>
              <w:rPr>
                <w:rFonts w:ascii="Arial" w:hAnsi="Arial" w:cs="Arial"/>
                <w:sz w:val="24"/>
                <w:szCs w:val="24"/>
              </w:rPr>
            </w:pPr>
            <w:r>
              <w:rPr>
                <w:rFonts w:cs="Arial" w:ascii="Arial" w:hAnsi="Arial"/>
                <w:sz w:val="24"/>
                <w:szCs w:val="24"/>
              </w:rPr>
              <w:t>В управу _________________</w:t>
            </w:r>
          </w:p>
          <w:p>
            <w:pPr>
              <w:pStyle w:val="ConsPlusNormal"/>
              <w:jc w:val="right"/>
              <w:rPr>
                <w:rFonts w:ascii="Arial" w:hAnsi="Arial" w:cs="Arial"/>
                <w:sz w:val="24"/>
                <w:szCs w:val="24"/>
              </w:rPr>
            </w:pPr>
            <w:r>
              <w:rPr>
                <w:rFonts w:cs="Arial" w:ascii="Arial" w:hAnsi="Arial"/>
                <w:sz w:val="24"/>
                <w:szCs w:val="24"/>
              </w:rPr>
              <w:t>административного округа Администрации города Тюмени</w:t>
            </w:r>
          </w:p>
        </w:tc>
      </w:tr>
      <w:tr>
        <w:trPr/>
        <w:tc>
          <w:tcPr>
            <w:tcW w:w="3941" w:type="dxa"/>
            <w:gridSpan w:val="4"/>
            <w:tcBorders>
              <w:top w:val="single" w:sz="4" w:space="0" w:color="000000"/>
              <w:left w:val="single" w:sz="4" w:space="0" w:color="000000"/>
              <w:bottom w:val="single" w:sz="4" w:space="0" w:color="000000"/>
              <w:right w:val="single" w:sz="4" w:space="0" w:color="000000"/>
            </w:tcBorders>
            <w:vAlign w:val="center"/>
          </w:tcPr>
          <w:p>
            <w:pPr>
              <w:pStyle w:val="ConsPlusNormal"/>
              <w:jc w:val="center"/>
              <w:rPr>
                <w:rFonts w:ascii="Arial" w:hAnsi="Arial" w:cs="Arial"/>
                <w:sz w:val="24"/>
                <w:szCs w:val="24"/>
              </w:rPr>
            </w:pPr>
            <w:r>
              <w:rPr>
                <w:rFonts w:cs="Arial" w:ascii="Arial" w:hAnsi="Arial"/>
                <w:sz w:val="24"/>
                <w:szCs w:val="24"/>
              </w:rPr>
              <w:t xml:space="preserve">Категория заявителя </w:t>
            </w:r>
            <w:hyperlink w:anchor="P358">
              <w:r>
                <w:rPr>
                  <w:rFonts w:cs="Arial" w:ascii="Arial" w:hAnsi="Arial"/>
                  <w:color w:val="0000FF"/>
                  <w:sz w:val="24"/>
                  <w:szCs w:val="24"/>
                </w:rPr>
                <w:t>&lt;1&gt;</w:t>
              </w:r>
            </w:hyperlink>
          </w:p>
        </w:tc>
        <w:tc>
          <w:tcPr>
            <w:tcW w:w="1893" w:type="dxa"/>
            <w:gridSpan w:val="2"/>
            <w:tcBorders>
              <w:top w:val="single" w:sz="4" w:space="0" w:color="000000"/>
              <w:left w:val="single" w:sz="4" w:space="0" w:color="000000"/>
              <w:bottom w:val="single" w:sz="4" w:space="0" w:color="000000"/>
              <w:right w:val="single" w:sz="4" w:space="0" w:color="000000"/>
            </w:tcBorders>
            <w:vAlign w:val="center"/>
          </w:tcPr>
          <w:p>
            <w:pPr>
              <w:pStyle w:val="ConsPlusNormal"/>
              <w:jc w:val="center"/>
              <w:rPr>
                <w:rFonts w:ascii="Arial" w:hAnsi="Arial" w:cs="Arial"/>
                <w:sz w:val="24"/>
                <w:szCs w:val="24"/>
              </w:rPr>
            </w:pPr>
            <w:r>
              <w:rPr>
                <w:rFonts w:cs="Arial" w:ascii="Arial" w:hAnsi="Arial"/>
                <w:sz w:val="24"/>
                <w:szCs w:val="24"/>
              </w:rPr>
              <w:t>Фамилия, имя, отчество (при наличии)</w:t>
            </w:r>
          </w:p>
        </w:tc>
        <w:tc>
          <w:tcPr>
            <w:tcW w:w="1904" w:type="dxa"/>
            <w:gridSpan w:val="2"/>
            <w:tcBorders>
              <w:top w:val="single" w:sz="4" w:space="0" w:color="000000"/>
              <w:left w:val="single" w:sz="4" w:space="0" w:color="000000"/>
              <w:bottom w:val="single" w:sz="4" w:space="0" w:color="000000"/>
              <w:right w:val="single" w:sz="4" w:space="0" w:color="000000"/>
            </w:tcBorders>
            <w:vAlign w:val="center"/>
          </w:tcPr>
          <w:p>
            <w:pPr>
              <w:pStyle w:val="ConsPlusNormal"/>
              <w:jc w:val="center"/>
              <w:rPr>
                <w:rFonts w:ascii="Arial" w:hAnsi="Arial" w:cs="Arial"/>
                <w:sz w:val="24"/>
                <w:szCs w:val="24"/>
              </w:rPr>
            </w:pPr>
            <w:r>
              <w:rPr>
                <w:rFonts w:cs="Arial" w:ascii="Arial" w:hAnsi="Arial"/>
                <w:sz w:val="24"/>
                <w:szCs w:val="24"/>
              </w:rPr>
              <w:t>Документ, удостоверяющий личность (вид, серия, номер, выдавший орган, дата выдачи)</w:t>
            </w:r>
          </w:p>
        </w:tc>
        <w:tc>
          <w:tcPr>
            <w:tcW w:w="2371" w:type="dxa"/>
            <w:tcBorders>
              <w:top w:val="single" w:sz="4" w:space="0" w:color="000000"/>
              <w:left w:val="single" w:sz="4" w:space="0" w:color="000000"/>
              <w:bottom w:val="single" w:sz="4" w:space="0" w:color="000000"/>
              <w:right w:val="single" w:sz="4" w:space="0" w:color="000000"/>
            </w:tcBorders>
            <w:vAlign w:val="center"/>
          </w:tcPr>
          <w:p>
            <w:pPr>
              <w:pStyle w:val="ConsPlusNormal"/>
              <w:jc w:val="center"/>
              <w:rPr>
                <w:rFonts w:ascii="Arial" w:hAnsi="Arial" w:cs="Arial"/>
                <w:sz w:val="24"/>
                <w:szCs w:val="24"/>
              </w:rPr>
            </w:pPr>
            <w:r>
              <w:rPr>
                <w:rFonts w:cs="Arial" w:ascii="Arial" w:hAnsi="Arial"/>
                <w:sz w:val="24"/>
                <w:szCs w:val="24"/>
              </w:rPr>
              <w:t>Контактные данные</w:t>
            </w:r>
          </w:p>
          <w:p>
            <w:pPr>
              <w:pStyle w:val="ConsPlusNormal"/>
              <w:jc w:val="center"/>
              <w:rPr>
                <w:rFonts w:ascii="Arial" w:hAnsi="Arial" w:cs="Arial"/>
                <w:sz w:val="24"/>
                <w:szCs w:val="24"/>
              </w:rPr>
            </w:pPr>
            <w:r>
              <w:rPr>
                <w:rFonts w:cs="Arial" w:ascii="Arial" w:hAnsi="Arial"/>
                <w:sz w:val="24"/>
                <w:szCs w:val="24"/>
              </w:rPr>
              <w:t xml:space="preserve">(почтовый адрес, номер телефона, адрес электронной почты) </w:t>
            </w:r>
            <w:hyperlink w:anchor="P359">
              <w:r>
                <w:rPr>
                  <w:rFonts w:cs="Arial" w:ascii="Arial" w:hAnsi="Arial"/>
                  <w:color w:val="0000FF"/>
                  <w:sz w:val="24"/>
                  <w:szCs w:val="24"/>
                </w:rPr>
                <w:t>&lt;2&gt;</w:t>
              </w:r>
            </w:hyperlink>
          </w:p>
        </w:tc>
      </w:tr>
      <w:tr>
        <w:trPr/>
        <w:tc>
          <w:tcPr>
            <w:tcW w:w="510" w:type="dxa"/>
            <w:tcBorders>
              <w:top w:val="single" w:sz="4" w:space="0" w:color="000000"/>
              <w:left w:val="single" w:sz="4" w:space="0" w:color="000000"/>
              <w:bottom w:val="single" w:sz="4" w:space="0" w:color="000000"/>
              <w:right w:val="single" w:sz="4" w:space="0" w:color="000000"/>
            </w:tcBorders>
            <w:vAlign w:val="center"/>
          </w:tcPr>
          <w:p>
            <w:pPr>
              <w:pStyle w:val="ConsPlusNormal"/>
              <w:rPr>
                <w:rFonts w:ascii="Arial" w:hAnsi="Arial" w:cs="Arial"/>
                <w:sz w:val="24"/>
                <w:szCs w:val="24"/>
              </w:rPr>
            </w:pPr>
            <w:r>
              <w:rPr/>
              <w:drawing>
                <wp:inline distT="0" distB="0" distL="0" distR="0">
                  <wp:extent cx="199390" cy="262255"/>
                  <wp:effectExtent l="0" t="0" r="0" b="0"/>
                  <wp:docPr id="1" name="Консультант Плюс"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Консультант Плюс" descr=""/>
                          <pic:cNvPicPr>
                            <a:picLocks noChangeAspect="1" noChangeArrowheads="1"/>
                          </pic:cNvPicPr>
                        </pic:nvPicPr>
                        <pic:blipFill>
                          <a:blip r:embed="rId167"/>
                          <a:stretch>
                            <a:fillRect/>
                          </a:stretch>
                        </pic:blipFill>
                        <pic:spPr bwMode="auto">
                          <a:xfrm>
                            <a:off x="0" y="0"/>
                            <a:ext cx="199390" cy="262255"/>
                          </a:xfrm>
                          <a:prstGeom prst="rect">
                            <a:avLst/>
                          </a:prstGeom>
                        </pic:spPr>
                      </pic:pic>
                    </a:graphicData>
                  </a:graphic>
                </wp:inline>
              </w:drawing>
            </w:r>
          </w:p>
        </w:tc>
        <w:tc>
          <w:tcPr>
            <w:tcW w:w="3431" w:type="dxa"/>
            <w:gridSpan w:val="3"/>
            <w:tcBorders>
              <w:top w:val="single" w:sz="4" w:space="0" w:color="000000"/>
              <w:left w:val="single" w:sz="4" w:space="0" w:color="000000"/>
              <w:bottom w:val="single" w:sz="4" w:space="0" w:color="000000"/>
              <w:right w:val="single" w:sz="4" w:space="0" w:color="000000"/>
            </w:tcBorders>
            <w:vAlign w:val="center"/>
          </w:tcPr>
          <w:p>
            <w:pPr>
              <w:pStyle w:val="ConsPlusNormal"/>
              <w:rPr>
                <w:rFonts w:ascii="Arial" w:hAnsi="Arial" w:cs="Arial"/>
                <w:sz w:val="24"/>
                <w:szCs w:val="24"/>
              </w:rPr>
            </w:pPr>
            <w:r>
              <w:rPr>
                <w:rFonts w:cs="Arial" w:ascii="Arial" w:hAnsi="Arial"/>
                <w:sz w:val="24"/>
                <w:szCs w:val="24"/>
              </w:rPr>
              <w:t>Глава личного подсобного хозяйства в отношении своего личного подсобного хозяйства</w:t>
            </w:r>
          </w:p>
        </w:tc>
        <w:tc>
          <w:tcPr>
            <w:tcW w:w="1893" w:type="dxa"/>
            <w:gridSpan w:val="2"/>
            <w:vMerge w:val="restart"/>
            <w:tcBorders>
              <w:top w:val="single" w:sz="4" w:space="0" w:color="000000"/>
              <w:left w:val="single" w:sz="4" w:space="0" w:color="000000"/>
              <w:bottom w:val="single" w:sz="4" w:space="0" w:color="000000"/>
              <w:right w:val="single" w:sz="4" w:space="0" w:color="000000"/>
            </w:tcBorders>
          </w:tcPr>
          <w:p>
            <w:pPr>
              <w:pStyle w:val="ConsPlusNormal"/>
              <w:rPr>
                <w:rFonts w:ascii="Arial" w:hAnsi="Arial" w:cs="Arial"/>
                <w:sz w:val="24"/>
                <w:szCs w:val="24"/>
              </w:rPr>
            </w:pPr>
            <w:r>
              <w:rPr>
                <w:rFonts w:cs="Arial" w:ascii="Arial" w:hAnsi="Arial"/>
                <w:sz w:val="24"/>
                <w:szCs w:val="24"/>
              </w:rPr>
            </w:r>
          </w:p>
        </w:tc>
        <w:tc>
          <w:tcPr>
            <w:tcW w:w="1904" w:type="dxa"/>
            <w:gridSpan w:val="2"/>
            <w:vMerge w:val="restart"/>
            <w:tcBorders>
              <w:top w:val="single" w:sz="4" w:space="0" w:color="000000"/>
              <w:left w:val="single" w:sz="4" w:space="0" w:color="000000"/>
              <w:bottom w:val="single" w:sz="4" w:space="0" w:color="000000"/>
              <w:right w:val="single" w:sz="4" w:space="0" w:color="000000"/>
            </w:tcBorders>
          </w:tcPr>
          <w:p>
            <w:pPr>
              <w:pStyle w:val="ConsPlusNormal"/>
              <w:rPr>
                <w:rFonts w:ascii="Arial" w:hAnsi="Arial" w:cs="Arial"/>
                <w:sz w:val="24"/>
                <w:szCs w:val="24"/>
              </w:rPr>
            </w:pPr>
            <w:r>
              <w:rPr>
                <w:rFonts w:cs="Arial" w:ascii="Arial" w:hAnsi="Arial"/>
                <w:sz w:val="24"/>
                <w:szCs w:val="24"/>
              </w:rPr>
            </w:r>
          </w:p>
        </w:tc>
        <w:tc>
          <w:tcPr>
            <w:tcW w:w="2371" w:type="dxa"/>
            <w:vMerge w:val="restart"/>
            <w:tcBorders>
              <w:top w:val="single" w:sz="4" w:space="0" w:color="000000"/>
              <w:left w:val="single" w:sz="4" w:space="0" w:color="000000"/>
              <w:bottom w:val="single" w:sz="4" w:space="0" w:color="000000"/>
              <w:right w:val="single" w:sz="4" w:space="0" w:color="000000"/>
            </w:tcBorders>
          </w:tcPr>
          <w:p>
            <w:pPr>
              <w:pStyle w:val="ConsPlusNormal"/>
              <w:rPr>
                <w:rFonts w:ascii="Arial" w:hAnsi="Arial" w:cs="Arial"/>
                <w:sz w:val="24"/>
                <w:szCs w:val="24"/>
              </w:rPr>
            </w:pPr>
            <w:r>
              <w:rPr>
                <w:rFonts w:cs="Arial" w:ascii="Arial" w:hAnsi="Arial"/>
                <w:sz w:val="24"/>
                <w:szCs w:val="24"/>
              </w:rPr>
            </w:r>
          </w:p>
        </w:tc>
      </w:tr>
      <w:tr>
        <w:trPr/>
        <w:tc>
          <w:tcPr>
            <w:tcW w:w="510" w:type="dxa"/>
            <w:tcBorders>
              <w:top w:val="single" w:sz="4" w:space="0" w:color="000000"/>
              <w:left w:val="single" w:sz="4" w:space="0" w:color="000000"/>
              <w:bottom w:val="single" w:sz="4" w:space="0" w:color="000000"/>
              <w:right w:val="single" w:sz="4" w:space="0" w:color="000000"/>
            </w:tcBorders>
          </w:tcPr>
          <w:p>
            <w:pPr>
              <w:pStyle w:val="ConsPlusNormal"/>
              <w:jc w:val="both"/>
              <w:rPr>
                <w:rFonts w:ascii="Arial" w:hAnsi="Arial" w:cs="Arial"/>
                <w:sz w:val="24"/>
                <w:szCs w:val="24"/>
              </w:rPr>
            </w:pPr>
            <w:r>
              <w:rPr/>
              <w:drawing>
                <wp:inline distT="0" distB="0" distL="0" distR="0">
                  <wp:extent cx="199390" cy="262255"/>
                  <wp:effectExtent l="0" t="0" r="0" b="0"/>
                  <wp:docPr id="2" name="Изображение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Изображение2" descr=""/>
                          <pic:cNvPicPr>
                            <a:picLocks noChangeAspect="1" noChangeArrowheads="1"/>
                          </pic:cNvPicPr>
                        </pic:nvPicPr>
                        <pic:blipFill>
                          <a:blip r:embed="rId168"/>
                          <a:stretch>
                            <a:fillRect/>
                          </a:stretch>
                        </pic:blipFill>
                        <pic:spPr bwMode="auto">
                          <a:xfrm>
                            <a:off x="0" y="0"/>
                            <a:ext cx="199390" cy="262255"/>
                          </a:xfrm>
                          <a:prstGeom prst="rect">
                            <a:avLst/>
                          </a:prstGeom>
                        </pic:spPr>
                      </pic:pic>
                    </a:graphicData>
                  </a:graphic>
                </wp:inline>
              </w:drawing>
            </w:r>
          </w:p>
        </w:tc>
        <w:tc>
          <w:tcPr>
            <w:tcW w:w="3431" w:type="dxa"/>
            <w:gridSpan w:val="3"/>
            <w:tcBorders>
              <w:top w:val="single" w:sz="4" w:space="0" w:color="000000"/>
              <w:left w:val="single" w:sz="4" w:space="0" w:color="000000"/>
              <w:bottom w:val="single" w:sz="4" w:space="0" w:color="000000"/>
              <w:right w:val="single" w:sz="4" w:space="0" w:color="000000"/>
            </w:tcBorders>
            <w:vAlign w:val="center"/>
          </w:tcPr>
          <w:p>
            <w:pPr>
              <w:pStyle w:val="ConsPlusNormal"/>
              <w:jc w:val="both"/>
              <w:rPr>
                <w:rFonts w:ascii="Arial" w:hAnsi="Arial" w:cs="Arial"/>
                <w:sz w:val="24"/>
                <w:szCs w:val="24"/>
              </w:rPr>
            </w:pPr>
            <w:r>
              <w:rPr>
                <w:rFonts w:cs="Arial" w:ascii="Arial" w:hAnsi="Arial"/>
                <w:sz w:val="24"/>
                <w:szCs w:val="24"/>
              </w:rPr>
              <w:t>Гражданин, ведущий личное подсобное хозяйство</w:t>
            </w:r>
          </w:p>
        </w:tc>
        <w:tc>
          <w:tcPr>
            <w:tcW w:w="1893" w:type="dxa"/>
            <w:gridSpan w:val="2"/>
            <w:vMerge w:val="continue"/>
            <w:tcBorders>
              <w:top w:val="single" w:sz="4" w:space="0" w:color="000000"/>
              <w:left w:val="single" w:sz="4" w:space="0" w:color="000000"/>
              <w:bottom w:val="single" w:sz="4" w:space="0" w:color="000000"/>
              <w:right w:val="single" w:sz="4" w:space="0" w:color="000000"/>
            </w:tcBorders>
          </w:tcPr>
          <w:p>
            <w:pPr>
              <w:pStyle w:val="ConsPlusNormal"/>
              <w:rPr>
                <w:rFonts w:ascii="Arial" w:hAnsi="Arial" w:cs="Arial"/>
                <w:sz w:val="24"/>
                <w:szCs w:val="24"/>
              </w:rPr>
            </w:pPr>
            <w:r>
              <w:rPr>
                <w:rFonts w:cs="Arial" w:ascii="Arial" w:hAnsi="Arial"/>
                <w:sz w:val="24"/>
                <w:szCs w:val="24"/>
              </w:rPr>
            </w:r>
          </w:p>
        </w:tc>
        <w:tc>
          <w:tcPr>
            <w:tcW w:w="1904" w:type="dxa"/>
            <w:gridSpan w:val="2"/>
            <w:vMerge w:val="continue"/>
            <w:tcBorders>
              <w:top w:val="single" w:sz="4" w:space="0" w:color="000000"/>
              <w:left w:val="single" w:sz="4" w:space="0" w:color="000000"/>
              <w:bottom w:val="single" w:sz="4" w:space="0" w:color="000000"/>
              <w:right w:val="single" w:sz="4" w:space="0" w:color="000000"/>
            </w:tcBorders>
          </w:tcPr>
          <w:p>
            <w:pPr>
              <w:pStyle w:val="ConsPlusNormal"/>
              <w:rPr>
                <w:rFonts w:ascii="Arial" w:hAnsi="Arial" w:cs="Arial"/>
                <w:sz w:val="24"/>
                <w:szCs w:val="24"/>
              </w:rPr>
            </w:pPr>
            <w:r>
              <w:rPr>
                <w:rFonts w:cs="Arial" w:ascii="Arial" w:hAnsi="Arial"/>
                <w:sz w:val="24"/>
                <w:szCs w:val="24"/>
              </w:rPr>
            </w:r>
          </w:p>
        </w:tc>
        <w:tc>
          <w:tcPr>
            <w:tcW w:w="2371" w:type="dxa"/>
            <w:vMerge w:val="continue"/>
            <w:tcBorders>
              <w:top w:val="single" w:sz="4" w:space="0" w:color="000000"/>
              <w:left w:val="single" w:sz="4" w:space="0" w:color="000000"/>
              <w:bottom w:val="single" w:sz="4" w:space="0" w:color="000000"/>
              <w:right w:val="single" w:sz="4" w:space="0" w:color="000000"/>
            </w:tcBorders>
          </w:tcPr>
          <w:p>
            <w:pPr>
              <w:pStyle w:val="ConsPlusNormal"/>
              <w:rPr>
                <w:rFonts w:ascii="Arial" w:hAnsi="Arial" w:cs="Arial"/>
                <w:sz w:val="24"/>
                <w:szCs w:val="24"/>
              </w:rPr>
            </w:pPr>
            <w:r>
              <w:rPr>
                <w:rFonts w:cs="Arial" w:ascii="Arial" w:hAnsi="Arial"/>
                <w:sz w:val="24"/>
                <w:szCs w:val="24"/>
              </w:rPr>
            </w:r>
          </w:p>
        </w:tc>
      </w:tr>
      <w:tr>
        <w:trPr/>
        <w:tc>
          <w:tcPr>
            <w:tcW w:w="510" w:type="dxa"/>
            <w:tcBorders>
              <w:top w:val="single" w:sz="4" w:space="0" w:color="000000"/>
              <w:left w:val="single" w:sz="4" w:space="0" w:color="000000"/>
              <w:bottom w:val="single" w:sz="4" w:space="0" w:color="000000"/>
              <w:right w:val="single" w:sz="4" w:space="0" w:color="000000"/>
            </w:tcBorders>
          </w:tcPr>
          <w:p>
            <w:pPr>
              <w:pStyle w:val="ConsPlusNormal"/>
              <w:jc w:val="both"/>
              <w:rPr>
                <w:rFonts w:ascii="Arial" w:hAnsi="Arial" w:cs="Arial"/>
                <w:sz w:val="24"/>
                <w:szCs w:val="24"/>
              </w:rPr>
            </w:pPr>
            <w:r>
              <w:rPr/>
              <w:drawing>
                <wp:inline distT="0" distB="0" distL="0" distR="0">
                  <wp:extent cx="199390" cy="262255"/>
                  <wp:effectExtent l="0" t="0" r="0" b="0"/>
                  <wp:docPr id="3" name="Изображение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Изображение3" descr=""/>
                          <pic:cNvPicPr>
                            <a:picLocks noChangeAspect="1" noChangeArrowheads="1"/>
                          </pic:cNvPicPr>
                        </pic:nvPicPr>
                        <pic:blipFill>
                          <a:blip r:embed="rId169"/>
                          <a:stretch>
                            <a:fillRect/>
                          </a:stretch>
                        </pic:blipFill>
                        <pic:spPr bwMode="auto">
                          <a:xfrm>
                            <a:off x="0" y="0"/>
                            <a:ext cx="199390" cy="262255"/>
                          </a:xfrm>
                          <a:prstGeom prst="rect">
                            <a:avLst/>
                          </a:prstGeom>
                        </pic:spPr>
                      </pic:pic>
                    </a:graphicData>
                  </a:graphic>
                </wp:inline>
              </w:drawing>
            </w:r>
          </w:p>
        </w:tc>
        <w:tc>
          <w:tcPr>
            <w:tcW w:w="3431" w:type="dxa"/>
            <w:gridSpan w:val="3"/>
            <w:tcBorders>
              <w:top w:val="single" w:sz="4" w:space="0" w:color="000000"/>
              <w:left w:val="single" w:sz="4" w:space="0" w:color="000000"/>
              <w:bottom w:val="single" w:sz="4" w:space="0" w:color="000000"/>
              <w:right w:val="single" w:sz="4" w:space="0" w:color="000000"/>
            </w:tcBorders>
            <w:vAlign w:val="center"/>
          </w:tcPr>
          <w:p>
            <w:pPr>
              <w:pStyle w:val="ConsPlusNormal"/>
              <w:jc w:val="both"/>
              <w:rPr>
                <w:rFonts w:ascii="Arial" w:hAnsi="Arial" w:cs="Arial"/>
                <w:sz w:val="24"/>
                <w:szCs w:val="24"/>
              </w:rPr>
            </w:pPr>
            <w:r>
              <w:rPr>
                <w:rFonts w:cs="Arial" w:ascii="Arial" w:hAnsi="Arial"/>
                <w:sz w:val="24"/>
                <w:szCs w:val="24"/>
              </w:rPr>
              <w:t xml:space="preserve">Гражданин, к которому перешло в порядке наследования или по иным основаниям право собственности на здание (строение) или сооружение, расположенное на земельном участке, предоставленном для ведения личного подсобного хозяйства до введения в действие Земельного </w:t>
            </w:r>
            <w:hyperlink r:id="rId170">
              <w:r>
                <w:rPr>
                  <w:rFonts w:cs="Arial" w:ascii="Arial" w:hAnsi="Arial"/>
                  <w:color w:val="0000FF"/>
                  <w:sz w:val="24"/>
                  <w:szCs w:val="24"/>
                </w:rPr>
                <w:t>кодекса</w:t>
              </w:r>
            </w:hyperlink>
            <w:r>
              <w:rPr>
                <w:rFonts w:cs="Arial" w:ascii="Arial" w:hAnsi="Arial"/>
                <w:sz w:val="24"/>
                <w:szCs w:val="24"/>
              </w:rPr>
              <w:t xml:space="preserve"> Российской Федерации</w:t>
            </w:r>
          </w:p>
        </w:tc>
        <w:tc>
          <w:tcPr>
            <w:tcW w:w="1893" w:type="dxa"/>
            <w:gridSpan w:val="2"/>
            <w:vMerge w:val="continue"/>
            <w:tcBorders>
              <w:top w:val="single" w:sz="4" w:space="0" w:color="000000"/>
              <w:left w:val="single" w:sz="4" w:space="0" w:color="000000"/>
              <w:bottom w:val="single" w:sz="4" w:space="0" w:color="000000"/>
              <w:right w:val="single" w:sz="4" w:space="0" w:color="000000"/>
            </w:tcBorders>
          </w:tcPr>
          <w:p>
            <w:pPr>
              <w:pStyle w:val="ConsPlusNormal"/>
              <w:rPr>
                <w:rFonts w:ascii="Arial" w:hAnsi="Arial" w:cs="Arial"/>
                <w:sz w:val="24"/>
                <w:szCs w:val="24"/>
              </w:rPr>
            </w:pPr>
            <w:r>
              <w:rPr>
                <w:rFonts w:cs="Arial" w:ascii="Arial" w:hAnsi="Arial"/>
                <w:sz w:val="24"/>
                <w:szCs w:val="24"/>
              </w:rPr>
            </w:r>
          </w:p>
        </w:tc>
        <w:tc>
          <w:tcPr>
            <w:tcW w:w="1904" w:type="dxa"/>
            <w:gridSpan w:val="2"/>
            <w:vMerge w:val="continue"/>
            <w:tcBorders>
              <w:top w:val="single" w:sz="4" w:space="0" w:color="000000"/>
              <w:left w:val="single" w:sz="4" w:space="0" w:color="000000"/>
              <w:bottom w:val="single" w:sz="4" w:space="0" w:color="000000"/>
              <w:right w:val="single" w:sz="4" w:space="0" w:color="000000"/>
            </w:tcBorders>
          </w:tcPr>
          <w:p>
            <w:pPr>
              <w:pStyle w:val="ConsPlusNormal"/>
              <w:rPr>
                <w:rFonts w:ascii="Arial" w:hAnsi="Arial" w:cs="Arial"/>
                <w:sz w:val="24"/>
                <w:szCs w:val="24"/>
              </w:rPr>
            </w:pPr>
            <w:r>
              <w:rPr>
                <w:rFonts w:cs="Arial" w:ascii="Arial" w:hAnsi="Arial"/>
                <w:sz w:val="24"/>
                <w:szCs w:val="24"/>
              </w:rPr>
            </w:r>
          </w:p>
        </w:tc>
        <w:tc>
          <w:tcPr>
            <w:tcW w:w="2371" w:type="dxa"/>
            <w:vMerge w:val="continue"/>
            <w:tcBorders>
              <w:top w:val="single" w:sz="4" w:space="0" w:color="000000"/>
              <w:left w:val="single" w:sz="4" w:space="0" w:color="000000"/>
              <w:bottom w:val="single" w:sz="4" w:space="0" w:color="000000"/>
              <w:right w:val="single" w:sz="4" w:space="0" w:color="000000"/>
            </w:tcBorders>
          </w:tcPr>
          <w:p>
            <w:pPr>
              <w:pStyle w:val="ConsPlusNormal"/>
              <w:rPr>
                <w:rFonts w:ascii="Arial" w:hAnsi="Arial" w:cs="Arial"/>
                <w:sz w:val="24"/>
                <w:szCs w:val="24"/>
              </w:rPr>
            </w:pPr>
            <w:r>
              <w:rPr>
                <w:rFonts w:cs="Arial" w:ascii="Arial" w:hAnsi="Arial"/>
                <w:sz w:val="24"/>
                <w:szCs w:val="24"/>
              </w:rPr>
            </w:r>
          </w:p>
        </w:tc>
      </w:tr>
      <w:tr>
        <w:trPr/>
        <w:tc>
          <w:tcPr>
            <w:tcW w:w="10109" w:type="dxa"/>
            <w:gridSpan w:val="9"/>
            <w:tcBorders>
              <w:top w:val="single" w:sz="4" w:space="0" w:color="000000"/>
              <w:left w:val="single" w:sz="4" w:space="0" w:color="000000"/>
              <w:bottom w:val="single" w:sz="4" w:space="0" w:color="000000"/>
              <w:right w:val="single" w:sz="4" w:space="0" w:color="000000"/>
            </w:tcBorders>
            <w:vAlign w:val="center"/>
          </w:tcPr>
          <w:p>
            <w:pPr>
              <w:pStyle w:val="ConsPlusNormal"/>
              <w:jc w:val="both"/>
              <w:rPr>
                <w:rFonts w:ascii="Arial" w:hAnsi="Arial" w:cs="Arial"/>
                <w:sz w:val="24"/>
                <w:szCs w:val="24"/>
              </w:rPr>
            </w:pPr>
            <w:r>
              <w:rPr>
                <w:rFonts w:cs="Arial" w:ascii="Arial" w:hAnsi="Arial"/>
                <w:sz w:val="24"/>
                <w:szCs w:val="24"/>
              </w:rPr>
              <w:t>Прошу выдать выписку из похозяйственной книги в отношении личного подсобного хозяйства по адресу:</w:t>
            </w:r>
          </w:p>
          <w:p>
            <w:pPr>
              <w:pStyle w:val="ConsPlusNormal"/>
              <w:jc w:val="both"/>
              <w:rPr>
                <w:rFonts w:ascii="Arial" w:hAnsi="Arial" w:cs="Arial"/>
                <w:sz w:val="24"/>
                <w:szCs w:val="24"/>
              </w:rPr>
            </w:pPr>
            <w:r>
              <w:rPr>
                <w:rFonts w:cs="Arial" w:ascii="Arial" w:hAnsi="Arial"/>
                <w:sz w:val="24"/>
                <w:szCs w:val="24"/>
              </w:rPr>
              <w:t>__________________________________________________________________________________</w:t>
            </w:r>
          </w:p>
          <w:p>
            <w:pPr>
              <w:pStyle w:val="ConsPlusNormal"/>
              <w:jc w:val="both"/>
              <w:rPr>
                <w:rFonts w:ascii="Arial" w:hAnsi="Arial" w:cs="Arial"/>
                <w:sz w:val="24"/>
                <w:szCs w:val="24"/>
              </w:rPr>
            </w:pPr>
            <w:r>
              <w:rPr>
                <w:rFonts w:cs="Arial" w:ascii="Arial" w:hAnsi="Arial"/>
                <w:sz w:val="24"/>
                <w:szCs w:val="24"/>
              </w:rPr>
              <w:t>для _______________________________________________________________________________</w:t>
            </w:r>
          </w:p>
          <w:p>
            <w:pPr>
              <w:pStyle w:val="ConsPlusNormal"/>
              <w:jc w:val="center"/>
              <w:rPr>
                <w:rFonts w:ascii="Arial" w:hAnsi="Arial" w:cs="Arial"/>
                <w:sz w:val="24"/>
                <w:szCs w:val="24"/>
              </w:rPr>
            </w:pPr>
            <w:r>
              <w:rPr>
                <w:rFonts w:cs="Arial" w:ascii="Arial" w:hAnsi="Arial"/>
                <w:sz w:val="24"/>
                <w:szCs w:val="24"/>
              </w:rPr>
              <w:t>(указать цель получения выписки, перечень запрашиваемых сведений из похозяйственной книги)</w:t>
            </w:r>
          </w:p>
        </w:tc>
      </w:tr>
      <w:tr>
        <w:trPr/>
        <w:tc>
          <w:tcPr>
            <w:tcW w:w="10109" w:type="dxa"/>
            <w:gridSpan w:val="9"/>
            <w:tcBorders>
              <w:top w:val="single" w:sz="4" w:space="0" w:color="000000"/>
              <w:left w:val="single" w:sz="4" w:space="0" w:color="000000"/>
              <w:bottom w:val="single" w:sz="4" w:space="0" w:color="000000"/>
              <w:right w:val="single" w:sz="4" w:space="0" w:color="000000"/>
            </w:tcBorders>
            <w:vAlign w:val="center"/>
          </w:tcPr>
          <w:p>
            <w:pPr>
              <w:pStyle w:val="ConsPlusNormal"/>
              <w:jc w:val="both"/>
              <w:rPr>
                <w:rFonts w:ascii="Arial" w:hAnsi="Arial" w:cs="Arial"/>
                <w:sz w:val="24"/>
                <w:szCs w:val="24"/>
              </w:rPr>
            </w:pPr>
            <w:r>
              <w:rPr>
                <w:rFonts w:cs="Arial" w:ascii="Arial" w:hAnsi="Arial"/>
                <w:sz w:val="24"/>
                <w:szCs w:val="24"/>
              </w:rPr>
              <w:t xml:space="preserve">Прошу результат предоставления муниципальной услуги выдать (направить) следующим способом: </w:t>
            </w:r>
            <w:hyperlink w:anchor="P358">
              <w:r>
                <w:rPr>
                  <w:rFonts w:cs="Arial" w:ascii="Arial" w:hAnsi="Arial"/>
                  <w:color w:val="0000FF"/>
                  <w:sz w:val="24"/>
                  <w:szCs w:val="24"/>
                </w:rPr>
                <w:t>&lt;1&gt;</w:t>
              </w:r>
            </w:hyperlink>
          </w:p>
        </w:tc>
      </w:tr>
      <w:tr>
        <w:trPr/>
        <w:tc>
          <w:tcPr>
            <w:tcW w:w="3242" w:type="dxa"/>
            <w:gridSpan w:val="3"/>
            <w:vMerge w:val="restart"/>
            <w:tcBorders>
              <w:top w:val="single" w:sz="4" w:space="0" w:color="000000"/>
              <w:left w:val="single" w:sz="4" w:space="0" w:color="000000"/>
              <w:bottom w:val="single" w:sz="4" w:space="0" w:color="000000"/>
              <w:right w:val="single" w:sz="4" w:space="0" w:color="000000"/>
            </w:tcBorders>
            <w:vAlign w:val="center"/>
          </w:tcPr>
          <w:p>
            <w:pPr>
              <w:pStyle w:val="ConsPlusNormal"/>
              <w:rPr>
                <w:rFonts w:ascii="Arial" w:hAnsi="Arial" w:cs="Arial"/>
                <w:sz w:val="24"/>
                <w:szCs w:val="24"/>
              </w:rPr>
            </w:pPr>
            <w:r>
              <w:rPr>
                <w:rFonts w:cs="Arial" w:ascii="Arial" w:hAnsi="Arial"/>
                <w:sz w:val="24"/>
                <w:szCs w:val="24"/>
              </w:rPr>
              <w:t>Заявление о предоставлении услуги подано:</w:t>
            </w:r>
          </w:p>
        </w:tc>
        <w:tc>
          <w:tcPr>
            <w:tcW w:w="6867" w:type="dxa"/>
            <w:gridSpan w:val="6"/>
            <w:tcBorders>
              <w:top w:val="single" w:sz="4" w:space="0" w:color="000000"/>
              <w:left w:val="single" w:sz="4" w:space="0" w:color="000000"/>
              <w:bottom w:val="single" w:sz="4" w:space="0" w:color="000000"/>
              <w:right w:val="single" w:sz="4" w:space="0" w:color="000000"/>
            </w:tcBorders>
            <w:vAlign w:val="center"/>
          </w:tcPr>
          <w:p>
            <w:pPr>
              <w:pStyle w:val="ConsPlusNormal"/>
              <w:jc w:val="center"/>
              <w:rPr>
                <w:rFonts w:ascii="Arial" w:hAnsi="Arial" w:cs="Arial"/>
                <w:sz w:val="24"/>
                <w:szCs w:val="24"/>
              </w:rPr>
            </w:pPr>
            <w:r>
              <w:rPr>
                <w:rFonts w:cs="Arial" w:ascii="Arial" w:hAnsi="Arial"/>
                <w:sz w:val="24"/>
                <w:szCs w:val="24"/>
              </w:rPr>
              <w:t>Способ выдачи (направления) результата:</w:t>
            </w:r>
          </w:p>
        </w:tc>
      </w:tr>
      <w:tr>
        <w:trPr/>
        <w:tc>
          <w:tcPr>
            <w:tcW w:w="3242" w:type="dxa"/>
            <w:gridSpan w:val="3"/>
            <w:vMerge w:val="continue"/>
            <w:tcBorders>
              <w:top w:val="single" w:sz="4" w:space="0" w:color="000000"/>
              <w:left w:val="single" w:sz="4" w:space="0" w:color="000000"/>
              <w:bottom w:val="single" w:sz="4" w:space="0" w:color="000000"/>
              <w:right w:val="single" w:sz="4" w:space="0" w:color="000000"/>
            </w:tcBorders>
          </w:tcPr>
          <w:p>
            <w:pPr>
              <w:pStyle w:val="ConsPlusNormal"/>
              <w:rPr>
                <w:rFonts w:ascii="Arial" w:hAnsi="Arial" w:cs="Arial"/>
                <w:sz w:val="24"/>
                <w:szCs w:val="24"/>
              </w:rPr>
            </w:pPr>
            <w:r>
              <w:rPr>
                <w:rFonts w:cs="Arial" w:ascii="Arial" w:hAnsi="Arial"/>
                <w:sz w:val="24"/>
                <w:szCs w:val="24"/>
              </w:rPr>
            </w:r>
          </w:p>
        </w:tc>
        <w:tc>
          <w:tcPr>
            <w:tcW w:w="2592" w:type="dxa"/>
            <w:gridSpan w:val="3"/>
            <w:tcBorders>
              <w:top w:val="single" w:sz="4" w:space="0" w:color="000000"/>
              <w:left w:val="single" w:sz="4" w:space="0" w:color="000000"/>
              <w:bottom w:val="single" w:sz="4" w:space="0" w:color="000000"/>
              <w:right w:val="single" w:sz="4" w:space="0" w:color="000000"/>
            </w:tcBorders>
            <w:vAlign w:val="center"/>
          </w:tcPr>
          <w:p>
            <w:pPr>
              <w:pStyle w:val="ConsPlusNormal"/>
              <w:jc w:val="center"/>
              <w:rPr>
                <w:rFonts w:ascii="Arial" w:hAnsi="Arial" w:cs="Arial"/>
                <w:sz w:val="24"/>
                <w:szCs w:val="24"/>
              </w:rPr>
            </w:pPr>
            <w:r>
              <w:rPr>
                <w:rFonts w:cs="Arial" w:ascii="Arial" w:hAnsi="Arial"/>
                <w:sz w:val="24"/>
                <w:szCs w:val="24"/>
              </w:rPr>
              <w:t>Выдать лично</w:t>
            </w:r>
          </w:p>
        </w:tc>
        <w:tc>
          <w:tcPr>
            <w:tcW w:w="1545" w:type="dxa"/>
            <w:tcBorders>
              <w:top w:val="single" w:sz="4" w:space="0" w:color="000000"/>
              <w:left w:val="single" w:sz="4" w:space="0" w:color="000000"/>
              <w:bottom w:val="single" w:sz="4" w:space="0" w:color="000000"/>
              <w:right w:val="single" w:sz="4" w:space="0" w:color="000000"/>
            </w:tcBorders>
            <w:vAlign w:val="center"/>
          </w:tcPr>
          <w:p>
            <w:pPr>
              <w:pStyle w:val="ConsPlusNormal"/>
              <w:jc w:val="center"/>
              <w:rPr>
                <w:rFonts w:ascii="Arial" w:hAnsi="Arial" w:cs="Arial"/>
                <w:sz w:val="24"/>
                <w:szCs w:val="24"/>
              </w:rPr>
            </w:pPr>
            <w:r>
              <w:rPr>
                <w:rFonts w:cs="Arial" w:ascii="Arial" w:hAnsi="Arial"/>
                <w:sz w:val="24"/>
                <w:szCs w:val="24"/>
              </w:rPr>
              <w:t>Направить почтой</w:t>
            </w:r>
          </w:p>
        </w:tc>
        <w:tc>
          <w:tcPr>
            <w:tcW w:w="2730" w:type="dxa"/>
            <w:gridSpan w:val="2"/>
            <w:tcBorders>
              <w:top w:val="single" w:sz="4" w:space="0" w:color="000000"/>
              <w:left w:val="single" w:sz="4" w:space="0" w:color="000000"/>
              <w:bottom w:val="single" w:sz="4" w:space="0" w:color="000000"/>
              <w:right w:val="single" w:sz="4" w:space="0" w:color="000000"/>
            </w:tcBorders>
            <w:vAlign w:val="center"/>
          </w:tcPr>
          <w:p>
            <w:pPr>
              <w:pStyle w:val="ConsPlusNormal"/>
              <w:jc w:val="center"/>
              <w:rPr>
                <w:rFonts w:ascii="Arial" w:hAnsi="Arial" w:cs="Arial"/>
                <w:sz w:val="24"/>
                <w:szCs w:val="24"/>
              </w:rPr>
            </w:pPr>
            <w:r>
              <w:rPr>
                <w:rFonts w:cs="Arial" w:ascii="Arial" w:hAnsi="Arial"/>
                <w:sz w:val="24"/>
                <w:szCs w:val="24"/>
              </w:rPr>
              <w:t>Направить</w:t>
            </w:r>
          </w:p>
          <w:p>
            <w:pPr>
              <w:pStyle w:val="ConsPlusNormal"/>
              <w:jc w:val="center"/>
              <w:rPr>
                <w:rFonts w:ascii="Arial" w:hAnsi="Arial" w:cs="Arial"/>
                <w:sz w:val="24"/>
                <w:szCs w:val="24"/>
              </w:rPr>
            </w:pPr>
            <w:r>
              <w:rPr>
                <w:rFonts w:cs="Arial" w:ascii="Arial" w:hAnsi="Arial"/>
                <w:sz w:val="24"/>
                <w:szCs w:val="24"/>
              </w:rPr>
              <w:t>в электронной форме</w:t>
            </w:r>
          </w:p>
        </w:tc>
      </w:tr>
      <w:tr>
        <w:trPr/>
        <w:tc>
          <w:tcPr>
            <w:tcW w:w="3242" w:type="dxa"/>
            <w:gridSpan w:val="3"/>
            <w:tcBorders>
              <w:top w:val="single" w:sz="4" w:space="0" w:color="000000"/>
              <w:left w:val="single" w:sz="4" w:space="0" w:color="000000"/>
              <w:bottom w:val="single" w:sz="4" w:space="0" w:color="000000"/>
              <w:right w:val="single" w:sz="4" w:space="0" w:color="000000"/>
            </w:tcBorders>
            <w:vAlign w:val="center"/>
          </w:tcPr>
          <w:p>
            <w:pPr>
              <w:pStyle w:val="ConsPlusNormal"/>
              <w:jc w:val="center"/>
              <w:rPr>
                <w:rFonts w:ascii="Arial" w:hAnsi="Arial" w:cs="Arial"/>
                <w:sz w:val="24"/>
                <w:szCs w:val="24"/>
              </w:rPr>
            </w:pPr>
            <w:r>
              <w:rPr>
                <w:rFonts w:cs="Arial" w:ascii="Arial" w:hAnsi="Arial"/>
                <w:sz w:val="24"/>
                <w:szCs w:val="24"/>
              </w:rPr>
              <w:t>Лично</w:t>
            </w:r>
          </w:p>
        </w:tc>
        <w:tc>
          <w:tcPr>
            <w:tcW w:w="2592" w:type="dxa"/>
            <w:gridSpan w:val="3"/>
            <w:tcBorders>
              <w:top w:val="single" w:sz="4" w:space="0" w:color="000000"/>
              <w:left w:val="single" w:sz="4" w:space="0" w:color="000000"/>
              <w:bottom w:val="single" w:sz="4" w:space="0" w:color="000000"/>
              <w:right w:val="single" w:sz="4" w:space="0" w:color="000000"/>
            </w:tcBorders>
          </w:tcPr>
          <w:p>
            <w:pPr>
              <w:pStyle w:val="ConsPlusNormal"/>
              <w:jc w:val="center"/>
              <w:rPr>
                <w:rFonts w:ascii="Arial" w:hAnsi="Arial" w:cs="Arial"/>
                <w:sz w:val="24"/>
                <w:szCs w:val="24"/>
              </w:rPr>
            </w:pPr>
            <w:r>
              <w:rPr/>
              <w:drawing>
                <wp:inline distT="0" distB="0" distL="0" distR="0">
                  <wp:extent cx="199390" cy="262255"/>
                  <wp:effectExtent l="0" t="0" r="0" b="0"/>
                  <wp:docPr id="4" name="Изображение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Изображение4" descr=""/>
                          <pic:cNvPicPr>
                            <a:picLocks noChangeAspect="1" noChangeArrowheads="1"/>
                          </pic:cNvPicPr>
                        </pic:nvPicPr>
                        <pic:blipFill>
                          <a:blip r:embed="rId171"/>
                          <a:stretch>
                            <a:fillRect/>
                          </a:stretch>
                        </pic:blipFill>
                        <pic:spPr bwMode="auto">
                          <a:xfrm>
                            <a:off x="0" y="0"/>
                            <a:ext cx="199390" cy="262255"/>
                          </a:xfrm>
                          <a:prstGeom prst="rect">
                            <a:avLst/>
                          </a:prstGeom>
                        </pic:spPr>
                      </pic:pic>
                    </a:graphicData>
                  </a:graphic>
                </wp:inline>
              </w:drawing>
            </w:r>
          </w:p>
        </w:tc>
        <w:tc>
          <w:tcPr>
            <w:tcW w:w="1545"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Arial" w:hAnsi="Arial" w:cs="Arial"/>
                <w:sz w:val="24"/>
                <w:szCs w:val="24"/>
              </w:rPr>
            </w:pPr>
            <w:r>
              <w:rPr/>
              <w:drawing>
                <wp:inline distT="0" distB="0" distL="0" distR="0">
                  <wp:extent cx="199390" cy="262255"/>
                  <wp:effectExtent l="0" t="0" r="0" b="0"/>
                  <wp:docPr id="5" name="Изображение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Изображение5" descr=""/>
                          <pic:cNvPicPr>
                            <a:picLocks noChangeAspect="1" noChangeArrowheads="1"/>
                          </pic:cNvPicPr>
                        </pic:nvPicPr>
                        <pic:blipFill>
                          <a:blip r:embed="rId172"/>
                          <a:stretch>
                            <a:fillRect/>
                          </a:stretch>
                        </pic:blipFill>
                        <pic:spPr bwMode="auto">
                          <a:xfrm>
                            <a:off x="0" y="0"/>
                            <a:ext cx="199390" cy="262255"/>
                          </a:xfrm>
                          <a:prstGeom prst="rect">
                            <a:avLst/>
                          </a:prstGeom>
                        </pic:spPr>
                      </pic:pic>
                    </a:graphicData>
                  </a:graphic>
                </wp:inline>
              </w:drawing>
            </w:r>
          </w:p>
        </w:tc>
        <w:tc>
          <w:tcPr>
            <w:tcW w:w="2730" w:type="dxa"/>
            <w:gridSpan w:val="2"/>
            <w:tcBorders>
              <w:top w:val="single" w:sz="4" w:space="0" w:color="000000"/>
              <w:left w:val="single" w:sz="4" w:space="0" w:color="000000"/>
              <w:bottom w:val="single" w:sz="4" w:space="0" w:color="000000"/>
              <w:right w:val="single" w:sz="4" w:space="0" w:color="000000"/>
            </w:tcBorders>
          </w:tcPr>
          <w:p>
            <w:pPr>
              <w:pStyle w:val="ConsPlusNormal"/>
              <w:rPr>
                <w:rFonts w:ascii="Arial" w:hAnsi="Arial" w:cs="Arial"/>
                <w:sz w:val="24"/>
                <w:szCs w:val="24"/>
              </w:rPr>
            </w:pPr>
            <w:r>
              <w:rPr>
                <w:rFonts w:cs="Arial" w:ascii="Arial" w:hAnsi="Arial"/>
                <w:sz w:val="24"/>
                <w:szCs w:val="24"/>
              </w:rPr>
            </w:r>
          </w:p>
        </w:tc>
      </w:tr>
      <w:tr>
        <w:trPr/>
        <w:tc>
          <w:tcPr>
            <w:tcW w:w="3242" w:type="dxa"/>
            <w:gridSpan w:val="3"/>
            <w:tcBorders>
              <w:top w:val="single" w:sz="4" w:space="0" w:color="000000"/>
              <w:left w:val="single" w:sz="4" w:space="0" w:color="000000"/>
              <w:bottom w:val="single" w:sz="4" w:space="0" w:color="000000"/>
              <w:right w:val="single" w:sz="4" w:space="0" w:color="000000"/>
            </w:tcBorders>
            <w:vAlign w:val="center"/>
          </w:tcPr>
          <w:p>
            <w:pPr>
              <w:pStyle w:val="ConsPlusNormal"/>
              <w:rPr>
                <w:rFonts w:ascii="Arial" w:hAnsi="Arial" w:cs="Arial"/>
                <w:sz w:val="24"/>
                <w:szCs w:val="24"/>
              </w:rPr>
            </w:pPr>
            <w:r>
              <w:rPr>
                <w:rFonts w:cs="Arial" w:ascii="Arial" w:hAnsi="Arial"/>
                <w:sz w:val="24"/>
                <w:szCs w:val="24"/>
              </w:rPr>
            </w:r>
          </w:p>
        </w:tc>
        <w:tc>
          <w:tcPr>
            <w:tcW w:w="2592" w:type="dxa"/>
            <w:gridSpan w:val="3"/>
            <w:tcBorders>
              <w:top w:val="single" w:sz="4" w:space="0" w:color="000000"/>
              <w:left w:val="single" w:sz="4" w:space="0" w:color="000000"/>
              <w:bottom w:val="single" w:sz="4" w:space="0" w:color="000000"/>
              <w:right w:val="single" w:sz="4" w:space="0" w:color="000000"/>
            </w:tcBorders>
          </w:tcPr>
          <w:p>
            <w:pPr>
              <w:pStyle w:val="ConsPlusNormal"/>
              <w:jc w:val="center"/>
              <w:rPr>
                <w:rFonts w:ascii="Arial" w:hAnsi="Arial" w:cs="Arial"/>
                <w:sz w:val="24"/>
                <w:szCs w:val="24"/>
              </w:rPr>
            </w:pPr>
            <w:r>
              <w:rPr/>
              <w:drawing>
                <wp:inline distT="0" distB="0" distL="0" distR="0">
                  <wp:extent cx="199390" cy="262255"/>
                  <wp:effectExtent l="0" t="0" r="0" b="0"/>
                  <wp:docPr id="6" name="Изображение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Изображение6" descr=""/>
                          <pic:cNvPicPr>
                            <a:picLocks noChangeAspect="1" noChangeArrowheads="1"/>
                          </pic:cNvPicPr>
                        </pic:nvPicPr>
                        <pic:blipFill>
                          <a:blip r:embed="rId173"/>
                          <a:stretch>
                            <a:fillRect/>
                          </a:stretch>
                        </pic:blipFill>
                        <pic:spPr bwMode="auto">
                          <a:xfrm>
                            <a:off x="0" y="0"/>
                            <a:ext cx="199390" cy="262255"/>
                          </a:xfrm>
                          <a:prstGeom prst="rect">
                            <a:avLst/>
                          </a:prstGeom>
                        </pic:spPr>
                      </pic:pic>
                    </a:graphicData>
                  </a:graphic>
                </wp:inline>
              </w:drawing>
            </w:r>
          </w:p>
          <w:p>
            <w:pPr>
              <w:pStyle w:val="ConsPlusNormal"/>
              <w:jc w:val="center"/>
              <w:rPr>
                <w:rFonts w:ascii="Arial" w:hAnsi="Arial" w:cs="Arial"/>
                <w:sz w:val="24"/>
                <w:szCs w:val="24"/>
              </w:rPr>
            </w:pPr>
            <w:r>
              <w:rPr>
                <w:rFonts w:cs="Arial" w:ascii="Arial" w:hAnsi="Arial"/>
                <w:sz w:val="24"/>
                <w:szCs w:val="24"/>
              </w:rPr>
              <w:t>Законному представителю, не являющемуся заявителем</w:t>
            </w:r>
          </w:p>
          <w:p>
            <w:pPr>
              <w:pStyle w:val="ConsPlusNormal"/>
              <w:jc w:val="center"/>
              <w:rPr>
                <w:rFonts w:ascii="Arial" w:hAnsi="Arial" w:cs="Arial"/>
                <w:sz w:val="24"/>
                <w:szCs w:val="24"/>
              </w:rPr>
            </w:pPr>
            <w:r>
              <w:rPr>
                <w:rFonts w:cs="Arial" w:ascii="Arial" w:hAnsi="Arial"/>
                <w:sz w:val="24"/>
                <w:szCs w:val="24"/>
              </w:rPr>
              <w:t>(_________________</w:t>
            </w:r>
          </w:p>
          <w:p>
            <w:pPr>
              <w:pStyle w:val="ConsPlusNormal"/>
              <w:jc w:val="center"/>
              <w:rPr>
                <w:rFonts w:ascii="Arial" w:hAnsi="Arial" w:cs="Arial"/>
                <w:sz w:val="24"/>
                <w:szCs w:val="24"/>
              </w:rPr>
            </w:pPr>
            <w:r>
              <w:rPr>
                <w:rFonts w:cs="Arial" w:ascii="Arial" w:hAnsi="Arial"/>
                <w:sz w:val="24"/>
                <w:szCs w:val="24"/>
              </w:rPr>
              <w:t>фамилия, имя, отчество (при наличии);</w:t>
            </w:r>
          </w:p>
          <w:p>
            <w:pPr>
              <w:pStyle w:val="ConsPlusNormal"/>
              <w:jc w:val="center"/>
              <w:rPr>
                <w:rFonts w:ascii="Arial" w:hAnsi="Arial" w:cs="Arial"/>
                <w:sz w:val="24"/>
                <w:szCs w:val="24"/>
              </w:rPr>
            </w:pPr>
            <w:r>
              <w:rPr>
                <w:rFonts w:cs="Arial" w:ascii="Arial" w:hAnsi="Arial"/>
                <w:sz w:val="24"/>
                <w:szCs w:val="24"/>
              </w:rPr>
              <w:t xml:space="preserve">документ, удостоверяющий личность (вид, серия, номер, выдавший орган, дата выдачи) </w:t>
            </w:r>
            <w:hyperlink w:anchor="P360">
              <w:r>
                <w:rPr>
                  <w:rFonts w:cs="Arial" w:ascii="Arial" w:hAnsi="Arial"/>
                  <w:color w:val="0000FF"/>
                  <w:sz w:val="24"/>
                  <w:szCs w:val="24"/>
                </w:rPr>
                <w:t>&lt;3&gt;</w:t>
              </w:r>
            </w:hyperlink>
          </w:p>
        </w:tc>
        <w:tc>
          <w:tcPr>
            <w:tcW w:w="1545" w:type="dxa"/>
            <w:tcBorders>
              <w:top w:val="single" w:sz="4" w:space="0" w:color="000000"/>
              <w:left w:val="single" w:sz="4" w:space="0" w:color="000000"/>
              <w:bottom w:val="single" w:sz="4" w:space="0" w:color="000000"/>
              <w:right w:val="single" w:sz="4" w:space="0" w:color="000000"/>
            </w:tcBorders>
          </w:tcPr>
          <w:p>
            <w:pPr>
              <w:pStyle w:val="ConsPlusNormal"/>
              <w:rPr>
                <w:rFonts w:ascii="Arial" w:hAnsi="Arial" w:cs="Arial"/>
                <w:sz w:val="24"/>
                <w:szCs w:val="24"/>
              </w:rPr>
            </w:pPr>
            <w:r>
              <w:rPr>
                <w:rFonts w:cs="Arial" w:ascii="Arial" w:hAnsi="Arial"/>
                <w:sz w:val="24"/>
                <w:szCs w:val="24"/>
              </w:rPr>
            </w:r>
          </w:p>
        </w:tc>
        <w:tc>
          <w:tcPr>
            <w:tcW w:w="2730" w:type="dxa"/>
            <w:gridSpan w:val="2"/>
            <w:tcBorders>
              <w:top w:val="single" w:sz="4" w:space="0" w:color="000000"/>
              <w:left w:val="single" w:sz="4" w:space="0" w:color="000000"/>
              <w:bottom w:val="single" w:sz="4" w:space="0" w:color="000000"/>
              <w:right w:val="single" w:sz="4" w:space="0" w:color="000000"/>
            </w:tcBorders>
          </w:tcPr>
          <w:p>
            <w:pPr>
              <w:pStyle w:val="ConsPlusNormal"/>
              <w:rPr>
                <w:rFonts w:ascii="Arial" w:hAnsi="Arial" w:cs="Arial"/>
                <w:sz w:val="24"/>
                <w:szCs w:val="24"/>
              </w:rPr>
            </w:pPr>
            <w:r>
              <w:rPr>
                <w:rFonts w:cs="Arial" w:ascii="Arial" w:hAnsi="Arial"/>
                <w:sz w:val="24"/>
                <w:szCs w:val="24"/>
              </w:rPr>
            </w:r>
          </w:p>
        </w:tc>
      </w:tr>
      <w:tr>
        <w:trPr/>
        <w:tc>
          <w:tcPr>
            <w:tcW w:w="3242" w:type="dxa"/>
            <w:gridSpan w:val="3"/>
            <w:tcBorders>
              <w:top w:val="single" w:sz="4" w:space="0" w:color="000000"/>
              <w:left w:val="single" w:sz="4" w:space="0" w:color="000000"/>
              <w:bottom w:val="single" w:sz="4" w:space="0" w:color="000000"/>
              <w:right w:val="single" w:sz="4" w:space="0" w:color="000000"/>
            </w:tcBorders>
            <w:vAlign w:val="center"/>
          </w:tcPr>
          <w:p>
            <w:pPr>
              <w:pStyle w:val="ConsPlusNormal"/>
              <w:jc w:val="center"/>
              <w:rPr>
                <w:rFonts w:ascii="Arial" w:hAnsi="Arial" w:cs="Arial"/>
                <w:sz w:val="24"/>
                <w:szCs w:val="24"/>
              </w:rPr>
            </w:pPr>
            <w:r>
              <w:rPr>
                <w:rFonts w:cs="Arial" w:ascii="Arial" w:hAnsi="Arial"/>
                <w:sz w:val="24"/>
                <w:szCs w:val="24"/>
              </w:rPr>
              <w:t>Почтовым отправлением</w:t>
            </w:r>
          </w:p>
        </w:tc>
        <w:tc>
          <w:tcPr>
            <w:tcW w:w="2592" w:type="dxa"/>
            <w:gridSpan w:val="3"/>
            <w:tcBorders>
              <w:top w:val="single" w:sz="4" w:space="0" w:color="000000"/>
              <w:left w:val="single" w:sz="4" w:space="0" w:color="000000"/>
              <w:bottom w:val="single" w:sz="4" w:space="0" w:color="000000"/>
              <w:right w:val="single" w:sz="4" w:space="0" w:color="000000"/>
            </w:tcBorders>
          </w:tcPr>
          <w:p>
            <w:pPr>
              <w:pStyle w:val="ConsPlusNormal"/>
              <w:jc w:val="both"/>
              <w:rPr>
                <w:rFonts w:ascii="Arial" w:hAnsi="Arial" w:cs="Arial"/>
                <w:sz w:val="24"/>
                <w:szCs w:val="24"/>
              </w:rPr>
            </w:pPr>
            <w:r>
              <w:rPr/>
              <w:drawing>
                <wp:inline distT="0" distB="0" distL="0" distR="0">
                  <wp:extent cx="199390" cy="262255"/>
                  <wp:effectExtent l="0" t="0" r="0" b="0"/>
                  <wp:docPr id="7" name="Изображение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Изображение7" descr=""/>
                          <pic:cNvPicPr>
                            <a:picLocks noChangeAspect="1" noChangeArrowheads="1"/>
                          </pic:cNvPicPr>
                        </pic:nvPicPr>
                        <pic:blipFill>
                          <a:blip r:embed="rId174"/>
                          <a:stretch>
                            <a:fillRect/>
                          </a:stretch>
                        </pic:blipFill>
                        <pic:spPr bwMode="auto">
                          <a:xfrm>
                            <a:off x="0" y="0"/>
                            <a:ext cx="199390" cy="262255"/>
                          </a:xfrm>
                          <a:prstGeom prst="rect">
                            <a:avLst/>
                          </a:prstGeom>
                        </pic:spPr>
                      </pic:pic>
                    </a:graphicData>
                  </a:graphic>
                </wp:inline>
              </w:drawing>
            </w:r>
          </w:p>
        </w:tc>
        <w:tc>
          <w:tcPr>
            <w:tcW w:w="1545" w:type="dxa"/>
            <w:tcBorders>
              <w:top w:val="single" w:sz="4" w:space="0" w:color="000000"/>
              <w:left w:val="single" w:sz="4" w:space="0" w:color="000000"/>
              <w:bottom w:val="single" w:sz="4" w:space="0" w:color="000000"/>
              <w:right w:val="single" w:sz="4" w:space="0" w:color="000000"/>
            </w:tcBorders>
          </w:tcPr>
          <w:p>
            <w:pPr>
              <w:pStyle w:val="ConsPlusNormal"/>
              <w:jc w:val="both"/>
              <w:rPr>
                <w:rFonts w:ascii="Arial" w:hAnsi="Arial" w:cs="Arial"/>
                <w:sz w:val="24"/>
                <w:szCs w:val="24"/>
              </w:rPr>
            </w:pPr>
            <w:r>
              <w:rPr/>
              <w:drawing>
                <wp:inline distT="0" distB="0" distL="0" distR="0">
                  <wp:extent cx="199390" cy="262255"/>
                  <wp:effectExtent l="0" t="0" r="0" b="0"/>
                  <wp:docPr id="8" name="Изображение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Изображение8" descr=""/>
                          <pic:cNvPicPr>
                            <a:picLocks noChangeAspect="1" noChangeArrowheads="1"/>
                          </pic:cNvPicPr>
                        </pic:nvPicPr>
                        <pic:blipFill>
                          <a:blip r:embed="rId175"/>
                          <a:stretch>
                            <a:fillRect/>
                          </a:stretch>
                        </pic:blipFill>
                        <pic:spPr bwMode="auto">
                          <a:xfrm>
                            <a:off x="0" y="0"/>
                            <a:ext cx="199390" cy="262255"/>
                          </a:xfrm>
                          <a:prstGeom prst="rect">
                            <a:avLst/>
                          </a:prstGeom>
                        </pic:spPr>
                      </pic:pic>
                    </a:graphicData>
                  </a:graphic>
                </wp:inline>
              </w:drawing>
            </w:r>
          </w:p>
        </w:tc>
        <w:tc>
          <w:tcPr>
            <w:tcW w:w="2730" w:type="dxa"/>
            <w:gridSpan w:val="2"/>
            <w:tcBorders>
              <w:top w:val="single" w:sz="4" w:space="0" w:color="000000"/>
              <w:left w:val="single" w:sz="4" w:space="0" w:color="000000"/>
              <w:bottom w:val="single" w:sz="4" w:space="0" w:color="000000"/>
              <w:right w:val="single" w:sz="4" w:space="0" w:color="000000"/>
            </w:tcBorders>
          </w:tcPr>
          <w:p>
            <w:pPr>
              <w:pStyle w:val="ConsPlusNormal"/>
              <w:rPr>
                <w:rFonts w:ascii="Arial" w:hAnsi="Arial" w:cs="Arial"/>
                <w:sz w:val="24"/>
                <w:szCs w:val="24"/>
              </w:rPr>
            </w:pPr>
            <w:r>
              <w:rPr>
                <w:rFonts w:cs="Arial" w:ascii="Arial" w:hAnsi="Arial"/>
                <w:sz w:val="24"/>
                <w:szCs w:val="24"/>
              </w:rPr>
            </w:r>
          </w:p>
        </w:tc>
      </w:tr>
      <w:tr>
        <w:trPr/>
        <w:tc>
          <w:tcPr>
            <w:tcW w:w="3242" w:type="dxa"/>
            <w:gridSpan w:val="3"/>
            <w:tcBorders>
              <w:top w:val="single" w:sz="4" w:space="0" w:color="000000"/>
              <w:left w:val="single" w:sz="4" w:space="0" w:color="000000"/>
              <w:bottom w:val="single" w:sz="4" w:space="0" w:color="000000"/>
              <w:right w:val="single" w:sz="4" w:space="0" w:color="000000"/>
            </w:tcBorders>
            <w:vAlign w:val="center"/>
          </w:tcPr>
          <w:p>
            <w:pPr>
              <w:pStyle w:val="ConsPlusNormal"/>
              <w:jc w:val="center"/>
              <w:rPr>
                <w:rFonts w:ascii="Arial" w:hAnsi="Arial" w:cs="Arial"/>
                <w:sz w:val="24"/>
                <w:szCs w:val="24"/>
              </w:rPr>
            </w:pPr>
            <w:r>
              <w:rPr>
                <w:rFonts w:cs="Arial" w:ascii="Arial" w:hAnsi="Arial"/>
                <w:sz w:val="24"/>
                <w:szCs w:val="24"/>
              </w:rPr>
              <w:t>В форме электронного документа</w:t>
            </w:r>
          </w:p>
        </w:tc>
        <w:tc>
          <w:tcPr>
            <w:tcW w:w="2592" w:type="dxa"/>
            <w:gridSpan w:val="3"/>
            <w:tcBorders>
              <w:top w:val="single" w:sz="4" w:space="0" w:color="000000"/>
              <w:left w:val="single" w:sz="4" w:space="0" w:color="000000"/>
              <w:bottom w:val="single" w:sz="4" w:space="0" w:color="000000"/>
              <w:right w:val="single" w:sz="4" w:space="0" w:color="000000"/>
            </w:tcBorders>
          </w:tcPr>
          <w:p>
            <w:pPr>
              <w:pStyle w:val="ConsPlusNormal"/>
              <w:jc w:val="both"/>
              <w:rPr>
                <w:rFonts w:ascii="Arial" w:hAnsi="Arial" w:cs="Arial"/>
                <w:sz w:val="24"/>
                <w:szCs w:val="24"/>
              </w:rPr>
            </w:pPr>
            <w:r>
              <w:rPr/>
              <w:drawing>
                <wp:inline distT="0" distB="0" distL="0" distR="0">
                  <wp:extent cx="199390" cy="262255"/>
                  <wp:effectExtent l="0" t="0" r="0" b="0"/>
                  <wp:docPr id="9" name="Изображение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Изображение9" descr=""/>
                          <pic:cNvPicPr>
                            <a:picLocks noChangeAspect="1" noChangeArrowheads="1"/>
                          </pic:cNvPicPr>
                        </pic:nvPicPr>
                        <pic:blipFill>
                          <a:blip r:embed="rId176"/>
                          <a:stretch>
                            <a:fillRect/>
                          </a:stretch>
                        </pic:blipFill>
                        <pic:spPr bwMode="auto">
                          <a:xfrm>
                            <a:off x="0" y="0"/>
                            <a:ext cx="199390" cy="262255"/>
                          </a:xfrm>
                          <a:prstGeom prst="rect">
                            <a:avLst/>
                          </a:prstGeom>
                        </pic:spPr>
                      </pic:pic>
                    </a:graphicData>
                  </a:graphic>
                </wp:inline>
              </w:drawing>
            </w:r>
          </w:p>
        </w:tc>
        <w:tc>
          <w:tcPr>
            <w:tcW w:w="1545" w:type="dxa"/>
            <w:tcBorders>
              <w:top w:val="single" w:sz="4" w:space="0" w:color="000000"/>
              <w:left w:val="single" w:sz="4" w:space="0" w:color="000000"/>
              <w:bottom w:val="single" w:sz="4" w:space="0" w:color="000000"/>
              <w:right w:val="single" w:sz="4" w:space="0" w:color="000000"/>
            </w:tcBorders>
          </w:tcPr>
          <w:p>
            <w:pPr>
              <w:pStyle w:val="ConsPlusNormal"/>
              <w:jc w:val="both"/>
              <w:rPr>
                <w:rFonts w:ascii="Arial" w:hAnsi="Arial" w:cs="Arial"/>
                <w:sz w:val="24"/>
                <w:szCs w:val="24"/>
              </w:rPr>
            </w:pPr>
            <w:r>
              <w:rPr/>
              <w:drawing>
                <wp:inline distT="0" distB="0" distL="0" distR="0">
                  <wp:extent cx="199390" cy="262255"/>
                  <wp:effectExtent l="0" t="0" r="0" b="0"/>
                  <wp:docPr id="10" name="Изображение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Изображение10" descr=""/>
                          <pic:cNvPicPr>
                            <a:picLocks noChangeAspect="1" noChangeArrowheads="1"/>
                          </pic:cNvPicPr>
                        </pic:nvPicPr>
                        <pic:blipFill>
                          <a:blip r:embed="rId177"/>
                          <a:stretch>
                            <a:fillRect/>
                          </a:stretch>
                        </pic:blipFill>
                        <pic:spPr bwMode="auto">
                          <a:xfrm>
                            <a:off x="0" y="0"/>
                            <a:ext cx="199390" cy="262255"/>
                          </a:xfrm>
                          <a:prstGeom prst="rect">
                            <a:avLst/>
                          </a:prstGeom>
                        </pic:spPr>
                      </pic:pic>
                    </a:graphicData>
                  </a:graphic>
                </wp:inline>
              </w:drawing>
            </w:r>
          </w:p>
        </w:tc>
        <w:tc>
          <w:tcPr>
            <w:tcW w:w="2730" w:type="dxa"/>
            <w:gridSpan w:val="2"/>
            <w:tcBorders>
              <w:top w:val="single" w:sz="4" w:space="0" w:color="000000"/>
              <w:left w:val="single" w:sz="4" w:space="0" w:color="000000"/>
              <w:bottom w:val="single" w:sz="4" w:space="0" w:color="000000"/>
              <w:right w:val="single" w:sz="4" w:space="0" w:color="000000"/>
            </w:tcBorders>
          </w:tcPr>
          <w:p>
            <w:pPr>
              <w:pStyle w:val="ConsPlusNormal"/>
              <w:jc w:val="both"/>
              <w:rPr>
                <w:rFonts w:ascii="Arial" w:hAnsi="Arial" w:cs="Arial"/>
                <w:sz w:val="24"/>
                <w:szCs w:val="24"/>
              </w:rPr>
            </w:pPr>
            <w:r>
              <w:rPr/>
              <w:drawing>
                <wp:inline distT="0" distB="0" distL="0" distR="0">
                  <wp:extent cx="199390" cy="262255"/>
                  <wp:effectExtent l="0" t="0" r="0" b="0"/>
                  <wp:docPr id="11" name="Изображение1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Изображение11" descr=""/>
                          <pic:cNvPicPr>
                            <a:picLocks noChangeAspect="1" noChangeArrowheads="1"/>
                          </pic:cNvPicPr>
                        </pic:nvPicPr>
                        <pic:blipFill>
                          <a:blip r:embed="rId178"/>
                          <a:stretch>
                            <a:fillRect/>
                          </a:stretch>
                        </pic:blipFill>
                        <pic:spPr bwMode="auto">
                          <a:xfrm>
                            <a:off x="0" y="0"/>
                            <a:ext cx="199390" cy="262255"/>
                          </a:xfrm>
                          <a:prstGeom prst="rect">
                            <a:avLst/>
                          </a:prstGeom>
                        </pic:spPr>
                      </pic:pic>
                    </a:graphicData>
                  </a:graphic>
                </wp:inline>
              </w:drawing>
            </w:r>
          </w:p>
        </w:tc>
      </w:tr>
      <w:tr>
        <w:trPr/>
        <w:tc>
          <w:tcPr>
            <w:tcW w:w="1071" w:type="dxa"/>
            <w:gridSpan w:val="2"/>
            <w:tcBorders>
              <w:top w:val="single" w:sz="4" w:space="0" w:color="000000"/>
              <w:left w:val="single" w:sz="4" w:space="0" w:color="000000"/>
              <w:bottom w:val="single" w:sz="4" w:space="0" w:color="000000"/>
              <w:right w:val="single" w:sz="4" w:space="0" w:color="000000"/>
            </w:tcBorders>
            <w:vAlign w:val="center"/>
          </w:tcPr>
          <w:p>
            <w:pPr>
              <w:pStyle w:val="ConsPlusNormal"/>
              <w:jc w:val="both"/>
              <w:rPr>
                <w:rFonts w:ascii="Arial" w:hAnsi="Arial" w:cs="Arial"/>
                <w:sz w:val="24"/>
                <w:szCs w:val="24"/>
              </w:rPr>
            </w:pPr>
            <w:r>
              <w:rPr/>
              <w:drawing>
                <wp:inline distT="0" distB="0" distL="0" distR="0">
                  <wp:extent cx="199390" cy="262255"/>
                  <wp:effectExtent l="0" t="0" r="0" b="0"/>
                  <wp:docPr id="12" name="Изображение1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Изображение12" descr=""/>
                          <pic:cNvPicPr>
                            <a:picLocks noChangeAspect="1" noChangeArrowheads="1"/>
                          </pic:cNvPicPr>
                        </pic:nvPicPr>
                        <pic:blipFill>
                          <a:blip r:embed="rId179"/>
                          <a:stretch>
                            <a:fillRect/>
                          </a:stretch>
                        </pic:blipFill>
                        <pic:spPr bwMode="auto">
                          <a:xfrm>
                            <a:off x="0" y="0"/>
                            <a:ext cx="199390" cy="262255"/>
                          </a:xfrm>
                          <a:prstGeom prst="rect">
                            <a:avLst/>
                          </a:prstGeom>
                        </pic:spPr>
                      </pic:pic>
                    </a:graphicData>
                  </a:graphic>
                </wp:inline>
              </w:drawing>
            </w:r>
          </w:p>
        </w:tc>
        <w:tc>
          <w:tcPr>
            <w:tcW w:w="9038" w:type="dxa"/>
            <w:gridSpan w:val="7"/>
            <w:tcBorders>
              <w:top w:val="single" w:sz="4" w:space="0" w:color="000000"/>
              <w:left w:val="single" w:sz="4" w:space="0" w:color="000000"/>
              <w:bottom w:val="single" w:sz="4" w:space="0" w:color="000000"/>
              <w:right w:val="single" w:sz="4" w:space="0" w:color="000000"/>
            </w:tcBorders>
            <w:vAlign w:val="center"/>
          </w:tcPr>
          <w:p>
            <w:pPr>
              <w:pStyle w:val="ConsPlusNormal"/>
              <w:jc w:val="both"/>
              <w:rPr>
                <w:rFonts w:ascii="Arial" w:hAnsi="Arial" w:cs="Arial"/>
                <w:sz w:val="24"/>
                <w:szCs w:val="24"/>
              </w:rPr>
            </w:pPr>
            <w:r>
              <w:rPr>
                <w:rFonts w:cs="Arial" w:ascii="Arial" w:hAnsi="Arial"/>
                <w:sz w:val="24"/>
                <w:szCs w:val="24"/>
              </w:rPr>
              <w:t xml:space="preserve">Заявление подано представителем заявителя, действующим на основании свидетельства о рождении, выданного органами, осуществляющими государственную регистрацию актов гражданского состояния Российской Федерации </w:t>
            </w:r>
            <w:hyperlink w:anchor="P361">
              <w:r>
                <w:rPr>
                  <w:rFonts w:cs="Arial" w:ascii="Arial" w:hAnsi="Arial"/>
                  <w:color w:val="0000FF"/>
                  <w:sz w:val="24"/>
                  <w:szCs w:val="24"/>
                </w:rPr>
                <w:t>&lt;4&gt;</w:t>
              </w:r>
            </w:hyperlink>
          </w:p>
        </w:tc>
      </w:tr>
      <w:tr>
        <w:trPr/>
        <w:tc>
          <w:tcPr>
            <w:tcW w:w="1071" w:type="dxa"/>
            <w:gridSpan w:val="2"/>
            <w:tcBorders>
              <w:top w:val="single" w:sz="4" w:space="0" w:color="000000"/>
              <w:left w:val="single" w:sz="4" w:space="0" w:color="000000"/>
              <w:bottom w:val="single" w:sz="4" w:space="0" w:color="000000"/>
              <w:right w:val="single" w:sz="4" w:space="0" w:color="000000"/>
            </w:tcBorders>
            <w:vAlign w:val="center"/>
          </w:tcPr>
          <w:p>
            <w:pPr>
              <w:pStyle w:val="ConsPlusNormal"/>
              <w:jc w:val="both"/>
              <w:rPr>
                <w:rFonts w:ascii="Arial" w:hAnsi="Arial" w:cs="Arial"/>
                <w:sz w:val="24"/>
                <w:szCs w:val="24"/>
              </w:rPr>
            </w:pPr>
            <w:r>
              <w:rPr/>
              <w:drawing>
                <wp:inline distT="0" distB="0" distL="0" distR="0">
                  <wp:extent cx="199390" cy="262255"/>
                  <wp:effectExtent l="0" t="0" r="0" b="0"/>
                  <wp:docPr id="13" name="Изображение1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Изображение13" descr=""/>
                          <pic:cNvPicPr>
                            <a:picLocks noChangeAspect="1" noChangeArrowheads="1"/>
                          </pic:cNvPicPr>
                        </pic:nvPicPr>
                        <pic:blipFill>
                          <a:blip r:embed="rId180"/>
                          <a:stretch>
                            <a:fillRect/>
                          </a:stretch>
                        </pic:blipFill>
                        <pic:spPr bwMode="auto">
                          <a:xfrm>
                            <a:off x="0" y="0"/>
                            <a:ext cx="199390" cy="262255"/>
                          </a:xfrm>
                          <a:prstGeom prst="rect">
                            <a:avLst/>
                          </a:prstGeom>
                        </pic:spPr>
                      </pic:pic>
                    </a:graphicData>
                  </a:graphic>
                </wp:inline>
              </w:drawing>
            </w:r>
          </w:p>
        </w:tc>
        <w:tc>
          <w:tcPr>
            <w:tcW w:w="9038" w:type="dxa"/>
            <w:gridSpan w:val="7"/>
            <w:tcBorders>
              <w:top w:val="single" w:sz="4" w:space="0" w:color="000000"/>
              <w:left w:val="single" w:sz="4" w:space="0" w:color="000000"/>
              <w:bottom w:val="single" w:sz="4" w:space="0" w:color="000000"/>
              <w:right w:val="single" w:sz="4" w:space="0" w:color="000000"/>
            </w:tcBorders>
            <w:vAlign w:val="center"/>
          </w:tcPr>
          <w:p>
            <w:pPr>
              <w:pStyle w:val="ConsPlusNormal"/>
              <w:jc w:val="both"/>
              <w:rPr>
                <w:rFonts w:ascii="Arial" w:hAnsi="Arial" w:cs="Arial"/>
                <w:sz w:val="24"/>
                <w:szCs w:val="24"/>
              </w:rPr>
            </w:pPr>
            <w:r>
              <w:rPr>
                <w:rFonts w:cs="Arial" w:ascii="Arial" w:hAnsi="Arial"/>
                <w:sz w:val="24"/>
                <w:szCs w:val="24"/>
              </w:rPr>
              <w:t xml:space="preserve">Заявление подано представителем заявителя, действующим на основании документов, выданных органами опеки и попечительства в соответствии с законодательством Российской Федерации </w:t>
            </w:r>
            <w:hyperlink w:anchor="P362">
              <w:r>
                <w:rPr>
                  <w:rFonts w:cs="Arial" w:ascii="Arial" w:hAnsi="Arial"/>
                  <w:color w:val="0000FF"/>
                  <w:sz w:val="24"/>
                  <w:szCs w:val="24"/>
                </w:rPr>
                <w:t>&lt;5&gt;</w:t>
              </w:r>
            </w:hyperlink>
          </w:p>
        </w:tc>
      </w:tr>
      <w:tr>
        <w:trPr/>
        <w:tc>
          <w:tcPr>
            <w:tcW w:w="1071" w:type="dxa"/>
            <w:gridSpan w:val="2"/>
            <w:tcBorders>
              <w:top w:val="single" w:sz="4" w:space="0" w:color="000000"/>
              <w:left w:val="single" w:sz="4" w:space="0" w:color="000000"/>
              <w:bottom w:val="single" w:sz="4" w:space="0" w:color="000000"/>
              <w:right w:val="single" w:sz="4" w:space="0" w:color="000000"/>
            </w:tcBorders>
            <w:vAlign w:val="center"/>
          </w:tcPr>
          <w:p>
            <w:pPr>
              <w:pStyle w:val="ConsPlusNormal"/>
              <w:jc w:val="both"/>
              <w:rPr>
                <w:rFonts w:ascii="Arial" w:hAnsi="Arial" w:cs="Arial"/>
                <w:sz w:val="24"/>
                <w:szCs w:val="24"/>
              </w:rPr>
            </w:pPr>
            <w:r>
              <w:rPr/>
              <w:drawing>
                <wp:inline distT="0" distB="0" distL="0" distR="0">
                  <wp:extent cx="199390" cy="262255"/>
                  <wp:effectExtent l="0" t="0" r="0" b="0"/>
                  <wp:docPr id="14" name="Изображение1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Изображение14" descr=""/>
                          <pic:cNvPicPr>
                            <a:picLocks noChangeAspect="1" noChangeArrowheads="1"/>
                          </pic:cNvPicPr>
                        </pic:nvPicPr>
                        <pic:blipFill>
                          <a:blip r:embed="rId181"/>
                          <a:stretch>
                            <a:fillRect/>
                          </a:stretch>
                        </pic:blipFill>
                        <pic:spPr bwMode="auto">
                          <a:xfrm>
                            <a:off x="0" y="0"/>
                            <a:ext cx="199390" cy="262255"/>
                          </a:xfrm>
                          <a:prstGeom prst="rect">
                            <a:avLst/>
                          </a:prstGeom>
                        </pic:spPr>
                      </pic:pic>
                    </a:graphicData>
                  </a:graphic>
                </wp:inline>
              </w:drawing>
            </w:r>
          </w:p>
        </w:tc>
        <w:tc>
          <w:tcPr>
            <w:tcW w:w="9038" w:type="dxa"/>
            <w:gridSpan w:val="7"/>
            <w:tcBorders>
              <w:top w:val="single" w:sz="4" w:space="0" w:color="000000"/>
              <w:left w:val="single" w:sz="4" w:space="0" w:color="000000"/>
              <w:bottom w:val="single" w:sz="4" w:space="0" w:color="000000"/>
              <w:right w:val="single" w:sz="4" w:space="0" w:color="000000"/>
            </w:tcBorders>
            <w:vAlign w:val="center"/>
          </w:tcPr>
          <w:p>
            <w:pPr>
              <w:pStyle w:val="ConsPlusNormal"/>
              <w:jc w:val="both"/>
              <w:rPr>
                <w:rFonts w:ascii="Arial" w:hAnsi="Arial" w:cs="Arial"/>
                <w:sz w:val="24"/>
                <w:szCs w:val="24"/>
              </w:rPr>
            </w:pPr>
            <w:r>
              <w:rPr>
                <w:rFonts w:cs="Arial" w:ascii="Arial" w:hAnsi="Arial"/>
                <w:sz w:val="24"/>
                <w:szCs w:val="24"/>
              </w:rPr>
              <w:t xml:space="preserve">Заявление подано представителем заявителя, действующим на основании документов, подтверждающих полномочия представителя заявителя </w:t>
            </w:r>
            <w:hyperlink w:anchor="P363">
              <w:r>
                <w:rPr>
                  <w:rFonts w:cs="Arial" w:ascii="Arial" w:hAnsi="Arial"/>
                  <w:color w:val="0000FF"/>
                  <w:sz w:val="24"/>
                  <w:szCs w:val="24"/>
                </w:rPr>
                <w:t>&lt;6&gt;</w:t>
              </w:r>
            </w:hyperlink>
          </w:p>
        </w:tc>
      </w:tr>
      <w:tr>
        <w:trPr/>
        <w:tc>
          <w:tcPr>
            <w:tcW w:w="4417" w:type="dxa"/>
            <w:gridSpan w:val="5"/>
            <w:tcBorders>
              <w:top w:val="single" w:sz="4" w:space="0" w:color="000000"/>
              <w:left w:val="single" w:sz="4" w:space="0" w:color="000000"/>
              <w:bottom w:val="single" w:sz="4" w:space="0" w:color="000000"/>
              <w:right w:val="single" w:sz="4" w:space="0" w:color="000000"/>
            </w:tcBorders>
            <w:vAlign w:val="center"/>
          </w:tcPr>
          <w:p>
            <w:pPr>
              <w:pStyle w:val="ConsPlusNormal"/>
              <w:jc w:val="both"/>
              <w:rPr>
                <w:rFonts w:ascii="Arial" w:hAnsi="Arial" w:cs="Arial"/>
                <w:sz w:val="24"/>
                <w:szCs w:val="24"/>
              </w:rPr>
            </w:pPr>
            <w:r>
              <w:rPr>
                <w:rFonts w:cs="Arial" w:ascii="Arial" w:hAnsi="Arial"/>
                <w:sz w:val="24"/>
                <w:szCs w:val="24"/>
              </w:rPr>
              <w:t>Подпись заявителя (представителя заявителя):</w:t>
            </w:r>
          </w:p>
        </w:tc>
        <w:tc>
          <w:tcPr>
            <w:tcW w:w="5692" w:type="dxa"/>
            <w:gridSpan w:val="4"/>
            <w:tcBorders>
              <w:top w:val="single" w:sz="4" w:space="0" w:color="000000"/>
              <w:left w:val="single" w:sz="4" w:space="0" w:color="000000"/>
              <w:bottom w:val="single" w:sz="4" w:space="0" w:color="000000"/>
              <w:right w:val="single" w:sz="4" w:space="0" w:color="000000"/>
            </w:tcBorders>
            <w:vAlign w:val="center"/>
          </w:tcPr>
          <w:p>
            <w:pPr>
              <w:pStyle w:val="ConsPlusNormal"/>
              <w:jc w:val="both"/>
              <w:rPr>
                <w:rFonts w:ascii="Arial" w:hAnsi="Arial" w:cs="Arial"/>
                <w:sz w:val="24"/>
                <w:szCs w:val="24"/>
              </w:rPr>
            </w:pPr>
            <w:r>
              <w:rPr>
                <w:rFonts w:cs="Arial" w:ascii="Arial" w:hAnsi="Arial"/>
                <w:sz w:val="24"/>
                <w:szCs w:val="24"/>
              </w:rPr>
              <w:t>Дата:</w:t>
            </w:r>
          </w:p>
        </w:tc>
      </w:tr>
      <w:tr>
        <w:trPr/>
        <w:tc>
          <w:tcPr>
            <w:tcW w:w="4417" w:type="dxa"/>
            <w:gridSpan w:val="5"/>
            <w:tcBorders>
              <w:top w:val="single" w:sz="4" w:space="0" w:color="000000"/>
              <w:left w:val="single" w:sz="4" w:space="0" w:color="000000"/>
              <w:bottom w:val="single" w:sz="4" w:space="0" w:color="000000"/>
              <w:right w:val="single" w:sz="4" w:space="0" w:color="000000"/>
            </w:tcBorders>
            <w:vAlign w:val="center"/>
          </w:tcPr>
          <w:p>
            <w:pPr>
              <w:pStyle w:val="ConsPlusNormal"/>
              <w:jc w:val="both"/>
              <w:rPr>
                <w:rFonts w:ascii="Arial" w:hAnsi="Arial" w:cs="Arial"/>
                <w:sz w:val="24"/>
                <w:szCs w:val="24"/>
              </w:rPr>
            </w:pPr>
            <w:r>
              <w:rPr>
                <w:rFonts w:cs="Arial" w:ascii="Arial" w:hAnsi="Arial"/>
                <w:sz w:val="24"/>
                <w:szCs w:val="24"/>
              </w:rPr>
              <w:t>_________ __________________</w:t>
            </w:r>
          </w:p>
        </w:tc>
        <w:tc>
          <w:tcPr>
            <w:tcW w:w="5692" w:type="dxa"/>
            <w:gridSpan w:val="4"/>
            <w:tcBorders>
              <w:top w:val="single" w:sz="4" w:space="0" w:color="000000"/>
              <w:left w:val="single" w:sz="4" w:space="0" w:color="000000"/>
              <w:bottom w:val="single" w:sz="4" w:space="0" w:color="000000"/>
              <w:right w:val="single" w:sz="4" w:space="0" w:color="000000"/>
            </w:tcBorders>
            <w:vAlign w:val="center"/>
          </w:tcPr>
          <w:p>
            <w:pPr>
              <w:pStyle w:val="ConsPlusNormal"/>
              <w:jc w:val="both"/>
              <w:rPr>
                <w:rFonts w:ascii="Arial" w:hAnsi="Arial" w:cs="Arial"/>
                <w:sz w:val="24"/>
                <w:szCs w:val="24"/>
              </w:rPr>
            </w:pPr>
            <w:r>
              <w:rPr>
                <w:rFonts w:cs="Arial" w:ascii="Arial" w:hAnsi="Arial"/>
                <w:sz w:val="24"/>
                <w:szCs w:val="24"/>
              </w:rPr>
              <w:t>"__" __________ ____ г.</w:t>
            </w:r>
          </w:p>
        </w:tc>
      </w:tr>
      <w:tr>
        <w:trPr/>
        <w:tc>
          <w:tcPr>
            <w:tcW w:w="4417" w:type="dxa"/>
            <w:gridSpan w:val="5"/>
            <w:tcBorders>
              <w:top w:val="single" w:sz="4" w:space="0" w:color="000000"/>
              <w:left w:val="single" w:sz="4" w:space="0" w:color="000000"/>
              <w:bottom w:val="single" w:sz="4" w:space="0" w:color="000000"/>
              <w:right w:val="single" w:sz="4" w:space="0" w:color="000000"/>
            </w:tcBorders>
            <w:vAlign w:val="center"/>
          </w:tcPr>
          <w:p>
            <w:pPr>
              <w:pStyle w:val="ConsPlusNormal"/>
              <w:jc w:val="both"/>
              <w:rPr>
                <w:rFonts w:ascii="Arial" w:hAnsi="Arial" w:cs="Arial"/>
                <w:sz w:val="24"/>
                <w:szCs w:val="24"/>
              </w:rPr>
            </w:pPr>
            <w:r>
              <w:rPr>
                <w:rFonts w:cs="Arial" w:ascii="Arial" w:hAnsi="Arial"/>
                <w:sz w:val="24"/>
                <w:szCs w:val="24"/>
              </w:rPr>
              <w:t>Отметка должностного лица, принявшего заявление и приложенные к нему документы:</w:t>
            </w:r>
          </w:p>
        </w:tc>
        <w:tc>
          <w:tcPr>
            <w:tcW w:w="5692" w:type="dxa"/>
            <w:gridSpan w:val="4"/>
            <w:tcBorders>
              <w:top w:val="single" w:sz="4" w:space="0" w:color="000000"/>
              <w:left w:val="single" w:sz="4" w:space="0" w:color="000000"/>
              <w:bottom w:val="single" w:sz="4" w:space="0" w:color="000000"/>
              <w:right w:val="single" w:sz="4" w:space="0" w:color="000000"/>
            </w:tcBorders>
            <w:vAlign w:val="center"/>
          </w:tcPr>
          <w:p>
            <w:pPr>
              <w:pStyle w:val="ConsPlusNormal"/>
              <w:jc w:val="both"/>
              <w:rPr>
                <w:rFonts w:ascii="Arial" w:hAnsi="Arial" w:cs="Arial"/>
                <w:sz w:val="24"/>
                <w:szCs w:val="24"/>
              </w:rPr>
            </w:pPr>
            <w:r>
              <w:rPr>
                <w:rFonts w:cs="Arial" w:ascii="Arial" w:hAnsi="Arial"/>
                <w:sz w:val="24"/>
                <w:szCs w:val="24"/>
              </w:rPr>
              <w:t>Дата:</w:t>
            </w:r>
          </w:p>
        </w:tc>
      </w:tr>
    </w:tbl>
    <w:p>
      <w:pPr>
        <w:sectPr>
          <w:type w:val="nextPage"/>
          <w:pgSz w:orient="landscape" w:w="16838" w:h="11906"/>
          <w:pgMar w:left="1134" w:right="1134" w:gutter="0" w:header="0" w:top="1701" w:footer="0" w:bottom="850"/>
          <w:pgNumType w:fmt="decimal"/>
          <w:formProt w:val="false"/>
          <w:titlePg/>
          <w:textDirection w:val="lrTb"/>
          <w:docGrid w:type="default" w:linePitch="100" w:charSpace="4096"/>
        </w:sectPr>
        <w:pStyle w:val="ConsPlusNormal"/>
        <w:rPr>
          <w:rFonts w:ascii="Arial" w:hAnsi="Arial" w:cs="Arial"/>
          <w:sz w:val="24"/>
          <w:szCs w:val="24"/>
        </w:rPr>
      </w:pPr>
      <w:r>
        <w:rPr>
          <w:rFonts w:cs="Arial" w:ascii="Arial" w:hAnsi="Arial"/>
          <w:sz w:val="24"/>
          <w:szCs w:val="24"/>
        </w:rPr>
      </w:r>
    </w:p>
    <w:p>
      <w:pPr>
        <w:pStyle w:val="ConsPlusNormal"/>
        <w:jc w:val="both"/>
        <w:rPr>
          <w:rFonts w:ascii="Arial" w:hAnsi="Arial" w:cs="Arial"/>
          <w:sz w:val="24"/>
          <w:szCs w:val="24"/>
        </w:rPr>
      </w:pPr>
      <w:r>
        <w:rPr>
          <w:rFonts w:cs="Arial" w:ascii="Arial" w:hAnsi="Arial"/>
          <w:sz w:val="24"/>
          <w:szCs w:val="24"/>
        </w:rPr>
      </w:r>
    </w:p>
    <w:p>
      <w:pPr>
        <w:pStyle w:val="ConsPlusNormal"/>
        <w:ind w:firstLine="540"/>
        <w:jc w:val="both"/>
        <w:rPr>
          <w:rFonts w:ascii="Arial" w:hAnsi="Arial" w:cs="Arial"/>
          <w:sz w:val="24"/>
          <w:szCs w:val="24"/>
        </w:rPr>
      </w:pPr>
      <w:r>
        <w:rPr>
          <w:rFonts w:cs="Arial" w:ascii="Arial" w:hAnsi="Arial"/>
          <w:sz w:val="24"/>
          <w:szCs w:val="24"/>
        </w:rPr>
        <w:t>--------------------------------</w:t>
      </w:r>
    </w:p>
    <w:p>
      <w:pPr>
        <w:pStyle w:val="ConsPlusNormal"/>
        <w:spacing w:before="220" w:after="0"/>
        <w:ind w:firstLine="540"/>
        <w:jc w:val="both"/>
        <w:rPr>
          <w:rFonts w:ascii="Arial" w:hAnsi="Arial" w:cs="Arial"/>
          <w:sz w:val="24"/>
          <w:szCs w:val="24"/>
        </w:rPr>
      </w:pPr>
      <w:bookmarkStart w:id="15" w:name="P358"/>
      <w:bookmarkEnd w:id="15"/>
      <w:r>
        <w:rPr>
          <w:rFonts w:cs="Arial" w:ascii="Arial" w:hAnsi="Arial"/>
          <w:sz w:val="24"/>
          <w:szCs w:val="24"/>
        </w:rPr>
        <w:t>&lt;1&gt; Нужное отметить;</w:t>
      </w:r>
    </w:p>
    <w:p>
      <w:pPr>
        <w:pStyle w:val="ConsPlusNormal"/>
        <w:spacing w:before="220" w:after="0"/>
        <w:ind w:firstLine="540"/>
        <w:jc w:val="both"/>
        <w:rPr>
          <w:rFonts w:ascii="Arial" w:hAnsi="Arial" w:cs="Arial"/>
          <w:sz w:val="24"/>
          <w:szCs w:val="24"/>
        </w:rPr>
      </w:pPr>
      <w:bookmarkStart w:id="16" w:name="P359"/>
      <w:bookmarkEnd w:id="16"/>
      <w:r>
        <w:rPr>
          <w:rFonts w:cs="Arial" w:ascii="Arial" w:hAnsi="Arial"/>
          <w:sz w:val="24"/>
          <w:szCs w:val="24"/>
        </w:rPr>
        <w:t>&lt;2&gt; Сведения указываются в отношении заявителя, а также в отношении представителя заявителя в случае направления заявления представителем заявителя;</w:t>
      </w:r>
    </w:p>
    <w:p>
      <w:pPr>
        <w:pStyle w:val="ConsPlusNormal"/>
        <w:spacing w:before="220" w:after="0"/>
        <w:ind w:firstLine="540"/>
        <w:jc w:val="both"/>
        <w:rPr>
          <w:rFonts w:ascii="Arial" w:hAnsi="Arial" w:cs="Arial"/>
          <w:sz w:val="24"/>
          <w:szCs w:val="24"/>
        </w:rPr>
      </w:pPr>
      <w:bookmarkStart w:id="17" w:name="P360"/>
      <w:bookmarkEnd w:id="17"/>
      <w:r>
        <w:rPr>
          <w:rFonts w:cs="Arial" w:ascii="Arial" w:hAnsi="Arial"/>
          <w:sz w:val="24"/>
          <w:szCs w:val="24"/>
        </w:rPr>
        <w:t>&lt;3&gt; Отметить в случае получения результата предоставления муниципальной услуги в отношении несовершеннолетнего, оформленного на бумажном носителе, его законным представителем, не являющимся заявителем;</w:t>
      </w:r>
    </w:p>
    <w:p>
      <w:pPr>
        <w:pStyle w:val="ConsPlusNormal"/>
        <w:spacing w:before="220" w:after="0"/>
        <w:ind w:firstLine="540"/>
        <w:jc w:val="both"/>
        <w:rPr>
          <w:rFonts w:ascii="Arial" w:hAnsi="Arial" w:cs="Arial"/>
          <w:sz w:val="24"/>
          <w:szCs w:val="24"/>
        </w:rPr>
      </w:pPr>
      <w:bookmarkStart w:id="18" w:name="P361"/>
      <w:bookmarkEnd w:id="18"/>
      <w:r>
        <w:rPr>
          <w:rFonts w:cs="Arial" w:ascii="Arial" w:hAnsi="Arial"/>
          <w:sz w:val="24"/>
          <w:szCs w:val="24"/>
        </w:rPr>
        <w:t>&lt;4&gt; Отметить в случае подачи заявления представителем заявителя, действующим на основании свидетельства о рождении, выданного органами, осуществляющими государственную регистрацию актов гражданского состояния Российской Федерации;</w:t>
      </w:r>
    </w:p>
    <w:p>
      <w:pPr>
        <w:pStyle w:val="ConsPlusNormal"/>
        <w:spacing w:before="220" w:after="0"/>
        <w:ind w:firstLine="540"/>
        <w:jc w:val="both"/>
        <w:rPr>
          <w:rFonts w:ascii="Arial" w:hAnsi="Arial" w:cs="Arial"/>
          <w:sz w:val="24"/>
          <w:szCs w:val="24"/>
        </w:rPr>
      </w:pPr>
      <w:bookmarkStart w:id="19" w:name="P362"/>
      <w:bookmarkEnd w:id="19"/>
      <w:r>
        <w:rPr>
          <w:rFonts w:cs="Arial" w:ascii="Arial" w:hAnsi="Arial"/>
          <w:sz w:val="24"/>
          <w:szCs w:val="24"/>
        </w:rPr>
        <w:t>&lt;5&gt; Отметить в случае подачи заявления представителем заявителя, действующим на основании документов, выданных органами опеки и попечительства в соответствии с законодательством Российской Федерации;</w:t>
      </w:r>
    </w:p>
    <w:p>
      <w:pPr>
        <w:pStyle w:val="ConsPlusNormal"/>
        <w:spacing w:before="220" w:after="0"/>
        <w:ind w:firstLine="540"/>
        <w:jc w:val="both"/>
        <w:rPr>
          <w:rFonts w:ascii="Arial" w:hAnsi="Arial" w:cs="Arial"/>
          <w:sz w:val="24"/>
          <w:szCs w:val="24"/>
        </w:rPr>
      </w:pPr>
      <w:bookmarkStart w:id="20" w:name="P363"/>
      <w:bookmarkEnd w:id="20"/>
      <w:r>
        <w:rPr>
          <w:rFonts w:cs="Arial" w:ascii="Arial" w:hAnsi="Arial"/>
          <w:sz w:val="24"/>
          <w:szCs w:val="24"/>
        </w:rPr>
        <w:t>&lt;6&gt; Отметить в случае подачи заявления представителем заявителя, имеющим право в силу наделения заявителем в порядке, установленном законодательством Российской Федерации, полномочиями выступать от его имени.</w:t>
      </w:r>
    </w:p>
    <w:p>
      <w:pPr>
        <w:pStyle w:val="ConsPlusNormal"/>
        <w:jc w:val="both"/>
        <w:rPr>
          <w:rFonts w:ascii="Arial" w:hAnsi="Arial" w:cs="Arial"/>
          <w:sz w:val="24"/>
          <w:szCs w:val="24"/>
        </w:rPr>
      </w:pPr>
      <w:r>
        <w:rPr>
          <w:rFonts w:cs="Arial" w:ascii="Arial" w:hAnsi="Arial"/>
          <w:sz w:val="24"/>
          <w:szCs w:val="24"/>
        </w:rPr>
      </w:r>
    </w:p>
    <w:p>
      <w:pPr>
        <w:pStyle w:val="ConsPlusNormal"/>
        <w:jc w:val="both"/>
        <w:rPr>
          <w:rFonts w:ascii="Arial" w:hAnsi="Arial" w:cs="Arial"/>
          <w:sz w:val="24"/>
          <w:szCs w:val="24"/>
        </w:rPr>
      </w:pPr>
      <w:r>
        <w:rPr>
          <w:rFonts w:cs="Arial" w:ascii="Arial" w:hAnsi="Arial"/>
          <w:sz w:val="24"/>
          <w:szCs w:val="24"/>
        </w:rPr>
      </w:r>
    </w:p>
    <w:p>
      <w:pPr>
        <w:pStyle w:val="ConsPlusNormal"/>
        <w:jc w:val="both"/>
        <w:rPr>
          <w:rFonts w:ascii="Arial" w:hAnsi="Arial" w:cs="Arial"/>
          <w:sz w:val="24"/>
          <w:szCs w:val="24"/>
        </w:rPr>
      </w:pPr>
      <w:r>
        <w:rPr>
          <w:rFonts w:cs="Arial" w:ascii="Arial" w:hAnsi="Arial"/>
          <w:sz w:val="24"/>
          <w:szCs w:val="24"/>
        </w:rPr>
      </w:r>
    </w:p>
    <w:p>
      <w:pPr>
        <w:pStyle w:val="ConsPlusNormal"/>
        <w:jc w:val="both"/>
        <w:rPr>
          <w:rFonts w:ascii="Arial" w:hAnsi="Arial" w:cs="Arial"/>
          <w:sz w:val="24"/>
          <w:szCs w:val="24"/>
        </w:rPr>
      </w:pPr>
      <w:r>
        <w:rPr>
          <w:rFonts w:cs="Arial" w:ascii="Arial" w:hAnsi="Arial"/>
          <w:sz w:val="24"/>
          <w:szCs w:val="24"/>
        </w:rPr>
      </w:r>
    </w:p>
    <w:p>
      <w:pPr>
        <w:pStyle w:val="ConsPlusNormal"/>
        <w:jc w:val="both"/>
        <w:rPr>
          <w:rFonts w:ascii="Arial" w:hAnsi="Arial" w:cs="Arial"/>
          <w:sz w:val="24"/>
          <w:szCs w:val="24"/>
        </w:rPr>
      </w:pPr>
      <w:r>
        <w:rPr>
          <w:rFonts w:cs="Arial" w:ascii="Arial" w:hAnsi="Arial"/>
          <w:sz w:val="24"/>
          <w:szCs w:val="24"/>
        </w:rPr>
      </w:r>
    </w:p>
    <w:p>
      <w:pPr>
        <w:pStyle w:val="ConsPlusNormal"/>
        <w:numPr>
          <w:ilvl w:val="0"/>
          <w:numId w:val="0"/>
        </w:numPr>
        <w:ind w:hanging="0" w:left="0"/>
        <w:jc w:val="right"/>
        <w:outlineLvl w:val="1"/>
        <w:rPr>
          <w:rFonts w:ascii="Arial" w:hAnsi="Arial" w:cs="Arial"/>
          <w:sz w:val="24"/>
          <w:szCs w:val="24"/>
        </w:rPr>
      </w:pPr>
      <w:r>
        <w:rPr>
          <w:rFonts w:cs="Arial" w:ascii="Arial" w:hAnsi="Arial"/>
          <w:sz w:val="24"/>
          <w:szCs w:val="24"/>
        </w:rPr>
        <w:t>Приложение N 2</w:t>
      </w:r>
    </w:p>
    <w:p>
      <w:pPr>
        <w:pStyle w:val="ConsPlusNormal"/>
        <w:jc w:val="right"/>
        <w:rPr>
          <w:rFonts w:ascii="Arial" w:hAnsi="Arial" w:cs="Arial"/>
          <w:sz w:val="24"/>
          <w:szCs w:val="24"/>
        </w:rPr>
      </w:pPr>
      <w:r>
        <w:rPr>
          <w:rFonts w:cs="Arial" w:ascii="Arial" w:hAnsi="Arial"/>
          <w:sz w:val="24"/>
          <w:szCs w:val="24"/>
        </w:rPr>
        <w:t>к Регламенту</w:t>
      </w:r>
    </w:p>
    <w:p>
      <w:pPr>
        <w:pStyle w:val="ConsPlusNormal"/>
        <w:jc w:val="both"/>
        <w:rPr>
          <w:rFonts w:ascii="Arial" w:hAnsi="Arial" w:cs="Arial"/>
          <w:sz w:val="24"/>
          <w:szCs w:val="24"/>
        </w:rPr>
      </w:pPr>
      <w:r>
        <w:rPr>
          <w:rFonts w:cs="Arial" w:ascii="Arial" w:hAnsi="Arial"/>
          <w:sz w:val="24"/>
          <w:szCs w:val="24"/>
        </w:rPr>
      </w:r>
    </w:p>
    <w:p>
      <w:pPr>
        <w:pStyle w:val="ConsPlusTitle"/>
        <w:jc w:val="center"/>
        <w:rPr>
          <w:rFonts w:ascii="Arial" w:hAnsi="Arial" w:cs="Arial"/>
          <w:sz w:val="24"/>
          <w:szCs w:val="24"/>
        </w:rPr>
      </w:pPr>
      <w:r>
        <w:rPr>
          <w:rFonts w:cs="Arial" w:ascii="Arial" w:hAnsi="Arial"/>
          <w:sz w:val="24"/>
          <w:szCs w:val="24"/>
        </w:rPr>
        <w:t>БЛОК-СХЕМА</w:t>
      </w:r>
    </w:p>
    <w:p>
      <w:pPr>
        <w:pStyle w:val="ConsPlusTitle"/>
        <w:jc w:val="center"/>
        <w:rPr>
          <w:rFonts w:ascii="Arial" w:hAnsi="Arial" w:cs="Arial"/>
          <w:sz w:val="24"/>
          <w:szCs w:val="24"/>
        </w:rPr>
      </w:pPr>
      <w:r>
        <w:rPr>
          <w:rFonts w:cs="Arial" w:ascii="Arial" w:hAnsi="Arial"/>
          <w:sz w:val="24"/>
          <w:szCs w:val="24"/>
        </w:rPr>
        <w:t>ПРЕДОСТАВЛЕНИЯ МУНИЦИПАЛЬНОЙ УСЛУГИ ПО ВЫДАЧЕ ВЫПИСКИ</w:t>
      </w:r>
    </w:p>
    <w:p>
      <w:pPr>
        <w:pStyle w:val="ConsPlusTitle"/>
        <w:jc w:val="center"/>
        <w:rPr>
          <w:rFonts w:ascii="Arial" w:hAnsi="Arial" w:cs="Arial"/>
          <w:sz w:val="24"/>
          <w:szCs w:val="24"/>
        </w:rPr>
      </w:pPr>
      <w:r>
        <w:rPr>
          <w:rFonts w:cs="Arial" w:ascii="Arial" w:hAnsi="Arial"/>
          <w:sz w:val="24"/>
          <w:szCs w:val="24"/>
        </w:rPr>
        <w:t>ИЗ ПОХОЗЯЙСТВЕННОЙ КНИГИ</w:t>
      </w:r>
    </w:p>
    <w:p>
      <w:pPr>
        <w:pStyle w:val="ConsPlusNormal"/>
        <w:jc w:val="both"/>
        <w:rPr>
          <w:rFonts w:ascii="Arial" w:hAnsi="Arial" w:cs="Arial"/>
          <w:sz w:val="24"/>
          <w:szCs w:val="24"/>
        </w:rPr>
      </w:pPr>
      <w:r>
        <w:rPr>
          <w:rFonts w:cs="Arial" w:ascii="Arial" w:hAnsi="Arial"/>
          <w:sz w:val="24"/>
          <w:szCs w:val="24"/>
        </w:rPr>
      </w:r>
    </w:p>
    <w:p>
      <w:pPr>
        <w:pStyle w:val="ConsPlusNormal"/>
        <w:ind w:firstLine="540"/>
        <w:jc w:val="both"/>
        <w:rPr>
          <w:rFonts w:ascii="Arial" w:hAnsi="Arial" w:cs="Arial"/>
          <w:sz w:val="24"/>
          <w:szCs w:val="24"/>
        </w:rPr>
      </w:pPr>
      <w:r>
        <w:rPr>
          <w:rFonts w:cs="Arial" w:ascii="Arial" w:hAnsi="Arial"/>
          <w:sz w:val="24"/>
          <w:szCs w:val="24"/>
        </w:rPr>
        <w:t xml:space="preserve">Исключен. - </w:t>
      </w:r>
      <w:hyperlink r:id="rId182">
        <w:r>
          <w:rPr>
            <w:rFonts w:cs="Arial" w:ascii="Arial" w:hAnsi="Arial"/>
            <w:color w:val="0000FF"/>
            <w:sz w:val="24"/>
            <w:szCs w:val="24"/>
          </w:rPr>
          <w:t>Постановление</w:t>
        </w:r>
      </w:hyperlink>
      <w:r>
        <w:rPr>
          <w:rFonts w:cs="Arial" w:ascii="Arial" w:hAnsi="Arial"/>
          <w:sz w:val="24"/>
          <w:szCs w:val="24"/>
        </w:rPr>
        <w:t xml:space="preserve"> Администрации города Тюмени от 15.04.2019 N 50-пк.</w:t>
      </w:r>
    </w:p>
    <w:p>
      <w:pPr>
        <w:pStyle w:val="ConsPlusNormal"/>
        <w:jc w:val="both"/>
        <w:rPr>
          <w:rFonts w:ascii="Arial" w:hAnsi="Arial" w:cs="Arial"/>
          <w:sz w:val="24"/>
          <w:szCs w:val="24"/>
        </w:rPr>
      </w:pPr>
      <w:r>
        <w:rPr>
          <w:rFonts w:cs="Arial" w:ascii="Arial" w:hAnsi="Arial"/>
          <w:sz w:val="24"/>
          <w:szCs w:val="24"/>
        </w:rPr>
      </w:r>
    </w:p>
    <w:p>
      <w:pPr>
        <w:pStyle w:val="ConsPlusNormal"/>
        <w:jc w:val="both"/>
        <w:rPr>
          <w:rFonts w:ascii="Arial" w:hAnsi="Arial" w:cs="Arial"/>
          <w:sz w:val="24"/>
          <w:szCs w:val="24"/>
        </w:rPr>
      </w:pPr>
      <w:r>
        <w:rPr>
          <w:rFonts w:cs="Arial" w:ascii="Arial" w:hAnsi="Arial"/>
          <w:sz w:val="24"/>
          <w:szCs w:val="24"/>
        </w:rPr>
      </w:r>
    </w:p>
    <w:p>
      <w:pPr>
        <w:pStyle w:val="ConsPlusNormal"/>
        <w:pBdr>
          <w:bottom w:val="single" w:sz="6" w:space="0" w:color="000000"/>
        </w:pBdr>
        <w:spacing w:before="100" w:after="100"/>
        <w:jc w:val="both"/>
        <w:rPr>
          <w:rFonts w:ascii="Arial" w:hAnsi="Arial" w:cs="Arial"/>
          <w:sz w:val="24"/>
          <w:szCs w:val="24"/>
        </w:rPr>
      </w:pPr>
      <w:r>
        <w:rPr>
          <w:rFonts w:cs="Arial" w:ascii="Arial" w:hAnsi="Arial"/>
          <w:sz w:val="24"/>
          <w:szCs w:val="24"/>
        </w:rPr>
      </w:r>
    </w:p>
    <w:p>
      <w:pPr>
        <w:pStyle w:val="Normal"/>
        <w:spacing w:before="0" w:after="200"/>
        <w:rPr/>
      </w:pPr>
      <w:r>
        <w:rPr/>
      </w:r>
    </w:p>
    <w:sectPr>
      <w:type w:val="nextPage"/>
      <w:pgSz w:w="11906" w:h="16838"/>
      <w:pgMar w:left="1701" w:right="850" w:gutter="0" w:header="0" w:top="1134" w:footer="0" w:bottom="1134"/>
      <w:pgNumType w:fmt="decimal"/>
      <w:formProt w:val="false"/>
      <w:titlePg/>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ahoma">
    <w:charset w:val="cc"/>
    <w:family w:val="roman"/>
    <w:pitch w:val="variable"/>
  </w:font>
  <w:font w:name="Liberation Sans">
    <w:altName w:val="Arial"/>
    <w:charset w:val="cc"/>
    <w:family w:val="roman"/>
    <w:pitch w:val="variable"/>
  </w:font>
  <w:font w:name="Courier New">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70"/>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customStyle="1">
    <w:name w:val="Текст выноски Знак"/>
    <w:basedOn w:val="DefaultParagraphFont"/>
    <w:link w:val="BalloonText"/>
    <w:uiPriority w:val="99"/>
    <w:semiHidden/>
    <w:qFormat/>
    <w:rsid w:val="00be56a4"/>
    <w:rPr>
      <w:rFonts w:ascii="Tahoma" w:hAnsi="Tahoma" w:cs="Tahoma"/>
      <w:sz w:val="16"/>
      <w:szCs w:val="16"/>
    </w:rPr>
  </w:style>
  <w:style w:type="character" w:styleId="Hyperlink">
    <w:name w:val="Hyperlink"/>
    <w:rPr>
      <w:color w:val="000080"/>
      <w:u w:val="single"/>
    </w:rPr>
  </w:style>
  <w:style w:type="paragraph" w:styleId="Style15">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6">
    <w:name w:val="Указатель"/>
    <w:basedOn w:val="Normal"/>
    <w:qFormat/>
    <w:pPr>
      <w:suppressLineNumbers/>
    </w:pPr>
    <w:rPr>
      <w:rFonts w:cs="Arial"/>
    </w:rPr>
  </w:style>
  <w:style w:type="paragraph" w:styleId="ConsPlusNormal" w:customStyle="1">
    <w:name w:val="ConsPlusNormal"/>
    <w:qFormat/>
    <w:rsid w:val="00be56a4"/>
    <w:pPr>
      <w:widowControl w:val="false"/>
      <w:suppressAutoHyphens w:val="true"/>
      <w:bidi w:val="0"/>
      <w:spacing w:lineRule="auto" w:line="240" w:before="0" w:after="0"/>
      <w:jc w:val="left"/>
    </w:pPr>
    <w:rPr>
      <w:rFonts w:ascii="Calibri" w:hAnsi="Calibri" w:eastAsia="" w:cs="Calibri" w:eastAsiaTheme="minorEastAsia"/>
      <w:color w:val="auto"/>
      <w:kern w:val="0"/>
      <w:sz w:val="22"/>
      <w:szCs w:val="22"/>
      <w:lang w:val="ru-RU" w:eastAsia="ru-RU" w:bidi="ar-SA"/>
    </w:rPr>
  </w:style>
  <w:style w:type="paragraph" w:styleId="ConsPlusNonformat" w:customStyle="1">
    <w:name w:val="ConsPlusNonformat"/>
    <w:qFormat/>
    <w:rsid w:val="00be56a4"/>
    <w:pPr>
      <w:widowControl w:val="false"/>
      <w:suppressAutoHyphens w:val="true"/>
      <w:bidi w:val="0"/>
      <w:spacing w:lineRule="auto" w:line="240" w:before="0" w:after="0"/>
      <w:jc w:val="left"/>
    </w:pPr>
    <w:rPr>
      <w:rFonts w:ascii="Courier New" w:hAnsi="Courier New" w:eastAsia="" w:cs="Courier New" w:eastAsiaTheme="minorEastAsia"/>
      <w:color w:val="auto"/>
      <w:kern w:val="0"/>
      <w:sz w:val="20"/>
      <w:szCs w:val="22"/>
      <w:lang w:val="ru-RU" w:eastAsia="ru-RU" w:bidi="ar-SA"/>
    </w:rPr>
  </w:style>
  <w:style w:type="paragraph" w:styleId="ConsPlusTitle" w:customStyle="1">
    <w:name w:val="ConsPlusTitle"/>
    <w:qFormat/>
    <w:rsid w:val="00be56a4"/>
    <w:pPr>
      <w:widowControl w:val="false"/>
      <w:suppressAutoHyphens w:val="true"/>
      <w:bidi w:val="0"/>
      <w:spacing w:lineRule="auto" w:line="240" w:before="0" w:after="0"/>
      <w:jc w:val="left"/>
    </w:pPr>
    <w:rPr>
      <w:rFonts w:ascii="Calibri" w:hAnsi="Calibri" w:eastAsia="" w:cs="Calibri" w:eastAsiaTheme="minorEastAsia"/>
      <w:b/>
      <w:color w:val="auto"/>
      <w:kern w:val="0"/>
      <w:sz w:val="22"/>
      <w:szCs w:val="22"/>
      <w:lang w:val="ru-RU" w:eastAsia="ru-RU" w:bidi="ar-SA"/>
    </w:rPr>
  </w:style>
  <w:style w:type="paragraph" w:styleId="ConsPlusCell" w:customStyle="1">
    <w:name w:val="ConsPlusCell"/>
    <w:qFormat/>
    <w:rsid w:val="00be56a4"/>
    <w:pPr>
      <w:widowControl w:val="false"/>
      <w:suppressAutoHyphens w:val="true"/>
      <w:bidi w:val="0"/>
      <w:spacing w:lineRule="auto" w:line="240" w:before="0" w:after="0"/>
      <w:jc w:val="left"/>
    </w:pPr>
    <w:rPr>
      <w:rFonts w:ascii="Courier New" w:hAnsi="Courier New" w:eastAsia="" w:cs="Courier New" w:eastAsiaTheme="minorEastAsia"/>
      <w:color w:val="auto"/>
      <w:kern w:val="0"/>
      <w:sz w:val="20"/>
      <w:szCs w:val="22"/>
      <w:lang w:val="ru-RU" w:eastAsia="ru-RU" w:bidi="ar-SA"/>
    </w:rPr>
  </w:style>
  <w:style w:type="paragraph" w:styleId="ConsPlusDocList" w:customStyle="1">
    <w:name w:val="ConsPlusDocList"/>
    <w:qFormat/>
    <w:rsid w:val="00be56a4"/>
    <w:pPr>
      <w:widowControl w:val="false"/>
      <w:suppressAutoHyphens w:val="true"/>
      <w:bidi w:val="0"/>
      <w:spacing w:lineRule="auto" w:line="240" w:before="0" w:after="0"/>
      <w:jc w:val="left"/>
    </w:pPr>
    <w:rPr>
      <w:rFonts w:ascii="Calibri" w:hAnsi="Calibri" w:eastAsia="" w:cs="Calibri" w:eastAsiaTheme="minorEastAsia"/>
      <w:color w:val="auto"/>
      <w:kern w:val="0"/>
      <w:sz w:val="22"/>
      <w:szCs w:val="22"/>
      <w:lang w:val="ru-RU" w:eastAsia="ru-RU" w:bidi="ar-SA"/>
    </w:rPr>
  </w:style>
  <w:style w:type="paragraph" w:styleId="ConsPlusTitlePage" w:customStyle="1">
    <w:name w:val="ConsPlusTitlePage"/>
    <w:qFormat/>
    <w:rsid w:val="00be56a4"/>
    <w:pPr>
      <w:widowControl w:val="false"/>
      <w:suppressAutoHyphens w:val="true"/>
      <w:bidi w:val="0"/>
      <w:spacing w:lineRule="auto" w:line="240" w:before="0" w:after="0"/>
      <w:jc w:val="left"/>
    </w:pPr>
    <w:rPr>
      <w:rFonts w:ascii="Tahoma" w:hAnsi="Tahoma" w:eastAsia="" w:cs="Tahoma" w:eastAsiaTheme="minorEastAsia"/>
      <w:color w:val="auto"/>
      <w:kern w:val="0"/>
      <w:sz w:val="20"/>
      <w:szCs w:val="22"/>
      <w:lang w:val="ru-RU" w:eastAsia="ru-RU" w:bidi="ar-SA"/>
    </w:rPr>
  </w:style>
  <w:style w:type="paragraph" w:styleId="ConsPlusJurTerm" w:customStyle="1">
    <w:name w:val="ConsPlusJurTerm"/>
    <w:qFormat/>
    <w:rsid w:val="00be56a4"/>
    <w:pPr>
      <w:widowControl w:val="false"/>
      <w:suppressAutoHyphens w:val="true"/>
      <w:bidi w:val="0"/>
      <w:spacing w:lineRule="auto" w:line="240" w:before="0" w:after="0"/>
      <w:jc w:val="left"/>
    </w:pPr>
    <w:rPr>
      <w:rFonts w:ascii="Tahoma" w:hAnsi="Tahoma" w:eastAsia="" w:cs="Tahoma" w:eastAsiaTheme="minorEastAsia"/>
      <w:color w:val="auto"/>
      <w:kern w:val="0"/>
      <w:sz w:val="26"/>
      <w:szCs w:val="22"/>
      <w:lang w:val="ru-RU" w:eastAsia="ru-RU" w:bidi="ar-SA"/>
    </w:rPr>
  </w:style>
  <w:style w:type="paragraph" w:styleId="ConsPlusTextList" w:customStyle="1">
    <w:name w:val="ConsPlusTextList"/>
    <w:qFormat/>
    <w:rsid w:val="00be56a4"/>
    <w:pPr>
      <w:widowControl w:val="false"/>
      <w:suppressAutoHyphens w:val="true"/>
      <w:bidi w:val="0"/>
      <w:spacing w:lineRule="auto" w:line="240" w:before="0" w:after="0"/>
      <w:jc w:val="left"/>
    </w:pPr>
    <w:rPr>
      <w:rFonts w:ascii="Arial" w:hAnsi="Arial" w:eastAsia="" w:cs="Arial" w:eastAsiaTheme="minorEastAsia"/>
      <w:color w:val="auto"/>
      <w:kern w:val="0"/>
      <w:sz w:val="20"/>
      <w:szCs w:val="22"/>
      <w:lang w:val="ru-RU" w:eastAsia="ru-RU" w:bidi="ar-SA"/>
    </w:rPr>
  </w:style>
  <w:style w:type="paragraph" w:styleId="BalloonText">
    <w:name w:val="Balloon Text"/>
    <w:basedOn w:val="Normal"/>
    <w:link w:val="Style14"/>
    <w:uiPriority w:val="99"/>
    <w:semiHidden/>
    <w:unhideWhenUsed/>
    <w:qFormat/>
    <w:rsid w:val="00be56a4"/>
    <w:pPr>
      <w:spacing w:lineRule="auto" w:line="240" w:before="0" w:after="0"/>
    </w:pPr>
    <w:rPr>
      <w:rFonts w:ascii="Tahoma" w:hAnsi="Tahoma" w:cs="Tahoma"/>
      <w:sz w:val="16"/>
      <w:szCs w:val="16"/>
    </w:rPr>
  </w:style>
  <w:style w:type="paragraph" w:styleId="Style17">
    <w:name w:val="Содержимое таблицы"/>
    <w:basedOn w:val="Normal"/>
    <w:qFormat/>
    <w:pPr>
      <w:widowControl w:val="false"/>
      <w:suppressLineNumbers/>
    </w:pPr>
    <w:rPr/>
  </w:style>
  <w:style w:type="paragraph" w:styleId="Style18">
    <w:name w:val="Заголовок таблицы"/>
    <w:basedOn w:val="Style17"/>
    <w:qFormat/>
    <w:pPr>
      <w:suppressLineNumbers/>
      <w:jc w:val="center"/>
    </w:pPr>
    <w:rPr>
      <w:b/>
      <w:bCs/>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login.consultant.ru/link/?req=doc&amp;base=RLAW026&amp;n=73464&amp;dst=100005" TargetMode="External"/><Relationship Id="rId3" Type="http://schemas.openxmlformats.org/officeDocument/2006/relationships/hyperlink" Target="https://login.consultant.ru/link/?req=doc&amp;base=RLAW026&amp;n=77544&amp;dst=100005" TargetMode="External"/><Relationship Id="rId4" Type="http://schemas.openxmlformats.org/officeDocument/2006/relationships/hyperlink" Target="https://login.consultant.ru/link/?req=doc&amp;base=RLAW026&amp;n=194945&amp;dst=100148" TargetMode="External"/><Relationship Id="rId5" Type="http://schemas.openxmlformats.org/officeDocument/2006/relationships/hyperlink" Target="https://login.consultant.ru/link/?req=doc&amp;base=RLAW026&amp;n=165526&amp;dst=100015" TargetMode="External"/><Relationship Id="rId6" Type="http://schemas.openxmlformats.org/officeDocument/2006/relationships/hyperlink" Target="https://login.consultant.ru/link/?req=doc&amp;base=RLAW026&amp;n=165527&amp;dst=100111" TargetMode="External"/><Relationship Id="rId7" Type="http://schemas.openxmlformats.org/officeDocument/2006/relationships/hyperlink" Target="https://login.consultant.ru/link/?req=doc&amp;base=RLAW026&amp;n=145394&amp;dst=100019" TargetMode="External"/><Relationship Id="rId8" Type="http://schemas.openxmlformats.org/officeDocument/2006/relationships/hyperlink" Target="https://login.consultant.ru/link/?req=doc&amp;base=RLAW026&amp;n=165528&amp;dst=100061" TargetMode="External"/><Relationship Id="rId9" Type="http://schemas.openxmlformats.org/officeDocument/2006/relationships/hyperlink" Target="https://login.consultant.ru/link/?req=doc&amp;base=RLAW026&amp;n=111275&amp;dst=100005" TargetMode="External"/><Relationship Id="rId10" Type="http://schemas.openxmlformats.org/officeDocument/2006/relationships/hyperlink" Target="https://login.consultant.ru/link/?req=doc&amp;base=RLAW026&amp;n=220785&amp;dst=100143" TargetMode="External"/><Relationship Id="rId11" Type="http://schemas.openxmlformats.org/officeDocument/2006/relationships/hyperlink" Target="https://login.consultant.ru/link/?req=doc&amp;base=RLAW026&amp;n=199893&amp;dst=100039" TargetMode="External"/><Relationship Id="rId12" Type="http://schemas.openxmlformats.org/officeDocument/2006/relationships/hyperlink" Target="https://login.consultant.ru/link/?req=doc&amp;base=RLAW026&amp;n=165532&amp;dst=100036" TargetMode="External"/><Relationship Id="rId13" Type="http://schemas.openxmlformats.org/officeDocument/2006/relationships/hyperlink" Target="https://login.consultant.ru/link/?req=doc&amp;base=RLAW026&amp;n=220786&amp;dst=100062" TargetMode="External"/><Relationship Id="rId14" Type="http://schemas.openxmlformats.org/officeDocument/2006/relationships/hyperlink" Target="https://login.consultant.ru/link/?req=doc&amp;base=RLAW026&amp;n=194952&amp;dst=100064" TargetMode="External"/><Relationship Id="rId15" Type="http://schemas.openxmlformats.org/officeDocument/2006/relationships/hyperlink" Target="https://login.consultant.ru/link/?req=doc&amp;base=RLAW026&amp;n=165535&amp;dst=100195" TargetMode="External"/><Relationship Id="rId16" Type="http://schemas.openxmlformats.org/officeDocument/2006/relationships/hyperlink" Target="https://login.consultant.ru/link/?req=doc&amp;base=RLAW026&amp;n=220787&amp;dst=100053" TargetMode="External"/><Relationship Id="rId17" Type="http://schemas.openxmlformats.org/officeDocument/2006/relationships/hyperlink" Target="https://login.consultant.ru/link/?req=doc&amp;base=RLAW026&amp;n=161526&amp;dst=100005" TargetMode="External"/><Relationship Id="rId18" Type="http://schemas.openxmlformats.org/officeDocument/2006/relationships/hyperlink" Target="https://login.consultant.ru/link/?req=doc&amp;base=RLAW026&amp;n=176077&amp;dst=100005" TargetMode="External"/><Relationship Id="rId19" Type="http://schemas.openxmlformats.org/officeDocument/2006/relationships/hyperlink" Target="https://login.consultant.ru/link/?req=doc&amp;base=RLAW026&amp;n=178760&amp;dst=100005" TargetMode="External"/><Relationship Id="rId20" Type="http://schemas.openxmlformats.org/officeDocument/2006/relationships/hyperlink" Target="https://login.consultant.ru/link/?req=doc&amp;base=RLAW026&amp;n=183682&amp;dst=100005" TargetMode="External"/><Relationship Id="rId21" Type="http://schemas.openxmlformats.org/officeDocument/2006/relationships/hyperlink" Target="https://login.consultant.ru/link/?req=doc&amp;base=RLAW026&amp;n=193030&amp;dst=100005" TargetMode="External"/><Relationship Id="rId22" Type="http://schemas.openxmlformats.org/officeDocument/2006/relationships/hyperlink" Target="https://login.consultant.ru/link/?req=doc&amp;base=RLAW026&amp;n=203140&amp;dst=100005" TargetMode="External"/><Relationship Id="rId23" Type="http://schemas.openxmlformats.org/officeDocument/2006/relationships/hyperlink" Target="https://login.consultant.ru/link/?req=doc&amp;base=RLAW026&amp;n=211686&amp;dst=100005" TargetMode="External"/><Relationship Id="rId24" Type="http://schemas.openxmlformats.org/officeDocument/2006/relationships/hyperlink" Target="https://login.consultant.ru/link/?req=doc&amp;base=RLAW026&amp;n=220316&amp;dst=100005" TargetMode="External"/><Relationship Id="rId25" Type="http://schemas.openxmlformats.org/officeDocument/2006/relationships/hyperlink" Target="https://login.consultant.ru/link/?req=doc&amp;base=LAW&amp;n=480453&amp;dst=100094" TargetMode="External"/><Relationship Id="rId26" Type="http://schemas.openxmlformats.org/officeDocument/2006/relationships/hyperlink" Target="https://login.consultant.ru/link/?req=doc&amp;base=RLAW026&amp;n=215776&amp;dst=101344" TargetMode="External"/><Relationship Id="rId27" Type="http://schemas.openxmlformats.org/officeDocument/2006/relationships/hyperlink" Target="https://login.consultant.ru/link/?req=doc&amp;base=RLAW026&amp;n=165535&amp;dst=100196" TargetMode="External"/><Relationship Id="rId28" Type="http://schemas.openxmlformats.org/officeDocument/2006/relationships/hyperlink" Target="https://login.consultant.ru/link/?req=doc&amp;base=RLAW026&amp;n=176077&amp;dst=100006" TargetMode="External"/><Relationship Id="rId29" Type="http://schemas.openxmlformats.org/officeDocument/2006/relationships/hyperlink" Target="https://login.consultant.ru/link/?req=doc&amp;base=RLAW026&amp;n=178760&amp;dst=100006" TargetMode="External"/><Relationship Id="rId30" Type="http://schemas.openxmlformats.org/officeDocument/2006/relationships/hyperlink" Target="https://login.consultant.ru/link/?req=doc&amp;base=LAW&amp;n=436358" TargetMode="External"/><Relationship Id="rId31" Type="http://schemas.openxmlformats.org/officeDocument/2006/relationships/hyperlink" Target="https://login.consultant.ru/link/?req=doc&amp;base=RLAW026&amp;n=176077&amp;dst=100007" TargetMode="External"/><Relationship Id="rId32" Type="http://schemas.openxmlformats.org/officeDocument/2006/relationships/hyperlink" Target="https://login.consultant.ru/link/?req=doc&amp;base=RLAW026&amp;n=111275&amp;dst=100006" TargetMode="External"/><Relationship Id="rId33" Type="http://schemas.openxmlformats.org/officeDocument/2006/relationships/hyperlink" Target="https://login.consultant.ru/link/?req=doc&amp;base=RLAW026&amp;n=165535&amp;dst=100198" TargetMode="External"/><Relationship Id="rId34" Type="http://schemas.openxmlformats.org/officeDocument/2006/relationships/hyperlink" Target="https://login.consultant.ru/link/?req=doc&amp;base=RLAW026&amp;n=165532&amp;dst=100037" TargetMode="External"/><Relationship Id="rId35" Type="http://schemas.openxmlformats.org/officeDocument/2006/relationships/hyperlink" Target="https://login.consultant.ru/link/?req=doc&amp;base=RLAW026&amp;n=111275&amp;dst=100007" TargetMode="External"/><Relationship Id="rId36" Type="http://schemas.openxmlformats.org/officeDocument/2006/relationships/hyperlink" Target="https://login.consultant.ru/link/?req=doc&amp;base=RLAW026&amp;n=220785&amp;dst=100144" TargetMode="External"/><Relationship Id="rId37" Type="http://schemas.openxmlformats.org/officeDocument/2006/relationships/hyperlink" Target="https://login.consultant.ru/link/?req=doc&amp;base=RLAW026&amp;n=199893&amp;dst=100040" TargetMode="External"/><Relationship Id="rId38" Type="http://schemas.openxmlformats.org/officeDocument/2006/relationships/hyperlink" Target="https://login.consultant.ru/link/?req=doc&amp;base=RLAW026&amp;n=165532&amp;dst=100037" TargetMode="External"/><Relationship Id="rId39" Type="http://schemas.openxmlformats.org/officeDocument/2006/relationships/hyperlink" Target="https://login.consultant.ru/link/?req=doc&amp;base=RLAW026&amp;n=220786&amp;dst=100063" TargetMode="External"/><Relationship Id="rId40" Type="http://schemas.openxmlformats.org/officeDocument/2006/relationships/hyperlink" Target="https://login.consultant.ru/link/?req=doc&amp;base=RLAW026&amp;n=194952&amp;dst=100065" TargetMode="External"/><Relationship Id="rId41" Type="http://schemas.openxmlformats.org/officeDocument/2006/relationships/hyperlink" Target="https://login.consultant.ru/link/?req=doc&amp;base=RLAW026&amp;n=165535&amp;dst=100199" TargetMode="External"/><Relationship Id="rId42" Type="http://schemas.openxmlformats.org/officeDocument/2006/relationships/hyperlink" Target="https://login.consultant.ru/link/?req=doc&amp;base=RLAW026&amp;n=220787&amp;dst=100054" TargetMode="External"/><Relationship Id="rId43" Type="http://schemas.openxmlformats.org/officeDocument/2006/relationships/hyperlink" Target="https://login.consultant.ru/link/?req=doc&amp;base=RLAW026&amp;n=161526&amp;dst=100006" TargetMode="External"/><Relationship Id="rId44" Type="http://schemas.openxmlformats.org/officeDocument/2006/relationships/hyperlink" Target="https://login.consultant.ru/link/?req=doc&amp;base=RLAW026&amp;n=176077&amp;dst=100009" TargetMode="External"/><Relationship Id="rId45" Type="http://schemas.openxmlformats.org/officeDocument/2006/relationships/hyperlink" Target="https://login.consultant.ru/link/?req=doc&amp;base=RLAW026&amp;n=178760&amp;dst=100006" TargetMode="External"/><Relationship Id="rId46" Type="http://schemas.openxmlformats.org/officeDocument/2006/relationships/hyperlink" Target="https://login.consultant.ru/link/?req=doc&amp;base=RLAW026&amp;n=183682&amp;dst=100006" TargetMode="External"/><Relationship Id="rId47" Type="http://schemas.openxmlformats.org/officeDocument/2006/relationships/hyperlink" Target="https://login.consultant.ru/link/?req=doc&amp;base=RLAW026&amp;n=193030&amp;dst=100006" TargetMode="External"/><Relationship Id="rId48" Type="http://schemas.openxmlformats.org/officeDocument/2006/relationships/hyperlink" Target="https://login.consultant.ru/link/?req=doc&amp;base=RLAW026&amp;n=203140&amp;dst=100006" TargetMode="External"/><Relationship Id="rId49" Type="http://schemas.openxmlformats.org/officeDocument/2006/relationships/hyperlink" Target="https://login.consultant.ru/link/?req=doc&amp;base=RLAW026&amp;n=211686&amp;dst=100006" TargetMode="External"/><Relationship Id="rId50" Type="http://schemas.openxmlformats.org/officeDocument/2006/relationships/hyperlink" Target="https://login.consultant.ru/link/?req=doc&amp;base=RLAW026&amp;n=220316&amp;dst=100006" TargetMode="External"/><Relationship Id="rId51" Type="http://schemas.openxmlformats.org/officeDocument/2006/relationships/hyperlink" Target="https://login.consultant.ru/link/?req=doc&amp;base=RLAW026&amp;n=178760&amp;dst=100006" TargetMode="External"/><Relationship Id="rId52" Type="http://schemas.openxmlformats.org/officeDocument/2006/relationships/hyperlink" Target="https://login.consultant.ru/link/?req=doc&amp;base=RLAW026&amp;n=165532&amp;dst=100038" TargetMode="External"/><Relationship Id="rId53" Type="http://schemas.openxmlformats.org/officeDocument/2006/relationships/hyperlink" Target="https://login.consultant.ru/link/?req=doc&amp;base=RLAW026&amp;n=211686&amp;dst=100006" TargetMode="External"/><Relationship Id="rId54" Type="http://schemas.openxmlformats.org/officeDocument/2006/relationships/hyperlink" Target="https://login.consultant.ru/link/?req=doc&amp;base=LAW&amp;n=471068" TargetMode="External"/><Relationship Id="rId55" Type="http://schemas.openxmlformats.org/officeDocument/2006/relationships/hyperlink" Target="https://login.consultant.ru/link/?req=doc&amp;base=RLAW026&amp;n=165532&amp;dst=100039" TargetMode="External"/><Relationship Id="rId56" Type="http://schemas.openxmlformats.org/officeDocument/2006/relationships/hyperlink" Target="https://login.consultant.ru/link/?req=doc&amp;base=RLAW026&amp;n=206407" TargetMode="External"/><Relationship Id="rId57" Type="http://schemas.openxmlformats.org/officeDocument/2006/relationships/hyperlink" Target="https://login.consultant.ru/link/?req=doc&amp;base=RLAW026&amp;n=165535&amp;dst=100199" TargetMode="External"/><Relationship Id="rId58" Type="http://schemas.openxmlformats.org/officeDocument/2006/relationships/hyperlink" Target="https://login.consultant.ru/link/?req=doc&amp;base=RLAW026&amp;n=203140&amp;dst=100006" TargetMode="External"/><Relationship Id="rId59" Type="http://schemas.openxmlformats.org/officeDocument/2006/relationships/hyperlink" Target="https://login.consultant.ru/link/?req=doc&amp;base=RLAW026&amp;n=211686&amp;dst=100007" TargetMode="External"/><Relationship Id="rId60" Type="http://schemas.openxmlformats.org/officeDocument/2006/relationships/hyperlink" Target="https://login.consultant.ru/link/?req=doc&amp;base=RLAW026&amp;n=220316&amp;dst=100006" TargetMode="External"/><Relationship Id="rId61" Type="http://schemas.openxmlformats.org/officeDocument/2006/relationships/hyperlink" Target="https://login.consultant.ru/link/?req=doc&amp;base=RLAW026&amp;n=203140&amp;dst=100007" TargetMode="External"/><Relationship Id="rId62" Type="http://schemas.openxmlformats.org/officeDocument/2006/relationships/hyperlink" Target="https://login.consultant.ru/link/?req=doc&amp;base=RLAW026&amp;n=165532&amp;dst=100040" TargetMode="External"/><Relationship Id="rId63" Type="http://schemas.openxmlformats.org/officeDocument/2006/relationships/hyperlink" Target="https://login.consultant.ru/link/?req=doc&amp;base=RLAW026&amp;n=161526&amp;dst=100006" TargetMode="External"/><Relationship Id="rId64" Type="http://schemas.openxmlformats.org/officeDocument/2006/relationships/hyperlink" Target="https://login.consultant.ru/link/?req=doc&amp;base=RLAW026&amp;n=211686&amp;dst=100008" TargetMode="External"/><Relationship Id="rId65" Type="http://schemas.openxmlformats.org/officeDocument/2006/relationships/hyperlink" Target="https://login.consultant.ru/link/?req=doc&amp;base=RLAW026&amp;n=165535&amp;dst=100201" TargetMode="External"/><Relationship Id="rId66" Type="http://schemas.openxmlformats.org/officeDocument/2006/relationships/hyperlink" Target="https://login.consultant.ru/link/?req=doc&amp;base=RLAW026&amp;n=211686&amp;dst=100010" TargetMode="External"/><Relationship Id="rId67" Type="http://schemas.openxmlformats.org/officeDocument/2006/relationships/hyperlink" Target="https://login.consultant.ru/link/?req=doc&amp;base=RLAW026&amp;n=206407" TargetMode="External"/><Relationship Id="rId68" Type="http://schemas.openxmlformats.org/officeDocument/2006/relationships/hyperlink" Target="https://login.consultant.ru/link/?req=doc&amp;base=RLAW026&amp;n=165535&amp;dst=100202" TargetMode="External"/><Relationship Id="rId69" Type="http://schemas.openxmlformats.org/officeDocument/2006/relationships/hyperlink" Target="https://login.consultant.ru/link/?req=doc&amp;base=RLAW026&amp;n=211686&amp;dst=100007" TargetMode="External"/><Relationship Id="rId70" Type="http://schemas.openxmlformats.org/officeDocument/2006/relationships/hyperlink" Target="https://login.consultant.ru/link/?req=doc&amp;base=RLAW026&amp;n=220316&amp;dst=100006" TargetMode="External"/><Relationship Id="rId71" Type="http://schemas.openxmlformats.org/officeDocument/2006/relationships/hyperlink" Target="https://login.consultant.ru/link/?req=doc&amp;base=RLAW026&amp;n=165535&amp;dst=100204" TargetMode="External"/><Relationship Id="rId72" Type="http://schemas.openxmlformats.org/officeDocument/2006/relationships/hyperlink" Target="https://login.consultant.ru/link/?req=doc&amp;base=RLAW026&amp;n=203140&amp;dst=100009" TargetMode="External"/><Relationship Id="rId73" Type="http://schemas.openxmlformats.org/officeDocument/2006/relationships/hyperlink" Target="https://login.consultant.ru/link/?req=doc&amp;base=RLAW026&amp;n=211686&amp;dst=100011" TargetMode="External"/><Relationship Id="rId74" Type="http://schemas.openxmlformats.org/officeDocument/2006/relationships/hyperlink" Target="https://login.consultant.ru/link/?req=doc&amp;base=RLAW026&amp;n=220316&amp;dst=100007" TargetMode="External"/><Relationship Id="rId75" Type="http://schemas.openxmlformats.org/officeDocument/2006/relationships/hyperlink" Target="https://login.consultant.ru/link/?req=doc&amp;base=RLAW026&amp;n=161526&amp;dst=100007" TargetMode="External"/><Relationship Id="rId76" Type="http://schemas.openxmlformats.org/officeDocument/2006/relationships/hyperlink" Target="https://login.consultant.ru/link/?req=doc&amp;base=RLAW026&amp;n=176077&amp;dst=100009" TargetMode="External"/><Relationship Id="rId77" Type="http://schemas.openxmlformats.org/officeDocument/2006/relationships/hyperlink" Target="https://login.consultant.ru/link/?req=doc&amp;base=RLAW026&amp;n=203140&amp;dst=100010" TargetMode="External"/><Relationship Id="rId78" Type="http://schemas.openxmlformats.org/officeDocument/2006/relationships/hyperlink" Target="https://login.consultant.ru/link/?req=doc&amp;base=RLAW026&amp;n=211686&amp;dst=100013" TargetMode="External"/><Relationship Id="rId79" Type="http://schemas.openxmlformats.org/officeDocument/2006/relationships/hyperlink" Target="https://login.consultant.ru/link/?req=doc&amp;base=RLAW026&amp;n=161526&amp;dst=100008" TargetMode="External"/><Relationship Id="rId80" Type="http://schemas.openxmlformats.org/officeDocument/2006/relationships/hyperlink" Target="https://login.consultant.ru/link/?req=doc&amp;base=RLAW026&amp;n=220316&amp;dst=100008" TargetMode="External"/><Relationship Id="rId81" Type="http://schemas.openxmlformats.org/officeDocument/2006/relationships/hyperlink" Target="https://login.consultant.ru/link/?req=doc&amp;base=RLAW026&amp;n=211686&amp;dst=100014" TargetMode="External"/><Relationship Id="rId82" Type="http://schemas.openxmlformats.org/officeDocument/2006/relationships/hyperlink" Target="https://login.consultant.ru/link/?req=doc&amp;base=RLAW026&amp;n=220316&amp;dst=100008" TargetMode="External"/><Relationship Id="rId83" Type="http://schemas.openxmlformats.org/officeDocument/2006/relationships/hyperlink" Target="https://login.consultant.ru/link/?req=doc&amp;base=RLAW026&amp;n=161526&amp;dst=100010" TargetMode="External"/><Relationship Id="rId84" Type="http://schemas.openxmlformats.org/officeDocument/2006/relationships/hyperlink" Target="https://login.consultant.ru/link/?req=doc&amp;base=RLAW026&amp;n=203140&amp;dst=100011" TargetMode="External"/><Relationship Id="rId85" Type="http://schemas.openxmlformats.org/officeDocument/2006/relationships/hyperlink" Target="https://login.consultant.ru/link/?req=doc&amp;base=RLAW026&amp;n=211686&amp;dst=100012" TargetMode="External"/><Relationship Id="rId86" Type="http://schemas.openxmlformats.org/officeDocument/2006/relationships/hyperlink" Target="https://login.consultant.ru/link/?req=doc&amp;base=RLAW026&amp;n=220316&amp;dst=100008" TargetMode="External"/><Relationship Id="rId87" Type="http://schemas.openxmlformats.org/officeDocument/2006/relationships/hyperlink" Target="https://login.consultant.ru/link/?req=doc&amp;base=RLAW026&amp;n=211686&amp;dst=100016" TargetMode="External"/><Relationship Id="rId88" Type="http://schemas.openxmlformats.org/officeDocument/2006/relationships/hyperlink" Target="https://login.consultant.ru/link/?req=doc&amp;base=RLAW026&amp;n=203140&amp;dst=100011" TargetMode="External"/><Relationship Id="rId89" Type="http://schemas.openxmlformats.org/officeDocument/2006/relationships/hyperlink" Target="https://login.consultant.ru/link/?req=doc&amp;base=RLAW026&amp;n=161526&amp;dst=100015" TargetMode="External"/><Relationship Id="rId90" Type="http://schemas.openxmlformats.org/officeDocument/2006/relationships/hyperlink" Target="https://login.consultant.ru/link/?req=doc&amp;base=RLAW026&amp;n=220316&amp;dst=100009" TargetMode="External"/><Relationship Id="rId91" Type="http://schemas.openxmlformats.org/officeDocument/2006/relationships/hyperlink" Target="https://login.consultant.ru/link/?req=doc&amp;base=LAW&amp;n=480453&amp;dst=359" TargetMode="External"/><Relationship Id="rId92" Type="http://schemas.openxmlformats.org/officeDocument/2006/relationships/hyperlink" Target="https://login.consultant.ru/link/?req=doc&amp;base=RLAW026&amp;n=220316&amp;dst=100014" TargetMode="External"/><Relationship Id="rId93" Type="http://schemas.openxmlformats.org/officeDocument/2006/relationships/hyperlink" Target="https://login.consultant.ru/link/?req=doc&amp;base=LAW&amp;n=468472&amp;dst=100088" TargetMode="External"/><Relationship Id="rId94" Type="http://schemas.openxmlformats.org/officeDocument/2006/relationships/hyperlink" Target="https://login.consultant.ru/link/?req=doc&amp;base=RLAW026&amp;n=220785&amp;dst=100144" TargetMode="External"/><Relationship Id="rId95" Type="http://schemas.openxmlformats.org/officeDocument/2006/relationships/hyperlink" Target="https://login.consultant.ru/link/?req=doc&amp;base=RLAW026&amp;n=203140&amp;dst=100013" TargetMode="External"/><Relationship Id="rId96" Type="http://schemas.openxmlformats.org/officeDocument/2006/relationships/hyperlink" Target="https://login.consultant.ru/link/?req=doc&amp;base=RLAW026&amp;n=161526&amp;dst=100025" TargetMode="External"/><Relationship Id="rId97" Type="http://schemas.openxmlformats.org/officeDocument/2006/relationships/hyperlink" Target="https://login.consultant.ru/link/?req=doc&amp;base=RLAW026&amp;n=220316&amp;dst=100018" TargetMode="External"/><Relationship Id="rId98" Type="http://schemas.openxmlformats.org/officeDocument/2006/relationships/hyperlink" Target="https://login.consultant.ru/link/?req=doc&amp;base=RLAW026&amp;n=161526&amp;dst=100027" TargetMode="External"/><Relationship Id="rId99" Type="http://schemas.openxmlformats.org/officeDocument/2006/relationships/hyperlink" Target="https://login.consultant.ru/link/?req=doc&amp;base=RLAW026&amp;n=220785&amp;dst=100147" TargetMode="External"/><Relationship Id="rId100" Type="http://schemas.openxmlformats.org/officeDocument/2006/relationships/hyperlink" Target="https://login.consultant.ru/link/?req=doc&amp;base=RLAW026&amp;n=211686&amp;dst=100012" TargetMode="External"/><Relationship Id="rId101" Type="http://schemas.openxmlformats.org/officeDocument/2006/relationships/hyperlink" Target="https://login.consultant.ru/link/?req=doc&amp;base=RLAW026&amp;n=220316&amp;dst=100019" TargetMode="External"/><Relationship Id="rId102" Type="http://schemas.openxmlformats.org/officeDocument/2006/relationships/hyperlink" Target="https://login.consultant.ru/link/?req=doc&amp;base=RLAW026&amp;n=211686&amp;dst=100013" TargetMode="External"/><Relationship Id="rId103" Type="http://schemas.openxmlformats.org/officeDocument/2006/relationships/hyperlink" Target="https://login.consultant.ru/link/?req=doc&amp;base=RLAW026&amp;n=203140&amp;dst=100015" TargetMode="External"/><Relationship Id="rId104" Type="http://schemas.openxmlformats.org/officeDocument/2006/relationships/hyperlink" Target="https://login.consultant.ru/link/?req=doc&amp;base=RLAW026&amp;n=220786&amp;dst=100063" TargetMode="External"/><Relationship Id="rId105" Type="http://schemas.openxmlformats.org/officeDocument/2006/relationships/hyperlink" Target="https://login.consultant.ru/link/?req=doc&amp;base=RLAW026&amp;n=193030&amp;dst=100006" TargetMode="External"/><Relationship Id="rId106" Type="http://schemas.openxmlformats.org/officeDocument/2006/relationships/hyperlink" Target="https://login.consultant.ru/link/?req=doc&amp;base=RLAW026&amp;n=203140&amp;dst=100017" TargetMode="External"/><Relationship Id="rId107" Type="http://schemas.openxmlformats.org/officeDocument/2006/relationships/hyperlink" Target="https://login.consultant.ru/link/?req=doc&amp;base=RLAW026&amp;n=211686&amp;dst=100018" TargetMode="External"/><Relationship Id="rId108" Type="http://schemas.openxmlformats.org/officeDocument/2006/relationships/hyperlink" Target="https://login.consultant.ru/link/?req=doc&amp;base=RLAW026&amp;n=211686&amp;dst=100012" TargetMode="External"/><Relationship Id="rId109" Type="http://schemas.openxmlformats.org/officeDocument/2006/relationships/hyperlink" Target="https://login.consultant.ru/link/?req=doc&amp;base=LAW&amp;n=442096&amp;dst=2" TargetMode="External"/><Relationship Id="rId110" Type="http://schemas.openxmlformats.org/officeDocument/2006/relationships/hyperlink" Target="https://login.consultant.ru/link/?req=doc&amp;base=RLAW026&amp;n=211686&amp;dst=100013" TargetMode="External"/><Relationship Id="rId111" Type="http://schemas.openxmlformats.org/officeDocument/2006/relationships/hyperlink" Target="https://login.consultant.ru/link/?req=doc&amp;base=LAW&amp;n=442096&amp;dst=1" TargetMode="External"/><Relationship Id="rId112" Type="http://schemas.openxmlformats.org/officeDocument/2006/relationships/hyperlink" Target="https://login.consultant.ru/link/?req=doc&amp;base=RLAW026&amp;n=176077&amp;dst=100010" TargetMode="External"/><Relationship Id="rId113" Type="http://schemas.openxmlformats.org/officeDocument/2006/relationships/hyperlink" Target="https://login.consultant.ru/link/?req=doc&amp;base=RLAW026&amp;n=193030&amp;dst=100007" TargetMode="External"/><Relationship Id="rId114" Type="http://schemas.openxmlformats.org/officeDocument/2006/relationships/hyperlink" Target="https://login.consultant.ru/link/?req=doc&amp;base=RLAW026&amp;n=220787&amp;dst=100054" TargetMode="External"/><Relationship Id="rId115" Type="http://schemas.openxmlformats.org/officeDocument/2006/relationships/hyperlink" Target="https://login.consultant.ru/link/?req=doc&amp;base=RLAW026&amp;n=193030&amp;dst=100008" TargetMode="External"/><Relationship Id="rId116" Type="http://schemas.openxmlformats.org/officeDocument/2006/relationships/hyperlink" Target="https://login.consultant.ru/link/?req=doc&amp;base=RLAW026&amp;n=165535&amp;dst=100209" TargetMode="External"/><Relationship Id="rId117" Type="http://schemas.openxmlformats.org/officeDocument/2006/relationships/hyperlink" Target="https://login.consultant.ru/link/?req=doc&amp;base=RLAW026&amp;n=203140&amp;dst=100018" TargetMode="External"/><Relationship Id="rId118" Type="http://schemas.openxmlformats.org/officeDocument/2006/relationships/hyperlink" Target="https://login.consultant.ru/link/?req=doc&amp;base=RLAW026&amp;n=161526&amp;dst=100029" TargetMode="External"/><Relationship Id="rId119" Type="http://schemas.openxmlformats.org/officeDocument/2006/relationships/hyperlink" Target="https://login.consultant.ru/link/?req=doc&amp;base=RLAW026&amp;n=211686&amp;dst=100019" TargetMode="External"/><Relationship Id="rId120" Type="http://schemas.openxmlformats.org/officeDocument/2006/relationships/hyperlink" Target="https://login.consultant.ru/link/?req=doc&amp;base=LAW&amp;n=480453" TargetMode="External"/><Relationship Id="rId121" Type="http://schemas.openxmlformats.org/officeDocument/2006/relationships/hyperlink" Target="https://login.consultant.ru/link/?req=doc&amp;base=RLAW026&amp;n=161526&amp;dst=100032" TargetMode="External"/><Relationship Id="rId122" Type="http://schemas.openxmlformats.org/officeDocument/2006/relationships/hyperlink" Target="https://login.consultant.ru/link/?req=doc&amp;base=RLAW026&amp;n=176077&amp;dst=100014" TargetMode="External"/><Relationship Id="rId123" Type="http://schemas.openxmlformats.org/officeDocument/2006/relationships/hyperlink" Target="https://login.consultant.ru/link/?req=doc&amp;base=RLAW026&amp;n=203140&amp;dst=100011" TargetMode="External"/><Relationship Id="rId124" Type="http://schemas.openxmlformats.org/officeDocument/2006/relationships/hyperlink" Target="https://login.consultant.ru/link/?req=doc&amp;base=RLAW026&amp;n=183682&amp;dst=100010" TargetMode="External"/><Relationship Id="rId125" Type="http://schemas.openxmlformats.org/officeDocument/2006/relationships/hyperlink" Target="https://login.consultant.ru/link/?req=doc&amp;base=RLAW026&amp;n=211686&amp;dst=100012" TargetMode="External"/><Relationship Id="rId126" Type="http://schemas.openxmlformats.org/officeDocument/2006/relationships/hyperlink" Target="https://login.consultant.ru/link/?req=doc&amp;base=RLAW026&amp;n=211686&amp;dst=100012" TargetMode="External"/><Relationship Id="rId127" Type="http://schemas.openxmlformats.org/officeDocument/2006/relationships/hyperlink" Target="https://login.consultant.ru/link/?req=doc&amp;base=RLAW026&amp;n=161526&amp;dst=100034" TargetMode="External"/><Relationship Id="rId128" Type="http://schemas.openxmlformats.org/officeDocument/2006/relationships/hyperlink" Target="https://login.consultant.ru/link/?req=doc&amp;base=RLAW026&amp;n=165535&amp;dst=100214" TargetMode="External"/><Relationship Id="rId129" Type="http://schemas.openxmlformats.org/officeDocument/2006/relationships/hyperlink" Target="https://login.consultant.ru/link/?req=doc&amp;base=RLAW026&amp;n=161526&amp;dst=100036" TargetMode="External"/><Relationship Id="rId130" Type="http://schemas.openxmlformats.org/officeDocument/2006/relationships/hyperlink" Target="https://login.consultant.ru/link/?req=doc&amp;base=RLAW026&amp;n=211686&amp;dst=100013" TargetMode="External"/><Relationship Id="rId131" Type="http://schemas.openxmlformats.org/officeDocument/2006/relationships/hyperlink" Target="https://login.consultant.ru/link/?req=doc&amp;base=LAW&amp;n=468472&amp;dst=100088" TargetMode="External"/><Relationship Id="rId132" Type="http://schemas.openxmlformats.org/officeDocument/2006/relationships/hyperlink" Target="https://login.consultant.ru/link/?req=doc&amp;base=LAW&amp;n=391636&amp;dst=100020" TargetMode="External"/><Relationship Id="rId133" Type="http://schemas.openxmlformats.org/officeDocument/2006/relationships/hyperlink" Target="https://login.consultant.ru/link/?req=doc&amp;base=RLAW026&amp;n=161526&amp;dst=100037" TargetMode="External"/><Relationship Id="rId134" Type="http://schemas.openxmlformats.org/officeDocument/2006/relationships/hyperlink" Target="https://login.consultant.ru/link/?req=doc&amp;base=RLAW026&amp;n=220785&amp;dst=100148" TargetMode="External"/><Relationship Id="rId135" Type="http://schemas.openxmlformats.org/officeDocument/2006/relationships/hyperlink" Target="https://login.consultant.ru/link/?req=doc&amp;base=RLAW026&amp;n=211686&amp;dst=100012" TargetMode="External"/><Relationship Id="rId136" Type="http://schemas.openxmlformats.org/officeDocument/2006/relationships/hyperlink" Target="https://login.consultant.ru/link/?req=doc&amp;base=RLAW026&amp;n=203140&amp;dst=100019" TargetMode="External"/><Relationship Id="rId137" Type="http://schemas.openxmlformats.org/officeDocument/2006/relationships/hyperlink" Target="https://login.consultant.ru/link/?req=doc&amp;base=RLAW026&amp;n=211686&amp;dst=100012" TargetMode="External"/><Relationship Id="rId138" Type="http://schemas.openxmlformats.org/officeDocument/2006/relationships/hyperlink" Target="https://login.consultant.ru/link/?req=doc&amp;base=RLAW026&amp;n=220785&amp;dst=100156" TargetMode="External"/><Relationship Id="rId139" Type="http://schemas.openxmlformats.org/officeDocument/2006/relationships/hyperlink" Target="https://login.consultant.ru/link/?req=doc&amp;base=RLAW026&amp;n=220785&amp;dst=100161" TargetMode="External"/><Relationship Id="rId140" Type="http://schemas.openxmlformats.org/officeDocument/2006/relationships/hyperlink" Target="https://login.consultant.ru/link/?req=doc&amp;base=RLAW026&amp;n=161526&amp;dst=100040" TargetMode="External"/><Relationship Id="rId141" Type="http://schemas.openxmlformats.org/officeDocument/2006/relationships/hyperlink" Target="https://login.consultant.ru/link/?req=doc&amp;base=RLAW026&amp;n=178760&amp;dst=100008" TargetMode="External"/><Relationship Id="rId142" Type="http://schemas.openxmlformats.org/officeDocument/2006/relationships/hyperlink" Target="https://login.consultant.ru/link/?req=doc&amp;base=RLAW026&amp;n=211686&amp;dst=100020" TargetMode="External"/><Relationship Id="rId143" Type="http://schemas.openxmlformats.org/officeDocument/2006/relationships/hyperlink" Target="https://login.consultant.ru/link/?req=doc&amp;base=RLAW026&amp;n=183682&amp;dst=100011" TargetMode="External"/><Relationship Id="rId144" Type="http://schemas.openxmlformats.org/officeDocument/2006/relationships/hyperlink" Target="https://login.consultant.ru/link/?req=doc&amp;base=RLAW026&amp;n=220316&amp;dst=100020" TargetMode="External"/><Relationship Id="rId145" Type="http://schemas.openxmlformats.org/officeDocument/2006/relationships/hyperlink" Target="https://login.consultant.ru/link/?req=doc&amp;base=RLAW026&amp;n=183682&amp;dst=100013" TargetMode="External"/><Relationship Id="rId146" Type="http://schemas.openxmlformats.org/officeDocument/2006/relationships/hyperlink" Target="https://login.consultant.ru/link/?req=doc&amp;base=RLAW026&amp;n=194952&amp;dst=100065" TargetMode="External"/><Relationship Id="rId147" Type="http://schemas.openxmlformats.org/officeDocument/2006/relationships/hyperlink" Target="https://login.consultant.ru/link/?req=doc&amp;base=RLAW026&amp;n=194952&amp;dst=100066" TargetMode="External"/><Relationship Id="rId148" Type="http://schemas.openxmlformats.org/officeDocument/2006/relationships/hyperlink" Target="https://login.consultant.ru/link/?req=doc&amp;base=RLAW026&amp;n=211686&amp;dst=100021" TargetMode="External"/><Relationship Id="rId149" Type="http://schemas.openxmlformats.org/officeDocument/2006/relationships/hyperlink" Target="https://login.consultant.ru/link/?req=doc&amp;base=RLAW026&amp;n=211686&amp;dst=100027" TargetMode="External"/><Relationship Id="rId150" Type="http://schemas.openxmlformats.org/officeDocument/2006/relationships/hyperlink" Target="https://login.consultant.ru/link/?req=doc&amp;base=RLAW026&amp;n=165535&amp;dst=100216" TargetMode="External"/><Relationship Id="rId151" Type="http://schemas.openxmlformats.org/officeDocument/2006/relationships/hyperlink" Target="https://login.consultant.ru/link/?req=doc&amp;base=RLAW026&amp;n=220316&amp;dst=100021" TargetMode="External"/><Relationship Id="rId152" Type="http://schemas.openxmlformats.org/officeDocument/2006/relationships/hyperlink" Target="https://login.consultant.ru/link/?req=doc&amp;base=RLAW026&amp;n=211686&amp;dst=100031" TargetMode="External"/><Relationship Id="rId153" Type="http://schemas.openxmlformats.org/officeDocument/2006/relationships/hyperlink" Target="https://login.consultant.ru/link/?req=doc&amp;base=RLAW026&amp;n=165535&amp;dst=100220" TargetMode="External"/><Relationship Id="rId154" Type="http://schemas.openxmlformats.org/officeDocument/2006/relationships/hyperlink" Target="https://login.consultant.ru/link/?req=doc&amp;base=RLAW026&amp;n=211686&amp;dst=100013" TargetMode="External"/><Relationship Id="rId155" Type="http://schemas.openxmlformats.org/officeDocument/2006/relationships/hyperlink" Target="https://login.consultant.ru/link/?req=doc&amp;base=RLAW026&amp;n=178760&amp;dst=100010" TargetMode="External"/><Relationship Id="rId156" Type="http://schemas.openxmlformats.org/officeDocument/2006/relationships/hyperlink" Target="https://login.consultant.ru/link/?req=doc&amp;base=RLAW026&amp;n=211686&amp;dst=100013" TargetMode="External"/><Relationship Id="rId157" Type="http://schemas.openxmlformats.org/officeDocument/2006/relationships/hyperlink" Target="https://login.consultant.ru/link/?req=doc&amp;base=RLAW026&amp;n=211686&amp;dst=100013" TargetMode="External"/><Relationship Id="rId158" Type="http://schemas.openxmlformats.org/officeDocument/2006/relationships/hyperlink" Target="https://login.consultant.ru/link/?req=doc&amp;base=RLAW026&amp;n=211686&amp;dst=100013" TargetMode="External"/><Relationship Id="rId159" Type="http://schemas.openxmlformats.org/officeDocument/2006/relationships/hyperlink" Target="https://login.consultant.ru/link/?req=doc&amp;base=RLAW026&amp;n=176077&amp;dst=100015" TargetMode="External"/><Relationship Id="rId160" Type="http://schemas.openxmlformats.org/officeDocument/2006/relationships/hyperlink" Target="https://login.consultant.ru/link/?req=doc&amp;base=RLAW026&amp;n=176077&amp;dst=100015" TargetMode="External"/><Relationship Id="rId161" Type="http://schemas.openxmlformats.org/officeDocument/2006/relationships/hyperlink" Target="https://login.consultant.ru/link/?req=doc&amp;base=LAW&amp;n=480453&amp;dst=98" TargetMode="External"/><Relationship Id="rId162" Type="http://schemas.openxmlformats.org/officeDocument/2006/relationships/hyperlink" Target="https://login.consultant.ru/link/?req=doc&amp;base=LAW&amp;n=480453&amp;dst=124" TargetMode="External"/><Relationship Id="rId163" Type="http://schemas.openxmlformats.org/officeDocument/2006/relationships/hyperlink" Target="https://login.consultant.ru/link/?req=doc&amp;base=RLAW026&amp;n=195859" TargetMode="External"/><Relationship Id="rId164" Type="http://schemas.openxmlformats.org/officeDocument/2006/relationships/hyperlink" Target="https://login.consultant.ru/link/?req=doc&amp;base=RLAW026&amp;n=165532&amp;dst=100045" TargetMode="External"/><Relationship Id="rId165" Type="http://schemas.openxmlformats.org/officeDocument/2006/relationships/hyperlink" Target="https://login.consultant.ru/link/?req=doc&amp;base=RLAW026&amp;n=165532&amp;dst=100045" TargetMode="External"/><Relationship Id="rId166" Type="http://schemas.openxmlformats.org/officeDocument/2006/relationships/hyperlink" Target="https://login.consultant.ru/link/?req=doc&amp;base=RLAW026&amp;n=220316&amp;dst=100024" TargetMode="External"/><Relationship Id="rId167" Type="http://schemas.openxmlformats.org/officeDocument/2006/relationships/image" Target="media/image1.wmf"/><Relationship Id="rId168" Type="http://schemas.openxmlformats.org/officeDocument/2006/relationships/image" Target="media/image1.wmf"/><Relationship Id="rId169" Type="http://schemas.openxmlformats.org/officeDocument/2006/relationships/image" Target="media/image1.wmf"/><Relationship Id="rId170" Type="http://schemas.openxmlformats.org/officeDocument/2006/relationships/hyperlink" Target="https://login.consultant.ru/link/?req=doc&amp;base=LAW&amp;n=471068" TargetMode="External"/><Relationship Id="rId171" Type="http://schemas.openxmlformats.org/officeDocument/2006/relationships/image" Target="media/image1.wmf"/><Relationship Id="rId172" Type="http://schemas.openxmlformats.org/officeDocument/2006/relationships/image" Target="media/image1.wmf"/><Relationship Id="rId173" Type="http://schemas.openxmlformats.org/officeDocument/2006/relationships/image" Target="media/image1.wmf"/><Relationship Id="rId174" Type="http://schemas.openxmlformats.org/officeDocument/2006/relationships/image" Target="media/image1.wmf"/><Relationship Id="rId175" Type="http://schemas.openxmlformats.org/officeDocument/2006/relationships/image" Target="media/image1.wmf"/><Relationship Id="rId176" Type="http://schemas.openxmlformats.org/officeDocument/2006/relationships/image" Target="media/image1.wmf"/><Relationship Id="rId177" Type="http://schemas.openxmlformats.org/officeDocument/2006/relationships/image" Target="media/image1.wmf"/><Relationship Id="rId178" Type="http://schemas.openxmlformats.org/officeDocument/2006/relationships/image" Target="media/image1.wmf"/><Relationship Id="rId179" Type="http://schemas.openxmlformats.org/officeDocument/2006/relationships/image" Target="media/image1.wmf"/><Relationship Id="rId180" Type="http://schemas.openxmlformats.org/officeDocument/2006/relationships/image" Target="media/image1.wmf"/><Relationship Id="rId181" Type="http://schemas.openxmlformats.org/officeDocument/2006/relationships/image" Target="media/image1.wmf"/><Relationship Id="rId182" Type="http://schemas.openxmlformats.org/officeDocument/2006/relationships/hyperlink" Target="https://login.consultant.ru/link/?req=doc&amp;base=RLAW026&amp;n=165535&amp;dst=100227" TargetMode="External"/><Relationship Id="rId183" Type="http://schemas.openxmlformats.org/officeDocument/2006/relationships/fontTable" Target="fontTable.xml"/><Relationship Id="rId184" Type="http://schemas.openxmlformats.org/officeDocument/2006/relationships/settings" Target="settings.xml"/><Relationship Id="rId18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98</TotalTime>
  <Application>LibreOffice/7.6.5.2$Windows_X86_64 LibreOffice_project/38d5f62f85355c192ef5f1dd47c5c0c0c6d6598b</Application>
  <AppVersion>15.0000</AppVersion>
  <Pages>22</Pages>
  <Words>5835</Words>
  <Characters>42734</Characters>
  <CharactersWithSpaces>48256</CharactersWithSpaces>
  <Paragraphs>327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2024-12-04T10:56:00Z</dcterms:created>
  <dc:creator>Данько Светлана Витальевна</dc:creator>
  <dc:description/>
  <dc:language>ru-RU</dc:language>
  <cp:lastModifiedBy/>
  <dcterms:modified xsi:type="dcterms:W3CDTF">2025-01-09T15:31:38Z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