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1D1D">
      <w:pPr>
        <w:pStyle w:val="ConsPlusNormal"/>
        <w:jc w:val="both"/>
        <w:outlineLvl w:val="0"/>
      </w:pPr>
      <w:bookmarkStart w:id="0" w:name="_GoBack"/>
      <w:bookmarkEnd w:id="0"/>
    </w:p>
    <w:p w:rsidR="00000000" w:rsidRDefault="00021D1D">
      <w:pPr>
        <w:pStyle w:val="ConsPlusTitle"/>
        <w:jc w:val="center"/>
        <w:outlineLvl w:val="0"/>
      </w:pPr>
      <w:r>
        <w:t>АДМИНИСТРАЦИЯ ГОРОДА ТЮМЕНИ</w:t>
      </w:r>
    </w:p>
    <w:p w:rsidR="00000000" w:rsidRDefault="00021D1D">
      <w:pPr>
        <w:pStyle w:val="ConsPlusTitle"/>
        <w:jc w:val="center"/>
      </w:pPr>
    </w:p>
    <w:p w:rsidR="00000000" w:rsidRDefault="00021D1D">
      <w:pPr>
        <w:pStyle w:val="ConsPlusTitle"/>
        <w:jc w:val="center"/>
      </w:pPr>
      <w:r>
        <w:t>ПОСТАНОВЛЕНИЕ</w:t>
      </w:r>
    </w:p>
    <w:p w:rsidR="00000000" w:rsidRDefault="00021D1D">
      <w:pPr>
        <w:pStyle w:val="ConsPlusTitle"/>
        <w:jc w:val="center"/>
      </w:pPr>
    </w:p>
    <w:p w:rsidR="00000000" w:rsidRDefault="00021D1D">
      <w:pPr>
        <w:pStyle w:val="ConsPlusTitle"/>
        <w:jc w:val="center"/>
      </w:pPr>
      <w:r>
        <w:t>от 19 декабря 2016 г. N 498-пк</w:t>
      </w:r>
    </w:p>
    <w:p w:rsidR="00000000" w:rsidRDefault="00021D1D">
      <w:pPr>
        <w:pStyle w:val="ConsPlusTitle"/>
        <w:jc w:val="center"/>
      </w:pPr>
    </w:p>
    <w:p w:rsidR="00000000" w:rsidRDefault="00021D1D">
      <w:pPr>
        <w:pStyle w:val="ConsPlusTitle"/>
        <w:jc w:val="center"/>
      </w:pPr>
      <w:r>
        <w:t>ОБ УТВЕРЖДЕНИИ АДМИНИСТРАТИВНОГО РЕГЛАМЕНТА ПРЕДОСТАВЛЕНИЯ</w:t>
      </w:r>
    </w:p>
    <w:p w:rsidR="00000000" w:rsidRDefault="00021D1D">
      <w:pPr>
        <w:pStyle w:val="ConsPlusTitle"/>
        <w:jc w:val="center"/>
      </w:pPr>
      <w:r>
        <w:t>МУНИЦИПАЛЬНОЙ УСЛУГИ ПО ВЫДАЧЕ РАЗРЕШЕНИЙ НА ИСПОЛЬЗОВАНИЕ</w:t>
      </w:r>
    </w:p>
    <w:p w:rsidR="00000000" w:rsidRDefault="00021D1D">
      <w:pPr>
        <w:pStyle w:val="ConsPlusTitle"/>
        <w:jc w:val="center"/>
      </w:pPr>
      <w:r>
        <w:t>ЗЕМЕЛЬ ИЛИ ЗЕМЕЛЬНОГО УЧАСТКА, КОТОРЫЕ НАХОДЯТСЯ</w:t>
      </w:r>
    </w:p>
    <w:p w:rsidR="00000000" w:rsidRDefault="00021D1D">
      <w:pPr>
        <w:pStyle w:val="ConsPlusTitle"/>
        <w:jc w:val="center"/>
      </w:pPr>
      <w:r>
        <w:t>В ГОСУДАРСТВЕННОЙ ИЛИ МУНИЦИПАЛЬНОЙ СОБСТВЕННОСТИ,</w:t>
      </w:r>
    </w:p>
    <w:p w:rsidR="00000000" w:rsidRDefault="00021D1D">
      <w:pPr>
        <w:pStyle w:val="ConsPlusTitle"/>
        <w:jc w:val="center"/>
      </w:pPr>
      <w:r>
        <w:t>БЕЗ ПРЕДОСТАВЛЕНИЯ ЗЕМЕЛЬНЫХ УЧАСТКОВ И УСТАНОВЛЕНИЯ</w:t>
      </w:r>
    </w:p>
    <w:p w:rsidR="00000000" w:rsidRDefault="00021D1D">
      <w:pPr>
        <w:pStyle w:val="ConsPlusTitle"/>
        <w:jc w:val="center"/>
      </w:pPr>
      <w:r>
        <w:t xml:space="preserve">СЕРВИТУТА, ПУБЛИЧНОГО СЕРВИТУТА И ПРИЗНАНИИ </w:t>
      </w:r>
      <w:r>
        <w:t>УТРАТИВШИМИ СИЛУ</w:t>
      </w:r>
    </w:p>
    <w:p w:rsidR="00000000" w:rsidRDefault="00021D1D">
      <w:pPr>
        <w:pStyle w:val="ConsPlusTitle"/>
        <w:jc w:val="center"/>
      </w:pPr>
      <w:r>
        <w:t>НЕКОТОРЫХ АБЗАЦЕВ, ПОДПУНКТОВ, ПУНКТОВ И ГЛАВ ПОСТАНОВЛЕНИЯ</w:t>
      </w:r>
    </w:p>
    <w:p w:rsidR="00000000" w:rsidRDefault="00021D1D">
      <w:pPr>
        <w:pStyle w:val="ConsPlusTitle"/>
        <w:jc w:val="center"/>
      </w:pPr>
      <w:r>
        <w:t>АДМИНИСТРАЦИИ ГОРОДА ТЮМЕНИ ОТ 01.08.2011 N 81-ПК</w:t>
      </w:r>
    </w:p>
    <w:p w:rsidR="00000000" w:rsidRDefault="00021D1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21D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21D1D" w:rsidRDefault="00021D1D">
            <w:pPr>
              <w:pStyle w:val="ConsPlusNormal"/>
            </w:pPr>
          </w:p>
        </w:tc>
        <w:tc>
          <w:tcPr>
            <w:tcW w:w="113" w:type="dxa"/>
            <w:shd w:val="clear" w:color="auto" w:fill="F4F3F8"/>
            <w:tcMar>
              <w:top w:w="0" w:type="dxa"/>
              <w:left w:w="0" w:type="dxa"/>
              <w:bottom w:w="0" w:type="dxa"/>
              <w:right w:w="0" w:type="dxa"/>
            </w:tcMar>
          </w:tcPr>
          <w:p w:rsidR="00000000" w:rsidRPr="00021D1D" w:rsidRDefault="00021D1D">
            <w:pPr>
              <w:pStyle w:val="ConsPlusNormal"/>
            </w:pPr>
          </w:p>
        </w:tc>
        <w:tc>
          <w:tcPr>
            <w:tcW w:w="0" w:type="auto"/>
            <w:shd w:val="clear" w:color="auto" w:fill="F4F3F8"/>
            <w:tcMar>
              <w:top w:w="113" w:type="dxa"/>
              <w:left w:w="0" w:type="dxa"/>
              <w:bottom w:w="113" w:type="dxa"/>
              <w:right w:w="0" w:type="dxa"/>
            </w:tcMar>
          </w:tcPr>
          <w:p w:rsidR="00000000" w:rsidRPr="00021D1D" w:rsidRDefault="00021D1D">
            <w:pPr>
              <w:pStyle w:val="ConsPlusNormal"/>
              <w:jc w:val="center"/>
              <w:rPr>
                <w:color w:val="392C69"/>
              </w:rPr>
            </w:pPr>
            <w:r w:rsidRPr="00021D1D">
              <w:rPr>
                <w:color w:val="392C69"/>
              </w:rPr>
              <w:t>Список изменяющих документов</w:t>
            </w:r>
          </w:p>
          <w:p w:rsidR="00000000" w:rsidRPr="00021D1D" w:rsidRDefault="00021D1D">
            <w:pPr>
              <w:pStyle w:val="ConsPlusNormal"/>
              <w:jc w:val="center"/>
              <w:rPr>
                <w:color w:val="392C69"/>
              </w:rPr>
            </w:pPr>
            <w:r w:rsidRPr="00021D1D">
              <w:rPr>
                <w:color w:val="392C69"/>
              </w:rPr>
              <w:t xml:space="preserve">(в ред. постановлений Администрации города Тюмени от 26.06.2017 </w:t>
            </w:r>
            <w:hyperlink r:id="rId6" w:tooltip="Постановление Администрации города Тюмени от 26.06.2017 N 309-пк &quot;О внесении изменений в постановления Администрации города Тюмени от 03.10.2011 N 101-пк, от 19.12.2016 N 498-пк&quot;{КонсультантПлюс}" w:history="1">
              <w:r w:rsidRPr="00021D1D">
                <w:rPr>
                  <w:color w:val="0000FF"/>
                </w:rPr>
                <w:t>N 309-пк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09.04.2018 </w:t>
            </w:r>
            <w:hyperlink r:id="rId7" w:tooltip="Постановление Администрации города Тюмени от 09.04.2018 N 181-пк (ред. от 05.11.2024) &quot;О внесении изменений в некоторые постановления Администрации города Тюмени&quot;{КонсультантПлюс}" w:history="1">
              <w:r w:rsidRPr="00021D1D">
                <w:rPr>
                  <w:color w:val="0000FF"/>
                </w:rPr>
                <w:t>N 181-пк</w:t>
              </w:r>
            </w:hyperlink>
            <w:r w:rsidRPr="00021D1D">
              <w:rPr>
                <w:color w:val="392C69"/>
              </w:rPr>
              <w:t xml:space="preserve">, от 23.04.2018 </w:t>
            </w:r>
            <w:hyperlink r:id="rId8" w:tooltip="Постановление Администрации города Тюмени от 23.04.2018 N 220-пк &quot;О внесении изменений в Постановления Администрации города Тюмени от 19.12.2016 N 487-пк, от 19.12.2016 N 497-пк, от 19.12.2016 N 498-пк&quot;{КонсультантПлюс}" w:history="1">
              <w:r w:rsidRPr="00021D1D">
                <w:rPr>
                  <w:color w:val="0000FF"/>
                </w:rPr>
                <w:t>N 220-пк</w:t>
              </w:r>
            </w:hyperlink>
            <w:r w:rsidRPr="00021D1D">
              <w:rPr>
                <w:color w:val="392C69"/>
              </w:rPr>
              <w:t>, от 0</w:t>
            </w:r>
            <w:r w:rsidRPr="00021D1D">
              <w:rPr>
                <w:color w:val="392C69"/>
              </w:rPr>
              <w:t xml:space="preserve">6.08.2018 </w:t>
            </w:r>
            <w:hyperlink r:id="rId9"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sidRPr="00021D1D">
                <w:rPr>
                  <w:color w:val="0000FF"/>
                </w:rPr>
                <w:t>N 427-пк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21.08.2018 </w:t>
            </w:r>
            <w:hyperlink r:id="rId10" w:tooltip="Постановление Администрации города Тюмени от 21.08.2018 N 454-пк (ред. от 05.11.2024) &quot;О внесении изменений в некоторые постановления Администрации города Тюмени&quot;{КонсультантПлюс}" w:history="1">
              <w:r w:rsidRPr="00021D1D">
                <w:rPr>
                  <w:color w:val="0000FF"/>
                </w:rPr>
                <w:t>N 454-пк</w:t>
              </w:r>
            </w:hyperlink>
            <w:r w:rsidRPr="00021D1D">
              <w:rPr>
                <w:color w:val="392C69"/>
              </w:rPr>
              <w:t xml:space="preserve">, от 17.09.2018 </w:t>
            </w:r>
            <w:hyperlink r:id="rId11" w:tooltip="Постановление Администрации города Тюмени от 17.09.2018 N 510-пк &quot;О внесении изменений в постановление Администрации города Тюмени от 19.12.2016 N 498-пк&quot;{КонсультантПлюс}" w:history="1">
              <w:r w:rsidRPr="00021D1D">
                <w:rPr>
                  <w:color w:val="0000FF"/>
                </w:rPr>
                <w:t>N 510-пк</w:t>
              </w:r>
            </w:hyperlink>
            <w:r w:rsidRPr="00021D1D">
              <w:rPr>
                <w:color w:val="392C69"/>
              </w:rPr>
              <w:t xml:space="preserve">, от 15.10.2018 </w:t>
            </w:r>
            <w:hyperlink r:id="rId12" w:tooltip="Постановление Администрации города Тюмени от 15.10.2018 N 560-пк (ред. от 12.12.2022) &quot;О внесении изменений в некоторые постановления Администрации города Тюмени&quot;{КонсультантПлюс}" w:history="1">
              <w:r w:rsidRPr="00021D1D">
                <w:rPr>
                  <w:color w:val="0000FF"/>
                </w:rPr>
                <w:t>N</w:t>
              </w:r>
              <w:r w:rsidRPr="00021D1D">
                <w:rPr>
                  <w:color w:val="0000FF"/>
                </w:rPr>
                <w:t xml:space="preserve"> 560-пк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15.04.2019 </w:t>
            </w:r>
            <w:hyperlink r:id="rId13" w:tooltip="Постановление Администрации города Тюмени от 15.04.2019 N 51-пк (ред. от 05.11.2024) &quot;О внесении изменений в некоторые постановления Администрации города Тюмени&quot;{КонсультантПлюс}" w:history="1">
              <w:r w:rsidRPr="00021D1D">
                <w:rPr>
                  <w:color w:val="0000FF"/>
                </w:rPr>
                <w:t>N 51-пк</w:t>
              </w:r>
            </w:hyperlink>
            <w:r w:rsidRPr="00021D1D">
              <w:rPr>
                <w:color w:val="392C69"/>
              </w:rPr>
              <w:t xml:space="preserve">, от 15.07.2019 </w:t>
            </w:r>
            <w:hyperlink r:id="rId14"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sidRPr="00021D1D">
                <w:rPr>
                  <w:color w:val="0000FF"/>
                </w:rPr>
                <w:t>N 110-пк</w:t>
              </w:r>
            </w:hyperlink>
            <w:r w:rsidRPr="00021D1D">
              <w:rPr>
                <w:color w:val="392C69"/>
              </w:rPr>
              <w:t xml:space="preserve">, от 14.10.2019 </w:t>
            </w:r>
            <w:hyperlink r:id="rId15" w:tooltip="Постановление Администрации города Тюмени от 14.10.2019 N 186-пк &quot;О внесении изменений в постановление Администрации города Тюмени от 19.12.2016 N 498-пк&quot;{КонсультантПлюс}" w:history="1">
              <w:r w:rsidRPr="00021D1D">
                <w:rPr>
                  <w:color w:val="0000FF"/>
                </w:rPr>
                <w:t>N 186-пк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27.07.2020 </w:t>
            </w:r>
            <w:hyperlink r:id="rId16" w:tooltip="Постановление Администрации города Тюмени от 27.07.2020 N 138-пк &quot;О внесении изменений в постановление Администрации города Тюмени от 19.12.2016 N 498-пк&quot;{КонсультантПлюс}" w:history="1">
              <w:r w:rsidRPr="00021D1D">
                <w:rPr>
                  <w:color w:val="0000FF"/>
                </w:rPr>
                <w:t>N 1</w:t>
              </w:r>
              <w:r w:rsidRPr="00021D1D">
                <w:rPr>
                  <w:color w:val="0000FF"/>
                </w:rPr>
                <w:t>38-пк</w:t>
              </w:r>
            </w:hyperlink>
            <w:r w:rsidRPr="00021D1D">
              <w:rPr>
                <w:color w:val="392C69"/>
              </w:rPr>
              <w:t xml:space="preserve">, от 28.09.2020 </w:t>
            </w:r>
            <w:hyperlink r:id="rId17" w:tooltip="Постановление Администрации города Тюмени от 28.09.2020 N 178-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021D1D">
                <w:rPr>
                  <w:color w:val="0000FF"/>
                </w:rPr>
                <w:t>N 178-пк</w:t>
              </w:r>
            </w:hyperlink>
            <w:r w:rsidRPr="00021D1D">
              <w:rPr>
                <w:color w:val="392C69"/>
              </w:rPr>
              <w:t>, от 05.10.2</w:t>
            </w:r>
            <w:r w:rsidRPr="00021D1D">
              <w:rPr>
                <w:color w:val="392C69"/>
              </w:rPr>
              <w:t xml:space="preserve">020 </w:t>
            </w:r>
            <w:hyperlink r:id="rId18" w:tooltip="Постановление Администрации города Тюмени от 05.10.2020 N 190-пк &quot;О внесении изменения в постановление Администрации города Тюмени от 19.12.2016 N 498-пк&quot;{КонсультантПлюс}" w:history="1">
              <w:r w:rsidRPr="00021D1D">
                <w:rPr>
                  <w:color w:val="0000FF"/>
                </w:rPr>
                <w:t>N 190-пк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30.12.2020 </w:t>
            </w:r>
            <w:hyperlink r:id="rId19"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sidRPr="00021D1D">
                <w:rPr>
                  <w:color w:val="0000FF"/>
                </w:rPr>
                <w:t>N 255-пк</w:t>
              </w:r>
            </w:hyperlink>
            <w:r w:rsidRPr="00021D1D">
              <w:rPr>
                <w:color w:val="392C69"/>
              </w:rPr>
              <w:t xml:space="preserve">, от 22.03.2021 </w:t>
            </w:r>
            <w:hyperlink r:id="rId20"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sidRPr="00021D1D">
                <w:rPr>
                  <w:color w:val="0000FF"/>
                </w:rPr>
                <w:t>N 51-пк</w:t>
              </w:r>
            </w:hyperlink>
            <w:r w:rsidRPr="00021D1D">
              <w:rPr>
                <w:color w:val="392C69"/>
              </w:rPr>
              <w:t xml:space="preserve">, от 31.05.2021 </w:t>
            </w:r>
            <w:hyperlink r:id="rId21"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021D1D">
                <w:rPr>
                  <w:color w:val="0000FF"/>
                </w:rPr>
                <w:t>N 110-пк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16.08.2021 </w:t>
            </w:r>
            <w:hyperlink r:id="rId22" w:tooltip="Постановление Администрации города Тюмени от 16.08.2021 N 173-пк &quot;О внесении изменений в постановление Администрации города Тюмени от 19.12.2016 N 498-пк&quot;{КонсультантПлюс}" w:history="1">
              <w:r w:rsidRPr="00021D1D">
                <w:rPr>
                  <w:color w:val="0000FF"/>
                </w:rPr>
                <w:t>N 173-пк</w:t>
              </w:r>
            </w:hyperlink>
            <w:r w:rsidRPr="00021D1D">
              <w:rPr>
                <w:color w:val="392C69"/>
              </w:rPr>
              <w:t xml:space="preserve">, от 01.11.2021 </w:t>
            </w:r>
            <w:hyperlink r:id="rId23"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sidRPr="00021D1D">
                <w:rPr>
                  <w:color w:val="0000FF"/>
                </w:rPr>
                <w:t>N 223-пк</w:t>
              </w:r>
            </w:hyperlink>
            <w:r w:rsidRPr="00021D1D">
              <w:rPr>
                <w:color w:val="392C69"/>
              </w:rPr>
              <w:t xml:space="preserve">, от 22.11.2021 </w:t>
            </w:r>
            <w:hyperlink r:id="rId24"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sidRPr="00021D1D">
                <w:rPr>
                  <w:color w:val="0000FF"/>
                </w:rPr>
                <w:t>N 236-пк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04.05.2022 </w:t>
            </w:r>
            <w:hyperlink r:id="rId25"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sidRPr="00021D1D">
                <w:rPr>
                  <w:color w:val="0000FF"/>
                </w:rPr>
                <w:t>N 73-пк</w:t>
              </w:r>
            </w:hyperlink>
            <w:r w:rsidRPr="00021D1D">
              <w:rPr>
                <w:color w:val="392C69"/>
              </w:rPr>
              <w:t xml:space="preserve">, от 27.12.2022 </w:t>
            </w:r>
            <w:hyperlink r:id="rId26"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sidRPr="00021D1D">
                <w:rPr>
                  <w:color w:val="0000FF"/>
                </w:rPr>
                <w:t>N 229</w:t>
              </w:r>
              <w:r w:rsidRPr="00021D1D">
                <w:rPr>
                  <w:color w:val="0000FF"/>
                </w:rPr>
                <w:t>-пк</w:t>
              </w:r>
            </w:hyperlink>
            <w:r w:rsidRPr="00021D1D">
              <w:rPr>
                <w:color w:val="392C69"/>
              </w:rPr>
              <w:t xml:space="preserve">, от 10.04.2023 </w:t>
            </w:r>
            <w:hyperlink r:id="rId27" w:tooltip="Постановление Администрации города Тюмени от 10.04.2023 N 52-пк &quot;О внесении изменения в постановление Администрации города Тюмени от 19.12.2016 N 498-пк&quot;{КонсультантПлюс}" w:history="1">
              <w:r w:rsidRPr="00021D1D">
                <w:rPr>
                  <w:color w:val="0000FF"/>
                </w:rPr>
                <w:t>N 52-пк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26.07.2023 </w:t>
            </w:r>
            <w:hyperlink r:id="rId28"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sidRPr="00021D1D">
                <w:rPr>
                  <w:color w:val="0000FF"/>
                </w:rPr>
                <w:t>N 113-пк</w:t>
              </w:r>
            </w:hyperlink>
            <w:r w:rsidRPr="00021D1D">
              <w:rPr>
                <w:color w:val="392C69"/>
              </w:rPr>
              <w:t xml:space="preserve">, от 25.12.2023 </w:t>
            </w:r>
            <w:hyperlink r:id="rId29"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sidRPr="00021D1D">
                <w:rPr>
                  <w:color w:val="0000FF"/>
                </w:rPr>
                <w:t>N 188-пк</w:t>
              </w:r>
            </w:hyperlink>
            <w:r w:rsidRPr="00021D1D">
              <w:rPr>
                <w:color w:val="392C69"/>
              </w:rPr>
              <w:t xml:space="preserve">, от 15.01.2024 </w:t>
            </w:r>
            <w:hyperlink r:id="rId30"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sidRPr="00021D1D">
                <w:rPr>
                  <w:color w:val="0000FF"/>
                </w:rPr>
                <w:t>N</w:t>
              </w:r>
              <w:r w:rsidRPr="00021D1D">
                <w:rPr>
                  <w:color w:val="0000FF"/>
                </w:rPr>
                <w:t xml:space="preserve"> 4-пк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05.08.2024 </w:t>
            </w:r>
            <w:hyperlink r:id="rId31" w:tooltip="Постановление Администрации города Тюмени от 05.08.2024 N 123-пк &quot;О внесении изменений в постановление Администрации города Тюмени от 19.12.2016 N 498-пк&quot;{КонсультантПлюс}" w:history="1">
              <w:r w:rsidRPr="00021D1D">
                <w:rPr>
                  <w:color w:val="0000FF"/>
                </w:rPr>
                <w:t>N 123-пк</w:t>
              </w:r>
            </w:hyperlink>
            <w:r w:rsidRPr="00021D1D">
              <w:rPr>
                <w:color w:val="392C69"/>
              </w:rPr>
              <w:t xml:space="preserve">, от 30.08.2024 </w:t>
            </w:r>
            <w:hyperlink r:id="rId32"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sidRPr="00021D1D">
                <w:rPr>
                  <w:color w:val="0000FF"/>
                </w:rPr>
                <w:t>N 130-пк</w:t>
              </w:r>
            </w:hyperlink>
            <w:r w:rsidRPr="00021D1D">
              <w:rPr>
                <w:color w:val="392C69"/>
              </w:rPr>
              <w:t xml:space="preserve">, от 10.12.2024 </w:t>
            </w:r>
            <w:hyperlink r:id="rId33"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sidRPr="00021D1D">
                <w:rPr>
                  <w:color w:val="0000FF"/>
                </w:rPr>
                <w:t>N 179-пк</w:t>
              </w:r>
            </w:hyperlink>
            <w:r w:rsidRPr="00021D1D">
              <w:rPr>
                <w:color w:val="392C69"/>
              </w:rPr>
              <w:t>)</w:t>
            </w:r>
          </w:p>
        </w:tc>
        <w:tc>
          <w:tcPr>
            <w:tcW w:w="113" w:type="dxa"/>
            <w:shd w:val="clear" w:color="auto" w:fill="F4F3F8"/>
            <w:tcMar>
              <w:top w:w="0" w:type="dxa"/>
              <w:left w:w="0" w:type="dxa"/>
              <w:bottom w:w="0" w:type="dxa"/>
              <w:right w:w="0" w:type="dxa"/>
            </w:tcMar>
          </w:tcPr>
          <w:p w:rsidR="00000000" w:rsidRPr="00021D1D" w:rsidRDefault="00021D1D">
            <w:pPr>
              <w:pStyle w:val="ConsPlusNormal"/>
              <w:jc w:val="center"/>
              <w:rPr>
                <w:color w:val="392C69"/>
              </w:rPr>
            </w:pPr>
          </w:p>
        </w:tc>
      </w:tr>
    </w:tbl>
    <w:p w:rsidR="00000000" w:rsidRDefault="00021D1D">
      <w:pPr>
        <w:pStyle w:val="ConsPlusNormal"/>
        <w:jc w:val="both"/>
      </w:pPr>
    </w:p>
    <w:p w:rsidR="00000000" w:rsidRDefault="00021D1D">
      <w:pPr>
        <w:pStyle w:val="ConsPlusNormal"/>
        <w:ind w:firstLine="540"/>
        <w:jc w:val="both"/>
      </w:pPr>
      <w:r>
        <w:t xml:space="preserve">В соответствии с Федеральным </w:t>
      </w:r>
      <w:hyperlink r:id="rId34"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 </w:t>
      </w:r>
      <w:hyperlink r:id="rId35" w:tooltip="Постановление Администрации города Тюмени от 16.05.2016 N 148-пк (ред. от 09.04.2024) &quot;Об утверждении Правил разработки и утверждения административных регламентов предоставления муниципальных услуг&quot;{КонсультантПлюс}" w:history="1">
        <w:r>
          <w:rPr>
            <w:color w:val="0000FF"/>
          </w:rPr>
          <w:t>постановлением</w:t>
        </w:r>
      </w:hyperlink>
      <w:r>
        <w:t xml:space="preserve"> Администрации города Тюмени от 16.05.2016 N 14</w:t>
      </w:r>
      <w:r>
        <w:t xml:space="preserve">8-пк "Об утверждении Правил разработки и утверждения административных регламентов предоставления муниципальных услуг", руководствуясь </w:t>
      </w:r>
      <w:hyperlink r:id="rId36"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18.12.2024) (Зарегистрировано в ГУ Минюста РФ по Уральскому федеральному округу 19.07.2007 N RU723040002007001){КонсультантПлюс}" w:history="1">
        <w:r>
          <w:rPr>
            <w:color w:val="0000FF"/>
          </w:rPr>
          <w:t>статьей 58</w:t>
        </w:r>
      </w:hyperlink>
      <w:r>
        <w:t xml:space="preserve"> Устава города Тюмени, Администрация города Тюмени постановила:</w:t>
      </w:r>
    </w:p>
    <w:p w:rsidR="00000000" w:rsidRDefault="00021D1D">
      <w:pPr>
        <w:pStyle w:val="ConsPlusNormal"/>
        <w:spacing w:before="240"/>
        <w:ind w:firstLine="540"/>
        <w:jc w:val="both"/>
      </w:pPr>
      <w:r>
        <w:t xml:space="preserve">1. Утвердить Административный </w:t>
      </w:r>
      <w:hyperlink w:anchor="Par47" w:tooltip="АДМИНИСТРАТИВНЫЙ РЕГЛАМЕНТ" w:history="1">
        <w:r>
          <w:rPr>
            <w:color w:val="0000FF"/>
          </w:rPr>
          <w:t>регламент</w:t>
        </w:r>
      </w:hyperlink>
      <w:r>
        <w:t xml:space="preserve"> предоставления муниципальной услуги по выдаче разрешений </w:t>
      </w:r>
      <w: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000000" w:rsidRDefault="00021D1D">
      <w:pPr>
        <w:pStyle w:val="ConsPlusNormal"/>
        <w:jc w:val="both"/>
      </w:pPr>
      <w:r>
        <w:t>(в ре</w:t>
      </w:r>
      <w:r>
        <w:t xml:space="preserve">д. </w:t>
      </w:r>
      <w:hyperlink r:id="rId37"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t xml:space="preserve">1.1. Установить, что положения Административного </w:t>
      </w:r>
      <w:hyperlink w:anchor="Par47" w:tooltip="АДМИНИСТРАТИВНЫЙ РЕГЛАМЕНТ" w:history="1">
        <w:r>
          <w:rPr>
            <w:color w:val="0000FF"/>
          </w:rPr>
          <w:t>регламента</w:t>
        </w:r>
      </w:hyperlink>
      <w:r>
        <w:t xml:space="preserve"> предоставления муниципальной услуги п</w:t>
      </w:r>
      <w:r>
        <w:t xml:space="preserve">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Регламент) в электронной </w:t>
      </w:r>
      <w:r>
        <w:t xml:space="preserve">форме применяются в сроки, определенные планом-графиком перехода на </w:t>
      </w:r>
      <w:r>
        <w:lastRenderedPageBreak/>
        <w:t>предоставление муниципальных услуг в электронной форме, утвержденным муниципальным правовым актом Администрации города Тюмени.</w:t>
      </w:r>
    </w:p>
    <w:p w:rsidR="00000000" w:rsidRDefault="00021D1D">
      <w:pPr>
        <w:pStyle w:val="ConsPlusNormal"/>
        <w:jc w:val="both"/>
      </w:pPr>
      <w:r>
        <w:t xml:space="preserve">(п. 1.1 введен </w:t>
      </w:r>
      <w:hyperlink r:id="rId38"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w:t>
        </w:r>
        <w:r>
          <w:rPr>
            <w:color w:val="0000FF"/>
          </w:rPr>
          <w:t>ием</w:t>
        </w:r>
      </w:hyperlink>
      <w:r>
        <w:t xml:space="preserve"> Администрации города Тюмени от 15.07.2019 N 110-пк; в ред. постановлений Администрации города Тюмени от 01.11.2021 </w:t>
      </w:r>
      <w:hyperlink r:id="rId39"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N 223-пк</w:t>
        </w:r>
      </w:hyperlink>
      <w:r>
        <w:t xml:space="preserve">, от 04.05.2022 </w:t>
      </w:r>
      <w:hyperlink r:id="rId40"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N 73-пк</w:t>
        </w:r>
      </w:hyperlink>
      <w:r>
        <w:t>)</w:t>
      </w:r>
    </w:p>
    <w:p w:rsidR="00000000" w:rsidRDefault="00021D1D">
      <w:pPr>
        <w:pStyle w:val="ConsPlusNormal"/>
        <w:spacing w:before="240"/>
        <w:ind w:firstLine="540"/>
        <w:jc w:val="both"/>
      </w:pPr>
      <w:r>
        <w:t>1.2. Установить, ч</w:t>
      </w:r>
      <w:r>
        <w:t xml:space="preserve">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41" w:tooltip="Федеральный закон от 29.12.2020 N 47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29.12.2020 N 479-ФЗ "О внесении изменени</w:t>
      </w:r>
      <w:r>
        <w:t>й в отдельные законодательные акты Российской Федерации".</w:t>
      </w:r>
    </w:p>
    <w:p w:rsidR="00000000" w:rsidRDefault="00021D1D">
      <w:pPr>
        <w:pStyle w:val="ConsPlusNormal"/>
        <w:jc w:val="both"/>
      </w:pPr>
      <w:r>
        <w:t xml:space="preserve">(п. 1.2 введен </w:t>
      </w:r>
      <w:hyperlink r:id="rId42"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01.11.2021 N 223-пк)</w:t>
      </w:r>
    </w:p>
    <w:p w:rsidR="00000000" w:rsidRDefault="00021D1D">
      <w:pPr>
        <w:pStyle w:val="ConsPlusNormal"/>
        <w:spacing w:before="240"/>
        <w:ind w:firstLine="540"/>
        <w:jc w:val="both"/>
      </w:pPr>
      <w:r>
        <w:t xml:space="preserve">2. Признать утратившими силу </w:t>
      </w:r>
      <w:hyperlink r:id="rId43"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абзац пятый пункта 1.1</w:t>
        </w:r>
      </w:hyperlink>
      <w:r>
        <w:t xml:space="preserve">, </w:t>
      </w:r>
      <w:hyperlink r:id="rId44"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абзац пятый пункта 2.1</w:t>
        </w:r>
      </w:hyperlink>
      <w:r>
        <w:t xml:space="preserve">, </w:t>
      </w:r>
      <w:hyperlink r:id="rId45"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пункты 2.5.1</w:t>
        </w:r>
      </w:hyperlink>
      <w:r>
        <w:t xml:space="preserve">, </w:t>
      </w:r>
      <w:hyperlink r:id="rId46"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2.10</w:t>
        </w:r>
      </w:hyperlink>
      <w:r>
        <w:t xml:space="preserve">, </w:t>
      </w:r>
      <w:hyperlink r:id="rId47"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2.19</w:t>
        </w:r>
      </w:hyperlink>
      <w:r>
        <w:t xml:space="preserve">, </w:t>
      </w:r>
      <w:hyperlink r:id="rId48"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2.29</w:t>
        </w:r>
      </w:hyperlink>
      <w:r>
        <w:t xml:space="preserve">, </w:t>
      </w:r>
      <w:hyperlink r:id="rId49"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абзац четвертый пункта 2.35</w:t>
        </w:r>
      </w:hyperlink>
      <w:r>
        <w:t xml:space="preserve">, </w:t>
      </w:r>
      <w:hyperlink r:id="rId50"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пункты 2.47</w:t>
        </w:r>
      </w:hyperlink>
      <w:r>
        <w:t xml:space="preserve">, </w:t>
      </w:r>
      <w:hyperlink r:id="rId51"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2.47.1</w:t>
        </w:r>
      </w:hyperlink>
      <w:r>
        <w:t xml:space="preserve">, </w:t>
      </w:r>
      <w:hyperlink r:id="rId52"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подпункты "л"</w:t>
        </w:r>
      </w:hyperlink>
      <w:r>
        <w:t xml:space="preserve">, </w:t>
      </w:r>
      <w:hyperlink r:id="rId53"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"л1" пункта 3.1.1</w:t>
        </w:r>
      </w:hyperlink>
      <w:r>
        <w:t xml:space="preserve">, </w:t>
      </w:r>
      <w:hyperlink r:id="rId54"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главы 3.12</w:t>
        </w:r>
      </w:hyperlink>
      <w:r>
        <w:t xml:space="preserve">, </w:t>
      </w:r>
      <w:hyperlink r:id="rId55"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3.12.1</w:t>
        </w:r>
      </w:hyperlink>
      <w:r>
        <w:t xml:space="preserve"> приложения к постановлению Администрации города Тюмени от 01.08.2011 N 81-пк "Об утверждении Административного регламента предоставл</w:t>
      </w:r>
      <w:r>
        <w:t xml:space="preserve">ения муниципальных услуг в сфере земельных отношений", </w:t>
      </w:r>
      <w:hyperlink r:id="rId56"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приложения 5</w:t>
        </w:r>
      </w:hyperlink>
      <w:r>
        <w:t xml:space="preserve">, </w:t>
      </w:r>
      <w:hyperlink r:id="rId57"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17</w:t>
        </w:r>
      </w:hyperlink>
      <w:r>
        <w:t xml:space="preserve">, </w:t>
      </w:r>
      <w:hyperlink r:id="rId58"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27</w:t>
        </w:r>
      </w:hyperlink>
      <w:r>
        <w:t xml:space="preserve">, </w:t>
      </w:r>
      <w:hyperlink r:id="rId59" w:tooltip="Постановление Администрации города Тюмени от 01.08.2011 N 81-пк (ред. от 28.11.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28</w:t>
        </w:r>
      </w:hyperlink>
      <w:r>
        <w:t xml:space="preserve"> к Регламенту.</w:t>
      </w:r>
    </w:p>
    <w:p w:rsidR="00000000" w:rsidRDefault="00021D1D">
      <w:pPr>
        <w:pStyle w:val="ConsPlusNormal"/>
        <w:spacing w:before="240"/>
        <w:ind w:firstLine="540"/>
        <w:jc w:val="both"/>
      </w:pPr>
      <w:r>
        <w:t>3. Пресс-службе Администрации города Тюмени административного департамента опубликовать настоящее постановление в сетевом издании "Официальные документы города Тюмени" (</w:t>
      </w:r>
      <w:hyperlink r:id="rId60" w:history="1">
        <w:r>
          <w:rPr>
            <w:color w:val="0000FF"/>
          </w:rPr>
          <w:t>www.tyumendoc.ru</w:t>
        </w:r>
      </w:hyperlink>
      <w:r>
        <w:t>) и разместить его на официальном сайте Администрации города Тюмени в информационно-телекоммуникационной сети "Интернет".</w:t>
      </w:r>
    </w:p>
    <w:p w:rsidR="00000000" w:rsidRDefault="00021D1D">
      <w:pPr>
        <w:pStyle w:val="ConsPlusNormal"/>
        <w:jc w:val="both"/>
      </w:pPr>
    </w:p>
    <w:p w:rsidR="00000000" w:rsidRDefault="00021D1D">
      <w:pPr>
        <w:pStyle w:val="ConsPlusNormal"/>
        <w:jc w:val="right"/>
      </w:pPr>
      <w:r>
        <w:t>Глава Администрации города</w:t>
      </w:r>
    </w:p>
    <w:p w:rsidR="00000000" w:rsidRDefault="00021D1D">
      <w:pPr>
        <w:pStyle w:val="ConsPlusNormal"/>
        <w:jc w:val="right"/>
      </w:pPr>
      <w:r>
        <w:t>А.В.МООР</w:t>
      </w: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right"/>
        <w:outlineLvl w:val="0"/>
      </w:pPr>
      <w:r>
        <w:t>Приложение</w:t>
      </w:r>
    </w:p>
    <w:p w:rsidR="00000000" w:rsidRDefault="00021D1D">
      <w:pPr>
        <w:pStyle w:val="ConsPlusNormal"/>
        <w:jc w:val="right"/>
      </w:pPr>
      <w:r>
        <w:t>к постановлению</w:t>
      </w:r>
    </w:p>
    <w:p w:rsidR="00000000" w:rsidRDefault="00021D1D">
      <w:pPr>
        <w:pStyle w:val="ConsPlusNormal"/>
        <w:jc w:val="right"/>
      </w:pPr>
      <w:r>
        <w:t>от 19.12.2016 N 498-пк</w:t>
      </w:r>
    </w:p>
    <w:p w:rsidR="00000000" w:rsidRDefault="00021D1D">
      <w:pPr>
        <w:pStyle w:val="ConsPlusNormal"/>
        <w:jc w:val="both"/>
      </w:pPr>
    </w:p>
    <w:p w:rsidR="00000000" w:rsidRDefault="00021D1D">
      <w:pPr>
        <w:pStyle w:val="ConsPlusTitle"/>
        <w:jc w:val="center"/>
      </w:pPr>
      <w:bookmarkStart w:id="1" w:name="Par47"/>
      <w:bookmarkEnd w:id="1"/>
      <w:r>
        <w:t>АДМИНИСТРАТИВНЫЙ РЕГЛАМЕНТ</w:t>
      </w:r>
    </w:p>
    <w:p w:rsidR="00000000" w:rsidRDefault="00021D1D">
      <w:pPr>
        <w:pStyle w:val="ConsPlusTitle"/>
        <w:jc w:val="center"/>
      </w:pPr>
      <w:r>
        <w:t>ПРЕДОСТАВЛЕНИЯ МУНИЦИПАЛЬНОЙ УСЛУГИ ПО ВЫДАЧЕ РАЗРЕШЕНИЙ</w:t>
      </w:r>
    </w:p>
    <w:p w:rsidR="00000000" w:rsidRDefault="00021D1D">
      <w:pPr>
        <w:pStyle w:val="ConsPlusTitle"/>
        <w:jc w:val="center"/>
      </w:pPr>
      <w:r>
        <w:t>НА ИСПОЛЬЗОВАНИЕ ЗЕМЕЛЬ ИЛИ ЗЕМЕЛЬНОГО УЧАСТКА, КОТОРЫЕ</w:t>
      </w:r>
    </w:p>
    <w:p w:rsidR="00000000" w:rsidRDefault="00021D1D">
      <w:pPr>
        <w:pStyle w:val="ConsPlusTitle"/>
        <w:jc w:val="center"/>
      </w:pPr>
      <w:r>
        <w:t>НАХОДЯТСЯ В ГОСУДАРСТВЕННОЙ ИЛИ МУНИЦИПАЛЬНОЙ СОБСТВЕННОСТИ,</w:t>
      </w:r>
    </w:p>
    <w:p w:rsidR="00000000" w:rsidRDefault="00021D1D">
      <w:pPr>
        <w:pStyle w:val="ConsPlusTitle"/>
        <w:jc w:val="center"/>
      </w:pPr>
      <w:r>
        <w:t>БЕЗ ПРЕДОСТАВЛЕНИЯ ЗЕМЕЛЬНЫХ УЧАСТКОВ И УСТАНОВЛЕНИЯ</w:t>
      </w:r>
    </w:p>
    <w:p w:rsidR="00000000" w:rsidRDefault="00021D1D">
      <w:pPr>
        <w:pStyle w:val="ConsPlusTitle"/>
        <w:jc w:val="center"/>
      </w:pPr>
      <w:r>
        <w:t>СЕРВИТУТА, ПУБЛИЧНОГО СЕРВИТУ</w:t>
      </w:r>
      <w:r>
        <w:t>ТА</w:t>
      </w:r>
    </w:p>
    <w:p w:rsidR="00000000" w:rsidRDefault="00021D1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21D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21D1D" w:rsidRDefault="00021D1D">
            <w:pPr>
              <w:pStyle w:val="ConsPlusNormal"/>
            </w:pPr>
          </w:p>
        </w:tc>
        <w:tc>
          <w:tcPr>
            <w:tcW w:w="113" w:type="dxa"/>
            <w:shd w:val="clear" w:color="auto" w:fill="F4F3F8"/>
            <w:tcMar>
              <w:top w:w="0" w:type="dxa"/>
              <w:left w:w="0" w:type="dxa"/>
              <w:bottom w:w="0" w:type="dxa"/>
              <w:right w:w="0" w:type="dxa"/>
            </w:tcMar>
          </w:tcPr>
          <w:p w:rsidR="00000000" w:rsidRPr="00021D1D" w:rsidRDefault="00021D1D">
            <w:pPr>
              <w:pStyle w:val="ConsPlusNormal"/>
            </w:pPr>
          </w:p>
        </w:tc>
        <w:tc>
          <w:tcPr>
            <w:tcW w:w="0" w:type="auto"/>
            <w:shd w:val="clear" w:color="auto" w:fill="F4F3F8"/>
            <w:tcMar>
              <w:top w:w="113" w:type="dxa"/>
              <w:left w:w="0" w:type="dxa"/>
              <w:bottom w:w="113" w:type="dxa"/>
              <w:right w:w="0" w:type="dxa"/>
            </w:tcMar>
          </w:tcPr>
          <w:p w:rsidR="00000000" w:rsidRPr="00021D1D" w:rsidRDefault="00021D1D">
            <w:pPr>
              <w:pStyle w:val="ConsPlusNormal"/>
              <w:jc w:val="center"/>
              <w:rPr>
                <w:color w:val="392C69"/>
              </w:rPr>
            </w:pPr>
            <w:r w:rsidRPr="00021D1D">
              <w:rPr>
                <w:color w:val="392C69"/>
              </w:rPr>
              <w:t>Список изменяющих документов</w:t>
            </w:r>
          </w:p>
          <w:p w:rsidR="00000000" w:rsidRPr="00021D1D" w:rsidRDefault="00021D1D">
            <w:pPr>
              <w:pStyle w:val="ConsPlusNormal"/>
              <w:jc w:val="center"/>
              <w:rPr>
                <w:color w:val="392C69"/>
              </w:rPr>
            </w:pPr>
            <w:r w:rsidRPr="00021D1D">
              <w:rPr>
                <w:color w:val="392C69"/>
              </w:rPr>
              <w:t xml:space="preserve">(в ред. постановлений Администрации города Тюмени от 26.06.2017 </w:t>
            </w:r>
            <w:hyperlink r:id="rId61" w:tooltip="Постановление Администрации города Тюмени от 26.06.2017 N 309-пк &quot;О внесении изменений в постановления Администрации города Тюмени от 03.10.2011 N 101-пк, от 19.12.2016 N 498-пк&quot;{КонсультантПлюс}" w:history="1">
              <w:r w:rsidRPr="00021D1D">
                <w:rPr>
                  <w:color w:val="0000FF"/>
                </w:rPr>
                <w:t>N 309-пк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09.04.2018 </w:t>
            </w:r>
            <w:hyperlink r:id="rId62" w:tooltip="Постановление Администрации города Тюмени от 09.04.2018 N 181-пк (ред. от 05.11.2024) &quot;О внесении изменений в некоторые постановления Администрации города Тюмени&quot;{КонсультантПлюс}" w:history="1">
              <w:r w:rsidRPr="00021D1D">
                <w:rPr>
                  <w:color w:val="0000FF"/>
                </w:rPr>
                <w:t>N 181-пк</w:t>
              </w:r>
            </w:hyperlink>
            <w:r w:rsidRPr="00021D1D">
              <w:rPr>
                <w:color w:val="392C69"/>
              </w:rPr>
              <w:t xml:space="preserve">, от 23.04.2018 </w:t>
            </w:r>
            <w:hyperlink r:id="rId63" w:tooltip="Постановление Администрации города Тюмени от 23.04.2018 N 220-пк &quot;О внесении изменений в Постановления Администрации города Тюмени от 19.12.2016 N 487-пк, от 19.12.2016 N 497-пк, от 19.12.2016 N 498-пк&quot;{КонсультантПлюс}" w:history="1">
              <w:r w:rsidRPr="00021D1D">
                <w:rPr>
                  <w:color w:val="0000FF"/>
                </w:rPr>
                <w:t>N 220-пк</w:t>
              </w:r>
            </w:hyperlink>
            <w:r w:rsidRPr="00021D1D">
              <w:rPr>
                <w:color w:val="392C69"/>
              </w:rPr>
              <w:t xml:space="preserve">, от 06.08.2018 </w:t>
            </w:r>
            <w:hyperlink r:id="rId64"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sidRPr="00021D1D">
                <w:rPr>
                  <w:color w:val="0000FF"/>
                </w:rPr>
                <w:t>N 427-пк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21.08.2018 </w:t>
            </w:r>
            <w:hyperlink r:id="rId65" w:tooltip="Постановление Администрации города Тюмени от 21.08.2018 N 454-пк (ред. от 05.11.2024) &quot;О внесении изменений в некоторые постановления Администрации города Тюмени&quot;{КонсультантПлюс}" w:history="1">
              <w:r w:rsidRPr="00021D1D">
                <w:rPr>
                  <w:color w:val="0000FF"/>
                </w:rPr>
                <w:t>N 454-пк</w:t>
              </w:r>
            </w:hyperlink>
            <w:r w:rsidRPr="00021D1D">
              <w:rPr>
                <w:color w:val="392C69"/>
              </w:rPr>
              <w:t xml:space="preserve">, от 17.09.2018 </w:t>
            </w:r>
            <w:hyperlink r:id="rId66" w:tooltip="Постановление Администрации города Тюмени от 17.09.2018 N 510-пк &quot;О внесении изменений в постановление Администрации города Тюмени от 19.12.2016 N 498-пк&quot;{КонсультантПлюс}" w:history="1">
              <w:r w:rsidRPr="00021D1D">
                <w:rPr>
                  <w:color w:val="0000FF"/>
                </w:rPr>
                <w:t>N 510-пк</w:t>
              </w:r>
            </w:hyperlink>
            <w:r w:rsidRPr="00021D1D">
              <w:rPr>
                <w:color w:val="392C69"/>
              </w:rPr>
              <w:t xml:space="preserve">, от 15.10.2018 </w:t>
            </w:r>
            <w:hyperlink r:id="rId67" w:tooltip="Постановление Администрации города Тюмени от 15.10.2018 N 560-пк (ред. от 12.12.2022) &quot;О внесении изменений в некоторые постановления Администрации города Тюмени&quot;{КонсультантПлюс}" w:history="1">
              <w:r w:rsidRPr="00021D1D">
                <w:rPr>
                  <w:color w:val="0000FF"/>
                </w:rPr>
                <w:t>N 560-пк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15.04.2019 </w:t>
            </w:r>
            <w:hyperlink r:id="rId68" w:tooltip="Постановление Администрации города Тюмени от 15.04.2019 N 51-пк (ред. от 05.11.2024) &quot;О внесении изменений в некоторые постановления Администрации города Тюмени&quot;{КонсультантПлюс}" w:history="1">
              <w:r w:rsidRPr="00021D1D">
                <w:rPr>
                  <w:color w:val="0000FF"/>
                </w:rPr>
                <w:t>N 51-пк</w:t>
              </w:r>
            </w:hyperlink>
            <w:r w:rsidRPr="00021D1D">
              <w:rPr>
                <w:color w:val="392C69"/>
              </w:rPr>
              <w:t xml:space="preserve">, от 15.07.2019 </w:t>
            </w:r>
            <w:hyperlink r:id="rId69"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sidRPr="00021D1D">
                <w:rPr>
                  <w:color w:val="0000FF"/>
                </w:rPr>
                <w:t>N 110-пк</w:t>
              </w:r>
            </w:hyperlink>
            <w:r w:rsidRPr="00021D1D">
              <w:rPr>
                <w:color w:val="392C69"/>
              </w:rPr>
              <w:t xml:space="preserve">, от 14.10.2019 </w:t>
            </w:r>
            <w:hyperlink r:id="rId70" w:tooltip="Постановление Администрации города Тюмени от 14.10.2019 N 186-пк &quot;О внесении изменений в постановление Администрации города Тюмени от 19.12.2016 N 498-пк&quot;{КонсультантПлюс}" w:history="1">
              <w:r w:rsidRPr="00021D1D">
                <w:rPr>
                  <w:color w:val="0000FF"/>
                </w:rPr>
                <w:t>N 186-пк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27.07.2020 </w:t>
            </w:r>
            <w:hyperlink r:id="rId71" w:tooltip="Постановление Администрации города Тюмени от 27.07.2020 N 138-пк &quot;О внесении изменений в постановление Администрации города Тюмени от 19.12.2016 N 498-пк&quot;{КонсультантПлюс}" w:history="1">
              <w:r w:rsidRPr="00021D1D">
                <w:rPr>
                  <w:color w:val="0000FF"/>
                </w:rPr>
                <w:t>N 138-пк</w:t>
              </w:r>
            </w:hyperlink>
            <w:r w:rsidRPr="00021D1D">
              <w:rPr>
                <w:color w:val="392C69"/>
              </w:rPr>
              <w:t xml:space="preserve">, от 28.09.2020 </w:t>
            </w:r>
            <w:hyperlink r:id="rId72" w:tooltip="Постановление Администрации города Тюмени от 28.09.2020 N 178-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021D1D">
                <w:rPr>
                  <w:color w:val="0000FF"/>
                </w:rPr>
                <w:t>N 178-пк</w:t>
              </w:r>
            </w:hyperlink>
            <w:r w:rsidRPr="00021D1D">
              <w:rPr>
                <w:color w:val="392C69"/>
              </w:rPr>
              <w:t xml:space="preserve">, от 05.10.2020 </w:t>
            </w:r>
            <w:hyperlink r:id="rId73" w:tooltip="Постановление Администрации города Тюмени от 05.10.2020 N 190-пк &quot;О внесении изменения в постановление Администрации города Тюмени от 19.12.2016 N 498-пк&quot;{КонсультантПлюс}" w:history="1">
              <w:r w:rsidRPr="00021D1D">
                <w:rPr>
                  <w:color w:val="0000FF"/>
                </w:rPr>
                <w:t>N 190-пк</w:t>
              </w:r>
            </w:hyperlink>
            <w:r w:rsidRPr="00021D1D">
              <w:rPr>
                <w:color w:val="392C69"/>
              </w:rPr>
              <w:t>,</w:t>
            </w:r>
          </w:p>
          <w:p w:rsidR="00000000" w:rsidRPr="00021D1D" w:rsidRDefault="00021D1D">
            <w:pPr>
              <w:pStyle w:val="ConsPlusNormal"/>
              <w:jc w:val="center"/>
              <w:rPr>
                <w:color w:val="392C69"/>
              </w:rPr>
            </w:pPr>
            <w:r w:rsidRPr="00021D1D">
              <w:rPr>
                <w:color w:val="392C69"/>
              </w:rPr>
              <w:lastRenderedPageBreak/>
              <w:t xml:space="preserve">от 30.12.2020 </w:t>
            </w:r>
            <w:hyperlink r:id="rId74"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sidRPr="00021D1D">
                <w:rPr>
                  <w:color w:val="0000FF"/>
                </w:rPr>
                <w:t>N 255-пк</w:t>
              </w:r>
            </w:hyperlink>
            <w:r w:rsidRPr="00021D1D">
              <w:rPr>
                <w:color w:val="392C69"/>
              </w:rPr>
              <w:t xml:space="preserve">, от 22.03.2021 </w:t>
            </w:r>
            <w:hyperlink r:id="rId75"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sidRPr="00021D1D">
                <w:rPr>
                  <w:color w:val="0000FF"/>
                </w:rPr>
                <w:t>N 51-пк</w:t>
              </w:r>
            </w:hyperlink>
            <w:r w:rsidRPr="00021D1D">
              <w:rPr>
                <w:color w:val="392C69"/>
              </w:rPr>
              <w:t xml:space="preserve">, от 31.05.2021 </w:t>
            </w:r>
            <w:hyperlink r:id="rId76"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021D1D">
                <w:rPr>
                  <w:color w:val="0000FF"/>
                </w:rPr>
                <w:t>N 110-пк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16.08.2021 </w:t>
            </w:r>
            <w:hyperlink r:id="rId77" w:tooltip="Постановление Администрации города Тюмени от 16.08.2021 N 173-пк &quot;О внесении изменений в постановление Администрации города Тюмени от 19.12.2016 N 498-пк&quot;{КонсультантПлюс}" w:history="1">
              <w:r w:rsidRPr="00021D1D">
                <w:rPr>
                  <w:color w:val="0000FF"/>
                </w:rPr>
                <w:t>N 173-пк</w:t>
              </w:r>
            </w:hyperlink>
            <w:r w:rsidRPr="00021D1D">
              <w:rPr>
                <w:color w:val="392C69"/>
              </w:rPr>
              <w:t xml:space="preserve">, от 01.11.2021 </w:t>
            </w:r>
            <w:hyperlink r:id="rId78"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sidRPr="00021D1D">
                <w:rPr>
                  <w:color w:val="0000FF"/>
                </w:rPr>
                <w:t>N 223-пк</w:t>
              </w:r>
            </w:hyperlink>
            <w:r w:rsidRPr="00021D1D">
              <w:rPr>
                <w:color w:val="392C69"/>
              </w:rPr>
              <w:t xml:space="preserve">, от 22.11.2021 </w:t>
            </w:r>
            <w:hyperlink r:id="rId79"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sidRPr="00021D1D">
                <w:rPr>
                  <w:color w:val="0000FF"/>
                </w:rPr>
                <w:t>N 236-пк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04.05.2022 </w:t>
            </w:r>
            <w:hyperlink r:id="rId80"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sidRPr="00021D1D">
                <w:rPr>
                  <w:color w:val="0000FF"/>
                </w:rPr>
                <w:t>N 73-пк</w:t>
              </w:r>
            </w:hyperlink>
            <w:r w:rsidRPr="00021D1D">
              <w:rPr>
                <w:color w:val="392C69"/>
              </w:rPr>
              <w:t xml:space="preserve">, от 27.12.2022 </w:t>
            </w:r>
            <w:hyperlink r:id="rId81"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sidRPr="00021D1D">
                <w:rPr>
                  <w:color w:val="0000FF"/>
                </w:rPr>
                <w:t>N 229-пк</w:t>
              </w:r>
            </w:hyperlink>
            <w:r w:rsidRPr="00021D1D">
              <w:rPr>
                <w:color w:val="392C69"/>
              </w:rPr>
              <w:t xml:space="preserve">, от 10.04.2023 </w:t>
            </w:r>
            <w:hyperlink r:id="rId82" w:tooltip="Постановление Администрации города Тюмени от 10.04.2023 N 52-пк &quot;О внесении изменения в постановление Администрации города Тюмени от 19.12.2016 N 498-пк&quot;{КонсультантПлюс}" w:history="1">
              <w:r w:rsidRPr="00021D1D">
                <w:rPr>
                  <w:color w:val="0000FF"/>
                </w:rPr>
                <w:t>N 52-пк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26.07.2023 </w:t>
            </w:r>
            <w:hyperlink r:id="rId83"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sidRPr="00021D1D">
                <w:rPr>
                  <w:color w:val="0000FF"/>
                </w:rPr>
                <w:t>N 113-пк</w:t>
              </w:r>
            </w:hyperlink>
            <w:r w:rsidRPr="00021D1D">
              <w:rPr>
                <w:color w:val="392C69"/>
              </w:rPr>
              <w:t xml:space="preserve">, от 25.12.2023 </w:t>
            </w:r>
            <w:hyperlink r:id="rId84"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sidRPr="00021D1D">
                <w:rPr>
                  <w:color w:val="0000FF"/>
                </w:rPr>
                <w:t>N 188-пк</w:t>
              </w:r>
            </w:hyperlink>
            <w:r w:rsidRPr="00021D1D">
              <w:rPr>
                <w:color w:val="392C69"/>
              </w:rPr>
              <w:t xml:space="preserve">, от 15.01.2024 </w:t>
            </w:r>
            <w:hyperlink r:id="rId85"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sidRPr="00021D1D">
                <w:rPr>
                  <w:color w:val="0000FF"/>
                </w:rPr>
                <w:t>N 4-пк</w:t>
              </w:r>
            </w:hyperlink>
            <w:r w:rsidRPr="00021D1D">
              <w:rPr>
                <w:color w:val="392C69"/>
              </w:rPr>
              <w:t>,</w:t>
            </w:r>
          </w:p>
          <w:p w:rsidR="00000000" w:rsidRPr="00021D1D" w:rsidRDefault="00021D1D">
            <w:pPr>
              <w:pStyle w:val="ConsPlusNormal"/>
              <w:jc w:val="center"/>
              <w:rPr>
                <w:color w:val="392C69"/>
              </w:rPr>
            </w:pPr>
            <w:r w:rsidRPr="00021D1D">
              <w:rPr>
                <w:color w:val="392C69"/>
              </w:rPr>
              <w:t xml:space="preserve">от 05.08.2024 </w:t>
            </w:r>
            <w:hyperlink r:id="rId86" w:tooltip="Постановление Администрации города Тюмени от 05.08.2024 N 123-пк &quot;О внесении изменений в постановление Администрации города Тюмени от 19.12.2016 N 498-пк&quot;{КонсультантПлюс}" w:history="1">
              <w:r w:rsidRPr="00021D1D">
                <w:rPr>
                  <w:color w:val="0000FF"/>
                </w:rPr>
                <w:t>N 123-пк</w:t>
              </w:r>
            </w:hyperlink>
            <w:r w:rsidRPr="00021D1D">
              <w:rPr>
                <w:color w:val="392C69"/>
              </w:rPr>
              <w:t xml:space="preserve">, от 30.08.2024 </w:t>
            </w:r>
            <w:hyperlink r:id="rId87"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sidRPr="00021D1D">
                <w:rPr>
                  <w:color w:val="0000FF"/>
                </w:rPr>
                <w:t>N 130-пк</w:t>
              </w:r>
            </w:hyperlink>
            <w:r w:rsidRPr="00021D1D">
              <w:rPr>
                <w:color w:val="392C69"/>
              </w:rPr>
              <w:t xml:space="preserve">, от 10.12.2024 </w:t>
            </w:r>
            <w:hyperlink r:id="rId88"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sidRPr="00021D1D">
                <w:rPr>
                  <w:color w:val="0000FF"/>
                </w:rPr>
                <w:t>N 179-пк</w:t>
              </w:r>
            </w:hyperlink>
            <w:r w:rsidRPr="00021D1D">
              <w:rPr>
                <w:color w:val="392C69"/>
              </w:rPr>
              <w:t>)</w:t>
            </w:r>
          </w:p>
        </w:tc>
        <w:tc>
          <w:tcPr>
            <w:tcW w:w="113" w:type="dxa"/>
            <w:shd w:val="clear" w:color="auto" w:fill="F4F3F8"/>
            <w:tcMar>
              <w:top w:w="0" w:type="dxa"/>
              <w:left w:w="0" w:type="dxa"/>
              <w:bottom w:w="0" w:type="dxa"/>
              <w:right w:w="0" w:type="dxa"/>
            </w:tcMar>
          </w:tcPr>
          <w:p w:rsidR="00000000" w:rsidRPr="00021D1D" w:rsidRDefault="00021D1D">
            <w:pPr>
              <w:pStyle w:val="ConsPlusNormal"/>
              <w:jc w:val="center"/>
              <w:rPr>
                <w:color w:val="392C69"/>
              </w:rPr>
            </w:pPr>
          </w:p>
        </w:tc>
      </w:tr>
    </w:tbl>
    <w:p w:rsidR="00000000" w:rsidRDefault="00021D1D">
      <w:pPr>
        <w:pStyle w:val="ConsPlusNormal"/>
        <w:jc w:val="both"/>
      </w:pPr>
    </w:p>
    <w:p w:rsidR="00000000" w:rsidRDefault="00021D1D">
      <w:pPr>
        <w:pStyle w:val="ConsPlusTitle"/>
        <w:jc w:val="center"/>
        <w:outlineLvl w:val="1"/>
      </w:pPr>
      <w:r>
        <w:t>I. Общие положения</w:t>
      </w:r>
    </w:p>
    <w:p w:rsidR="00000000" w:rsidRDefault="00021D1D">
      <w:pPr>
        <w:pStyle w:val="ConsPlusNormal"/>
        <w:jc w:val="both"/>
      </w:pPr>
    </w:p>
    <w:p w:rsidR="00000000" w:rsidRDefault="00021D1D">
      <w:pPr>
        <w:pStyle w:val="ConsPlusNormal"/>
        <w:ind w:firstLine="540"/>
        <w:jc w:val="both"/>
      </w:pPr>
      <w:r>
        <w:t>1.1. Административный регламент устанавливает порядок и стандарт предоставления муниципальной услуги по выдаче р</w:t>
      </w:r>
      <w:r>
        <w:t>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также муниципальная услуга).</w:t>
      </w:r>
    </w:p>
    <w:p w:rsidR="00000000" w:rsidRDefault="00021D1D">
      <w:pPr>
        <w:pStyle w:val="ConsPlusNormal"/>
        <w:jc w:val="both"/>
      </w:pPr>
      <w:r>
        <w:t xml:space="preserve">(в ред. </w:t>
      </w:r>
      <w:hyperlink r:id="rId89"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t>1.2. Муниципальная услуга предоставляется гражданам, индивидуальным предпринимателям, юридическим лицам (далее - заявители). От имени заявителей при предо</w:t>
      </w:r>
      <w:r>
        <w:t xml:space="preserve">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w:t>
      </w:r>
      <w:r>
        <w:t>имени заявителей при предоставлении муниципальной услуги (далее - представители заявителей).</w:t>
      </w:r>
    </w:p>
    <w:p w:rsidR="00000000" w:rsidRDefault="00021D1D">
      <w:pPr>
        <w:pStyle w:val="ConsPlusNormal"/>
        <w:spacing w:before="240"/>
        <w:ind w:firstLine="540"/>
        <w:jc w:val="both"/>
      </w:pPr>
      <w:r>
        <w:t>1.3. Муниципальная услуга предоставляется в отношении земельных (лесных) участков, находящихся в муниципальной собственности (далее - земельных участков).</w:t>
      </w:r>
    </w:p>
    <w:p w:rsidR="00000000" w:rsidRDefault="00021D1D">
      <w:pPr>
        <w:pStyle w:val="ConsPlusNormal"/>
        <w:jc w:val="both"/>
      </w:pPr>
      <w:r>
        <w:t xml:space="preserve">(в ред. </w:t>
      </w:r>
      <w:hyperlink r:id="rId90"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22.03.2021 N 51-пк)</w:t>
      </w:r>
    </w:p>
    <w:p w:rsidR="00000000" w:rsidRDefault="00021D1D">
      <w:pPr>
        <w:pStyle w:val="ConsPlusNormal"/>
        <w:spacing w:before="240"/>
        <w:ind w:firstLine="540"/>
        <w:jc w:val="both"/>
      </w:pPr>
      <w:r>
        <w:t>1.4. Информация о месте нахождения и графике работы департамента земельных отношений и градостроительства Администрации города Тюмени (далее также Департа</w:t>
      </w:r>
      <w:r>
        <w:t>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w:t>
      </w:r>
      <w:r>
        <w:t xml:space="preserve"> реестре государственных и муниципальных услуг (функций) Тюменской области в соответствии с </w:t>
      </w:r>
      <w:hyperlink r:id="rId91"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КонсультантПлюс}" w:history="1">
        <w:r>
          <w:rPr>
            <w:color w:val="0000FF"/>
          </w:rPr>
          <w:t>постановлением</w:t>
        </w:r>
      </w:hyperlink>
      <w:r>
        <w:t xml:space="preserve"> Правительства Тюменской области от 30.05.2011 N 173-п "О поряд</w:t>
      </w:r>
      <w:r>
        <w:t>ке формирования и ведения электронного регионального реестра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w:t>
      </w:r>
      <w:hyperlink r:id="rId92" w:history="1">
        <w:r>
          <w:rPr>
            <w:color w:val="0000FF"/>
          </w:rPr>
          <w:t>h</w:t>
        </w:r>
        <w:r>
          <w:rPr>
            <w:color w:val="0000FF"/>
          </w:rPr>
          <w:t>ttp://uslugi.admtyumen.ru</w:t>
        </w:r>
      </w:hyperlink>
      <w:r>
        <w:t>) (далее также - Региональный портал), а также на официальном сайте Администрации города Тюмени посредством размещения ссылки на Региональный портал.</w:t>
      </w:r>
    </w:p>
    <w:p w:rsidR="00000000" w:rsidRDefault="00021D1D">
      <w:pPr>
        <w:pStyle w:val="ConsPlusNormal"/>
        <w:jc w:val="both"/>
      </w:pPr>
      <w:r>
        <w:t xml:space="preserve">(п. 1.4 введен </w:t>
      </w:r>
      <w:hyperlink r:id="rId93"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w:t>
      </w:r>
      <w:r>
        <w:t xml:space="preserve">ции города Тюмени от 15.07.2019 N 110-пк; в ред. постановлений Администрации города Тюмени от 04.05.2022 </w:t>
      </w:r>
      <w:hyperlink r:id="rId94"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N 73-пк</w:t>
        </w:r>
      </w:hyperlink>
      <w:r>
        <w:t xml:space="preserve">, от 15.01.2024 </w:t>
      </w:r>
      <w:hyperlink r:id="rId95"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N 4-пк</w:t>
        </w:r>
      </w:hyperlink>
      <w:r>
        <w:t xml:space="preserve">, от 10.12.2024 </w:t>
      </w:r>
      <w:hyperlink r:id="rId96"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21D1D">
      <w:pPr>
        <w:pStyle w:val="ConsPlusNormal"/>
        <w:spacing w:before="240"/>
        <w:ind w:firstLine="540"/>
        <w:jc w:val="both"/>
      </w:pPr>
      <w:r>
        <w:t>1.5. 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w:t>
      </w:r>
      <w:r>
        <w:t xml:space="preserve">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w:t>
      </w:r>
      <w:r>
        <w:lastRenderedPageBreak/>
        <w:t>города Тюмени, Единому порталу государственных и муниципальных услуг (функций) (</w:t>
      </w:r>
      <w:hyperlink r:id="rId97" w:history="1">
        <w:r>
          <w:rPr>
            <w:color w:val="0000FF"/>
          </w:rPr>
          <w:t>www.gosuslugi.ru</w:t>
        </w:r>
      </w:hyperlink>
      <w: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000000" w:rsidRDefault="00021D1D">
      <w:pPr>
        <w:pStyle w:val="ConsPlusNormal"/>
        <w:jc w:val="both"/>
      </w:pPr>
      <w:r>
        <w:t>(п. 1.5 в р</w:t>
      </w:r>
      <w:r>
        <w:t xml:space="preserve">ед. </w:t>
      </w:r>
      <w:hyperlink r:id="rId98"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Pr>
            <w:color w:val="0000FF"/>
          </w:rPr>
          <w:t>постановления</w:t>
        </w:r>
      </w:hyperlink>
      <w:r>
        <w:t xml:space="preserve"> Администрации города Тюмен</w:t>
      </w:r>
      <w:r>
        <w:t>и от 31.05.2021 N 110-пк)</w:t>
      </w:r>
    </w:p>
    <w:p w:rsidR="00000000" w:rsidRDefault="00021D1D">
      <w:pPr>
        <w:pStyle w:val="ConsPlusNormal"/>
        <w:jc w:val="both"/>
      </w:pPr>
    </w:p>
    <w:p w:rsidR="00000000" w:rsidRDefault="00021D1D">
      <w:pPr>
        <w:pStyle w:val="ConsPlusTitle"/>
        <w:jc w:val="center"/>
        <w:outlineLvl w:val="1"/>
      </w:pPr>
      <w:r>
        <w:t>II. Стандарт предоставления муниципальной услуги</w:t>
      </w:r>
    </w:p>
    <w:p w:rsidR="00000000" w:rsidRDefault="00021D1D">
      <w:pPr>
        <w:pStyle w:val="ConsPlusNormal"/>
        <w:jc w:val="both"/>
      </w:pPr>
    </w:p>
    <w:p w:rsidR="00000000" w:rsidRDefault="00021D1D">
      <w:pPr>
        <w:pStyle w:val="ConsPlusNormal"/>
        <w:ind w:firstLine="540"/>
        <w:jc w:val="both"/>
      </w:pPr>
      <w:r>
        <w:t>2.1. Наименование муниципальной услуги - выдача разрешений на использование земель или земельного участка, которые находятся в государственной или муниципальной собственности, без</w:t>
      </w:r>
      <w:r>
        <w:t xml:space="preserve"> предоставления земельных участков и установления сервитута, публичного сервитута.</w:t>
      </w:r>
    </w:p>
    <w:p w:rsidR="00000000" w:rsidRDefault="00021D1D">
      <w:pPr>
        <w:pStyle w:val="ConsPlusNormal"/>
        <w:jc w:val="both"/>
      </w:pPr>
      <w:r>
        <w:t xml:space="preserve">(в ред. </w:t>
      </w:r>
      <w:hyperlink r:id="rId99"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t>2.2. Органом Администрации города Тюмени, предоставляющим муниц</w:t>
      </w:r>
      <w:r>
        <w:t>ипальную услугу, является департамент земельных отношений и градостроительства Администрации города Тюмени.</w:t>
      </w:r>
    </w:p>
    <w:p w:rsidR="00000000" w:rsidRDefault="00021D1D">
      <w:pPr>
        <w:pStyle w:val="ConsPlusNormal"/>
        <w:jc w:val="both"/>
      </w:pPr>
      <w:r>
        <w:t xml:space="preserve">(в ред. </w:t>
      </w:r>
      <w:hyperlink r:id="rId100"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15.07.2019 N 110-пк)</w:t>
      </w:r>
    </w:p>
    <w:p w:rsidR="00000000" w:rsidRDefault="00021D1D">
      <w:pPr>
        <w:pStyle w:val="ConsPlusNormal"/>
        <w:spacing w:before="240"/>
        <w:ind w:firstLine="540"/>
        <w:jc w:val="both"/>
      </w:pPr>
      <w:r>
        <w:t>2.3. Результатом предоставления муни</w:t>
      </w:r>
      <w:r>
        <w:t>ципальной услуги являются:</w:t>
      </w:r>
    </w:p>
    <w:p w:rsidR="00000000" w:rsidRDefault="00021D1D">
      <w:pPr>
        <w:pStyle w:val="ConsPlusNormal"/>
        <w:spacing w:before="240"/>
        <w:ind w:firstLine="540"/>
        <w:jc w:val="both"/>
      </w:pPr>
      <w:r>
        <w:t>приказ о разрешении на использование земель или земельного участка;</w:t>
      </w:r>
    </w:p>
    <w:p w:rsidR="00000000" w:rsidRDefault="00021D1D">
      <w:pPr>
        <w:pStyle w:val="ConsPlusNormal"/>
        <w:spacing w:before="240"/>
        <w:ind w:firstLine="540"/>
        <w:jc w:val="both"/>
      </w:pPr>
      <w:r>
        <w:t>сообщение об отказе в выдаче разрешения на использование земель или земельного участка.</w:t>
      </w:r>
    </w:p>
    <w:p w:rsidR="00000000" w:rsidRDefault="00021D1D">
      <w:pPr>
        <w:pStyle w:val="ConsPlusNormal"/>
        <w:spacing w:before="240"/>
        <w:ind w:firstLine="540"/>
        <w:jc w:val="both"/>
      </w:pPr>
      <w:r>
        <w:t>2.4. Срок предоставления муниципальной услуги до дня регистрации результа</w:t>
      </w:r>
      <w:r>
        <w:t>та предоставления муниципальной услуги составляет:</w:t>
      </w:r>
    </w:p>
    <w:p w:rsidR="00000000" w:rsidRDefault="00021D1D">
      <w:pPr>
        <w:pStyle w:val="ConsPlusNormal"/>
        <w:spacing w:before="240"/>
        <w:ind w:firstLine="540"/>
        <w:jc w:val="both"/>
      </w:pPr>
      <w:r>
        <w:t xml:space="preserve">а) при рассмотрении заявлений о выдаче разрешения на использование земель или земельного участка для целей, предусмотренных </w:t>
      </w:r>
      <w:hyperlink r:id="rId101"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 - 25 календа</w:t>
      </w:r>
      <w:r>
        <w:t>рных дней со дня поступления заявления в Департамент или МФЦ;</w:t>
      </w:r>
    </w:p>
    <w:p w:rsidR="00000000" w:rsidRDefault="00021D1D">
      <w:pPr>
        <w:pStyle w:val="ConsPlusNormal"/>
        <w:jc w:val="both"/>
      </w:pPr>
      <w:r>
        <w:t xml:space="preserve">(пп. "а" в ред. </w:t>
      </w:r>
      <w:hyperlink r:id="rId102"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15.07.2019 N 110-пк)</w:t>
      </w:r>
    </w:p>
    <w:p w:rsidR="00000000" w:rsidRDefault="00021D1D">
      <w:pPr>
        <w:pStyle w:val="ConsPlusNormal"/>
        <w:spacing w:before="240"/>
        <w:ind w:firstLine="540"/>
        <w:jc w:val="both"/>
      </w:pPr>
      <w:r>
        <w:t xml:space="preserve">б) при рассмотрении заявлений о выдаче разрешения на использование земель </w:t>
      </w:r>
      <w:r>
        <w:t xml:space="preserve">или земельного участка без проведения торгов для целей размещения объектов, предусмотренных </w:t>
      </w:r>
      <w:hyperlink r:id="rId10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 xml:space="preserve"> утвержденным Постановлением Правительства Российской Федерации от 03.12.2014 N 1300 (далее - Перечень видов объектов), составляет:</w:t>
      </w:r>
    </w:p>
    <w:p w:rsidR="00000000" w:rsidRDefault="00021D1D">
      <w:pPr>
        <w:pStyle w:val="ConsPlusNormal"/>
        <w:spacing w:before="240"/>
        <w:ind w:firstLine="540"/>
        <w:jc w:val="both"/>
      </w:pPr>
      <w:bookmarkStart w:id="2" w:name="Par90"/>
      <w:bookmarkEnd w:id="2"/>
      <w:r>
        <w:t>11 рабочих дней со дня поступления в Департамент или МФЦ заявления о выдаче разрешения на использование земель или</w:t>
      </w:r>
      <w:r>
        <w:t xml:space="preserve"> земельного участка для размещения объектов, предусмотренных </w:t>
      </w:r>
      <w:hyperlink r:id="rId10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w:t>
        </w:r>
        <w:r>
          <w:rPr>
            <w:color w:val="0000FF"/>
          </w:rPr>
          <w:t>тами 1</w:t>
        </w:r>
      </w:hyperlink>
      <w:r>
        <w:t xml:space="preserve"> - </w:t>
      </w:r>
      <w:hyperlink r:id="rId10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10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w:t>
      </w:r>
      <w:hyperlink r:id="rId10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Перечня видов объектов,</w:t>
      </w:r>
    </w:p>
    <w:p w:rsidR="00000000" w:rsidRDefault="00021D1D">
      <w:pPr>
        <w:pStyle w:val="ConsPlusNormal"/>
        <w:spacing w:before="240"/>
        <w:ind w:firstLine="540"/>
        <w:jc w:val="both"/>
      </w:pPr>
      <w:r>
        <w:t>27 рабочих дней со дня поступления в Департамент или МФЦ заявления о выдаче разрешения на использование земель или земельного участка для разм</w:t>
      </w:r>
      <w:r>
        <w:t xml:space="preserve">ещения объектов, предусмотренных Перечнем видов объектов (за исключением объектов, указанных в </w:t>
      </w:r>
      <w:hyperlink w:anchor="Par90" w:tooltip="11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унктами 1 - 3, 5, 7 Перечня видов объектов," w:history="1">
        <w:r>
          <w:rPr>
            <w:color w:val="0000FF"/>
          </w:rPr>
          <w:t>абзаце втором</w:t>
        </w:r>
      </w:hyperlink>
      <w:r>
        <w:t xml:space="preserve"> настоящего подпункта, а также объектов, размещение которых осуществляется по </w:t>
      </w:r>
      <w:r>
        <w:lastRenderedPageBreak/>
        <w:t>результатам аукциона);</w:t>
      </w:r>
    </w:p>
    <w:p w:rsidR="00000000" w:rsidRDefault="00021D1D">
      <w:pPr>
        <w:pStyle w:val="ConsPlusNormal"/>
        <w:jc w:val="both"/>
      </w:pPr>
      <w:r>
        <w:t xml:space="preserve">(в ред. </w:t>
      </w:r>
      <w:hyperlink r:id="rId108"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15.07.2019 N 110-пк)</w:t>
      </w:r>
    </w:p>
    <w:p w:rsidR="00000000" w:rsidRDefault="00021D1D">
      <w:pPr>
        <w:pStyle w:val="ConsPlusNormal"/>
        <w:spacing w:before="240"/>
        <w:ind w:firstLine="540"/>
        <w:jc w:val="both"/>
      </w:pPr>
      <w:r>
        <w:t>27 рабочих дней со дня поступления в Департамент или МФЦ заявления о выдаче разрешения на использование земель или земельного участка для возведения гаражей, являющихся некапитальными сооружениями (да</w:t>
      </w:r>
      <w:r>
        <w:t>лее - гараж, гаражи), либо для стоянки технических или других средств передвижения инвалидов вблизи их места жительства;</w:t>
      </w:r>
    </w:p>
    <w:p w:rsidR="00000000" w:rsidRDefault="00021D1D">
      <w:pPr>
        <w:pStyle w:val="ConsPlusNormal"/>
        <w:jc w:val="both"/>
      </w:pPr>
      <w:r>
        <w:t xml:space="preserve">(абзац введен </w:t>
      </w:r>
      <w:hyperlink r:id="rId109"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22.11.2021 N 236-пк)</w:t>
      </w:r>
    </w:p>
    <w:p w:rsidR="00000000" w:rsidRDefault="00021D1D">
      <w:pPr>
        <w:pStyle w:val="ConsPlusNormal"/>
        <w:spacing w:before="240"/>
        <w:ind w:firstLine="540"/>
        <w:jc w:val="both"/>
      </w:pPr>
      <w:bookmarkStart w:id="3" w:name="Par95"/>
      <w:bookmarkEnd w:id="3"/>
      <w:r>
        <w:t>в) в случае рассмотрения заявлений о выдаче разрешений на использование земель или земельного участка, поступивших в электронной форме из Департамента имущественных отношений Тюменской области от заявителей, в качестве которых выступают организации, указан</w:t>
      </w:r>
      <w:r>
        <w:t xml:space="preserve">ные в </w:t>
      </w:r>
      <w:hyperlink r:id="rId110" w:tooltip="Постановление Правительства Тюменской области от 20.03.2017 N 100-п (ред. от 16.10.2023) &quot;Об утверждении порядка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quot;{КонсультантПлюс}" w:history="1">
        <w:r>
          <w:rPr>
            <w:color w:val="0000FF"/>
          </w:rPr>
          <w:t>пункте 2.1</w:t>
        </w:r>
      </w:hyperlink>
      <w:r>
        <w:t xml:space="preserve"> Порядка действий исполнительных органов государст</w:t>
      </w:r>
      <w:r>
        <w:t>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утвержденного постановлением Правительства Тюменской области от 20.03.2017 N 100-п, - 10 рабочих дней с</w:t>
      </w:r>
      <w:r>
        <w:t>о дня поступления заявления в Департамент.</w:t>
      </w:r>
    </w:p>
    <w:p w:rsidR="00000000" w:rsidRDefault="00021D1D">
      <w:pPr>
        <w:pStyle w:val="ConsPlusNormal"/>
        <w:jc w:val="both"/>
      </w:pPr>
      <w:r>
        <w:t xml:space="preserve">(в ред. постановлений Администрации города Тюмени от 23.04.2018 </w:t>
      </w:r>
      <w:hyperlink r:id="rId111" w:tooltip="Постановление Администрации города Тюмени от 23.04.2018 N 220-пк &quot;О внесении изменений в Постановления Администрации города Тюмени от 19.12.2016 N 487-пк, от 19.12.2016 N 497-пк, от 19.12.2016 N 498-пк&quot;{КонсультантПлюс}" w:history="1">
        <w:r>
          <w:rPr>
            <w:color w:val="0000FF"/>
          </w:rPr>
          <w:t>N 220-пк</w:t>
        </w:r>
      </w:hyperlink>
      <w:r>
        <w:t xml:space="preserve">, от 26.07.2023 </w:t>
      </w:r>
      <w:hyperlink r:id="rId11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 xml:space="preserve">, от 15.01.2024 </w:t>
      </w:r>
      <w:hyperlink r:id="rId113"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N 4-пк</w:t>
        </w:r>
      </w:hyperlink>
      <w:r>
        <w:t>)</w:t>
      </w:r>
    </w:p>
    <w:p w:rsidR="00000000" w:rsidRDefault="00021D1D">
      <w:pPr>
        <w:pStyle w:val="ConsPlusNormal"/>
        <w:spacing w:before="240"/>
        <w:ind w:firstLine="540"/>
        <w:jc w:val="both"/>
      </w:pPr>
      <w:r>
        <w:t>2.5. Перечень нормативных правовых актов, регулирующих отношения, возникающие в связи с предоставлением муниципальной услуги, размещен в электрон</w:t>
      </w:r>
      <w:r>
        <w:t xml:space="preserve">ном региональном реестре государственных и муниципальных услуг (функций) Тюменской области в соответствии с </w:t>
      </w:r>
      <w:hyperlink r:id="rId114"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КонсультантПлюс}" w:history="1">
        <w:r>
          <w:rPr>
            <w:color w:val="0000FF"/>
          </w:rPr>
          <w:t>постановлением</w:t>
        </w:r>
      </w:hyperlink>
      <w:r>
        <w:t xml:space="preserve"> Правительства Тюменской области от 30.05.2011 </w:t>
      </w:r>
      <w:r>
        <w:t>N 173-п "О порядке формирования и ведения электронного регионального реестра государственных и муниципальных услуг (функций) Тюменской области". Доступ граждан к указанным сведениям обеспечивается на Региональном портале, а также на официальном сайте Админ</w:t>
      </w:r>
      <w:r>
        <w:t>истрации города Тюмени посредством размещения ссылки на Региональный портал.</w:t>
      </w:r>
    </w:p>
    <w:p w:rsidR="00000000" w:rsidRDefault="00021D1D">
      <w:pPr>
        <w:pStyle w:val="ConsPlusNormal"/>
        <w:jc w:val="both"/>
      </w:pPr>
      <w:r>
        <w:t xml:space="preserve">(в ред. постановлений Администрации города Тюмени от 15.07.2019 </w:t>
      </w:r>
      <w:hyperlink r:id="rId115"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N 110-пк</w:t>
        </w:r>
      </w:hyperlink>
      <w:r>
        <w:t xml:space="preserve">, от 04.05.2022 </w:t>
      </w:r>
      <w:hyperlink r:id="rId116"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N 73-пк</w:t>
        </w:r>
      </w:hyperlink>
      <w:r>
        <w:t>, от 15.0</w:t>
      </w:r>
      <w:r>
        <w:t xml:space="preserve">1.2024 </w:t>
      </w:r>
      <w:hyperlink r:id="rId117"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N 4-пк</w:t>
        </w:r>
      </w:hyperlink>
      <w:r>
        <w:t xml:space="preserve">, от 10.12.2024 </w:t>
      </w:r>
      <w:hyperlink r:id="rId118"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21D1D">
      <w:pPr>
        <w:pStyle w:val="ConsPlusNormal"/>
        <w:spacing w:before="240"/>
        <w:ind w:firstLine="540"/>
        <w:jc w:val="both"/>
      </w:pPr>
      <w:bookmarkStart w:id="4" w:name="Par99"/>
      <w:bookmarkEnd w:id="4"/>
      <w:r>
        <w:t>2.6. Для предоставления муниципальной услуги по выдаче разрешений на использование земель или земельного участка, которые находятся в государствен</w:t>
      </w:r>
      <w:r>
        <w:t>ной или муниципальной собственности, без предоставления земельных участков и установления сервитута, публичного сервитута устанавливается следующий исчерпывающий перечень документов, которые заявитель должен представить самостоятельно:</w:t>
      </w:r>
    </w:p>
    <w:p w:rsidR="00000000" w:rsidRDefault="00021D1D">
      <w:pPr>
        <w:pStyle w:val="ConsPlusNormal"/>
        <w:jc w:val="both"/>
      </w:pPr>
      <w:r>
        <w:t xml:space="preserve">(в ред. </w:t>
      </w:r>
      <w:hyperlink r:id="rId119"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t>а) заявление о выдаче разрешения на использование земель или земельного участка (далее также заявление, заявление о предоставлении муниципальной услуги):</w:t>
      </w:r>
    </w:p>
    <w:p w:rsidR="00000000" w:rsidRDefault="00021D1D">
      <w:pPr>
        <w:pStyle w:val="ConsPlusNormal"/>
        <w:spacing w:before="240"/>
        <w:ind w:firstLine="540"/>
        <w:jc w:val="both"/>
      </w:pPr>
      <w:r>
        <w:t>по форме сог</w:t>
      </w:r>
      <w:r>
        <w:t xml:space="preserve">ласно </w:t>
      </w:r>
      <w:hyperlink w:anchor="Par470" w:tooltip="Форма заявления &lt;1&gt;" w:history="1">
        <w:r>
          <w:rPr>
            <w:color w:val="0000FF"/>
          </w:rPr>
          <w:t>приложениям 2</w:t>
        </w:r>
      </w:hyperlink>
      <w:r>
        <w:t xml:space="preserve">, </w:t>
      </w:r>
      <w:hyperlink w:anchor="Par562" w:tooltip="Форма заявления &lt;1&gt;" w:history="1">
        <w:r>
          <w:rPr>
            <w:color w:val="0000FF"/>
          </w:rPr>
          <w:t>3</w:t>
        </w:r>
      </w:hyperlink>
      <w:r>
        <w:t xml:space="preserve">, </w:t>
      </w:r>
      <w:hyperlink w:anchor="Par668" w:tooltip="Форма заявления" w:history="1">
        <w:r>
          <w:rPr>
            <w:color w:val="0000FF"/>
          </w:rPr>
          <w:t>4</w:t>
        </w:r>
      </w:hyperlink>
      <w:r>
        <w:t xml:space="preserve"> к Регламенту;</w:t>
      </w:r>
    </w:p>
    <w:p w:rsidR="00000000" w:rsidRDefault="00021D1D">
      <w:pPr>
        <w:pStyle w:val="ConsPlusNormal"/>
        <w:jc w:val="both"/>
      </w:pPr>
      <w:r>
        <w:t xml:space="preserve">(в ред. </w:t>
      </w:r>
      <w:hyperlink r:id="rId120"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w:t>
      </w:r>
      <w:r>
        <w:t>рода Тюмени от 22.11.2021 N 236-пк)</w:t>
      </w:r>
    </w:p>
    <w:p w:rsidR="00000000" w:rsidRDefault="00021D1D">
      <w:pPr>
        <w:pStyle w:val="ConsPlusNormal"/>
        <w:spacing w:before="240"/>
        <w:ind w:firstLine="540"/>
        <w:jc w:val="both"/>
      </w:pPr>
      <w:r>
        <w:t xml:space="preserve">по форме, размещенной на Едином портале или Региональном Портале (в случае если заявления, предусмотренные </w:t>
      </w:r>
      <w:hyperlink w:anchor="Par470" w:tooltip="Форма заявления &lt;1&gt;" w:history="1">
        <w:r>
          <w:rPr>
            <w:color w:val="0000FF"/>
          </w:rPr>
          <w:t>приложениями 2</w:t>
        </w:r>
      </w:hyperlink>
      <w:r>
        <w:t xml:space="preserve">, </w:t>
      </w:r>
      <w:hyperlink w:anchor="Par562" w:tooltip="Форма заявления &lt;1&gt;" w:history="1">
        <w:r>
          <w:rPr>
            <w:color w:val="0000FF"/>
          </w:rPr>
          <w:t>3</w:t>
        </w:r>
      </w:hyperlink>
      <w:r>
        <w:t xml:space="preserve">, </w:t>
      </w:r>
      <w:hyperlink w:anchor="Par668" w:tooltip="Форма заявления" w:history="1">
        <w:r>
          <w:rPr>
            <w:color w:val="0000FF"/>
          </w:rPr>
          <w:t>4</w:t>
        </w:r>
      </w:hyperlink>
      <w:r>
        <w:t xml:space="preserve"> к Регламенту, подаются в электронной форме через "Личный кабинет");</w:t>
      </w:r>
    </w:p>
    <w:p w:rsidR="00000000" w:rsidRDefault="00021D1D">
      <w:pPr>
        <w:pStyle w:val="ConsPlusNormal"/>
        <w:jc w:val="both"/>
      </w:pPr>
      <w:r>
        <w:t xml:space="preserve">(в ред. постановлений Администрации города Тюмени от 15.07.2019 </w:t>
      </w:r>
      <w:hyperlink r:id="rId121"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N 110-пк</w:t>
        </w:r>
      </w:hyperlink>
      <w:r>
        <w:t xml:space="preserve">, от 14.10.2019 </w:t>
      </w:r>
      <w:hyperlink r:id="rId122" w:tooltip="Постановление Администрации города Тюмени от 14.10.2019 N 186-пк &quot;О внесении изменений в постановление Администрации города Тюмени от 19.12.2016 N 498-пк&quot;{КонсультантПлюс}" w:history="1">
        <w:r>
          <w:rPr>
            <w:color w:val="0000FF"/>
          </w:rPr>
          <w:t xml:space="preserve">N </w:t>
        </w:r>
        <w:r>
          <w:rPr>
            <w:color w:val="0000FF"/>
          </w:rPr>
          <w:lastRenderedPageBreak/>
          <w:t>186-пк</w:t>
        </w:r>
      </w:hyperlink>
      <w:r>
        <w:t xml:space="preserve">, от 22.11.2021 </w:t>
      </w:r>
      <w:hyperlink r:id="rId123"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N 236-пк</w:t>
        </w:r>
      </w:hyperlink>
      <w:r>
        <w:t xml:space="preserve">, от 04.05.2022 </w:t>
      </w:r>
      <w:hyperlink r:id="rId124"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N 73-пк</w:t>
        </w:r>
      </w:hyperlink>
      <w:r>
        <w:t xml:space="preserve">, от 26.07.2023 </w:t>
      </w:r>
      <w:hyperlink r:id="rId125"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w:t>
      </w:r>
    </w:p>
    <w:p w:rsidR="00000000" w:rsidRDefault="00021D1D">
      <w:pPr>
        <w:pStyle w:val="ConsPlusNormal"/>
        <w:spacing w:before="240"/>
        <w:ind w:firstLine="540"/>
        <w:jc w:val="both"/>
      </w:pPr>
      <w:r>
        <w:t xml:space="preserve">по </w:t>
      </w:r>
      <w:hyperlink r:id="rId126" w:tooltip="Постановление Правительства Тюменской области от 20.03.2017 N 100-п (ред. от 16.10.2023) &quot;Об утверждении порядка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quot;{КонсультантПлюс}" w:history="1">
        <w:r>
          <w:rPr>
            <w:color w:val="0000FF"/>
          </w:rPr>
          <w:t>форме</w:t>
        </w:r>
      </w:hyperlink>
      <w:r>
        <w:t xml:space="preserve"> согласно приложению к Порядку действий исполнительных органов государственной власти Тю</w:t>
      </w:r>
      <w:r>
        <w:t>менской области при оформлении прав на землю, земельный участок или часть земельного участка в целях размещения инженерных коммуникаций, утвержденному Постановлением Правительства Тюменской области от 20.03.2017 N 100-п (в случае если заявление подается че</w:t>
      </w:r>
      <w:r>
        <w:t xml:space="preserve">рез Департамент имущественных отношений Тюменской области в соответствии с </w:t>
      </w:r>
      <w:hyperlink w:anchor="Par95" w:tooltip="в) в случае рассмотрения заявлений о выдаче разрешений на использование земель или земельного участка, поступивших в электронной форме из Департамента имущественных отношений Тюменской области от заявителей, в качестве которых выступают организации, указанные в пункте 2.1 Порядка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утвержденного постановлением Прави..." w:history="1">
        <w:r>
          <w:rPr>
            <w:color w:val="0000FF"/>
          </w:rPr>
          <w:t>подпунктом "в" пункта 2.4</w:t>
        </w:r>
      </w:hyperlink>
      <w:r>
        <w:t xml:space="preserve"> настоящего Регламента);</w:t>
      </w:r>
    </w:p>
    <w:p w:rsidR="00000000" w:rsidRDefault="00021D1D">
      <w:pPr>
        <w:pStyle w:val="ConsPlusNormal"/>
        <w:jc w:val="both"/>
      </w:pPr>
      <w:r>
        <w:t xml:space="preserve">(пп. "а" в ред. </w:t>
      </w:r>
      <w:hyperlink r:id="rId127" w:tooltip="Постановление Администрации города Тюмени от 26.06.2017 N 309-пк &quot;О внесении изменений в постановления Администрации города Тюмени от 03.10.2011 N 101-пк, от 19.12.2016 N 498-пк&quot;{КонсультантПлюс}" w:history="1">
        <w:r>
          <w:rPr>
            <w:color w:val="0000FF"/>
          </w:rPr>
          <w:t>постановления</w:t>
        </w:r>
      </w:hyperlink>
      <w:r>
        <w:t xml:space="preserve"> Администрац</w:t>
      </w:r>
      <w:r>
        <w:t>ии города Тюмени от 26.06.2017 N 309-пк)</w:t>
      </w:r>
    </w:p>
    <w:p w:rsidR="00000000" w:rsidRDefault="00021D1D">
      <w:pPr>
        <w:pStyle w:val="ConsPlusNormal"/>
        <w:spacing w:before="240"/>
        <w:ind w:firstLine="540"/>
        <w:jc w:val="both"/>
      </w:pPr>
      <w:bookmarkStart w:id="5" w:name="Par108"/>
      <w:bookmarkEnd w:id="5"/>
      <w:r>
        <w:t>б) документ, удостоверяющий личность заявителя или представителя заявителя (подлежит возврату заявителю (представителю заявителя) после удостоверения его личности при личном обращении, а также изготовлен</w:t>
      </w:r>
      <w:r>
        <w:t xml:space="preserve">ия копии в случае, предусмотренном </w:t>
      </w:r>
      <w:hyperlink w:anchor="Par245" w:tooltip="3.2.3. В ходе проведения личного приема работник МФЦ, уполномоченный на прием документов:" w:history="1">
        <w:r>
          <w:rPr>
            <w:color w:val="0000FF"/>
          </w:rPr>
          <w:t>пунктом 3.2.3</w:t>
        </w:r>
      </w:hyperlink>
      <w:r>
        <w:t xml:space="preserve"> настоящего Регламента) (предоставление документа не требуется в случае установления лично</w:t>
      </w:r>
      <w:r>
        <w:t>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000000" w:rsidRDefault="00021D1D">
      <w:pPr>
        <w:pStyle w:val="ConsPlusNormal"/>
        <w:jc w:val="both"/>
      </w:pPr>
      <w:r>
        <w:t xml:space="preserve">(в ред. постановлений Администрации города Тюмени от 04.05.2022 </w:t>
      </w:r>
      <w:hyperlink r:id="rId128"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N</w:t>
        </w:r>
        <w:r>
          <w:rPr>
            <w:color w:val="0000FF"/>
          </w:rPr>
          <w:t xml:space="preserve"> 73-пк</w:t>
        </w:r>
      </w:hyperlink>
      <w:r>
        <w:t xml:space="preserve">, от 26.07.2023 </w:t>
      </w:r>
      <w:hyperlink r:id="rId129"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w:t>
      </w:r>
    </w:p>
    <w:p w:rsidR="00000000" w:rsidRDefault="00021D1D">
      <w:pPr>
        <w:pStyle w:val="ConsPlusNormal"/>
        <w:spacing w:before="240"/>
        <w:ind w:firstLine="540"/>
        <w:jc w:val="both"/>
      </w:pPr>
      <w:bookmarkStart w:id="6" w:name="Par110"/>
      <w:bookmarkEnd w:id="6"/>
      <w:r>
        <w:t>б1) документ, подтверждающий полномочия представителя заявителя, в случае, если заявление подается представителем заявителя (при личном приеме подлежит возврату пр</w:t>
      </w:r>
      <w:r>
        <w:t>едставителю заявителя после снятия копии), либо копия такого документа (в случае подачи заявления в электронной форме или посредством почтового отправления). Представление указанного документа не требуется в случае, если от имени юридического лица действуе</w:t>
      </w:r>
      <w:r>
        <w:t>т лицо, имеющее право действовать без доверенности, либо в случае, если законный представитель гражданина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w:t>
      </w:r>
      <w:r>
        <w:t>ой Федерации, или документа, выданного органами опеки и попечительства в соответствии с законодательством Российской Федерации;</w:t>
      </w:r>
    </w:p>
    <w:p w:rsidR="00000000" w:rsidRDefault="00021D1D">
      <w:pPr>
        <w:pStyle w:val="ConsPlusNormal"/>
        <w:jc w:val="both"/>
      </w:pPr>
      <w:r>
        <w:t xml:space="preserve">(пп. "б1" введен </w:t>
      </w:r>
      <w:hyperlink r:id="rId130"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22.11.2021 N 236-пк; в ред.</w:t>
      </w:r>
      <w:r>
        <w:t xml:space="preserve"> </w:t>
      </w:r>
      <w:hyperlink r:id="rId131"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21D1D">
      <w:pPr>
        <w:pStyle w:val="ConsPlusNormal"/>
        <w:spacing w:before="240"/>
        <w:ind w:firstLine="540"/>
        <w:jc w:val="both"/>
      </w:pPr>
      <w:bookmarkStart w:id="7" w:name="Par112"/>
      <w:bookmarkEnd w:id="7"/>
      <w:r>
        <w:t>в) схема границ предполагаемых к использованию земель или части земельного участка на кадастровом плане территории с указанием коор</w:t>
      </w:r>
      <w:r>
        <w:t xml:space="preserve">динат характерных точек границ территории - в случае, если планируется использовать земли или часть земельного участка в целях, предусмотренных </w:t>
      </w:r>
      <w:hyperlink r:id="rId132"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 либо для размещения объектов, предусмотренн</w:t>
      </w:r>
      <w:r>
        <w:t xml:space="preserve">ых </w:t>
      </w:r>
      <w:hyperlink r:id="rId13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13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13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 </w:t>
      </w:r>
      <w:hyperlink r:id="rId13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10</w:t>
        </w:r>
      </w:hyperlink>
      <w:r>
        <w:t xml:space="preserve">; </w:t>
      </w:r>
      <w:hyperlink r:id="rId13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(не относящихся к иным сооружениям связи, размещение которых осуществляется в целях реализации </w:t>
      </w:r>
      <w:hyperlink r:id="rId138"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КонсультантПлюс}" w:history="1">
        <w:r>
          <w:rPr>
            <w:color w:val="0000FF"/>
          </w:rPr>
          <w:t>Концепции</w:t>
        </w:r>
      </w:hyperlink>
      <w:r>
        <w:t xml:space="preserve"> построения и раз</w:t>
      </w:r>
      <w:r>
        <w:t xml:space="preserve">вития аппаратно-программного комплекса "Безопасный город", утвержденной распоряжением Правительства Российской Федерации от 03.12.2014 N 2446-р (далее - Концепция)); </w:t>
      </w:r>
      <w:hyperlink r:id="rId13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14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15</w:t>
        </w:r>
      </w:hyperlink>
      <w:r>
        <w:t xml:space="preserve"> Перечня видов объектов (с использованием системы координат, применяемой </w:t>
      </w:r>
      <w:r>
        <w:t>при ведении Единого государственного реестра недвижимости);</w:t>
      </w:r>
    </w:p>
    <w:p w:rsidR="00000000" w:rsidRDefault="00021D1D">
      <w:pPr>
        <w:pStyle w:val="ConsPlusNormal"/>
        <w:jc w:val="both"/>
      </w:pPr>
      <w:r>
        <w:t xml:space="preserve">(в ред. постановлений Администрации города Тюмени от 26.06.2017 </w:t>
      </w:r>
      <w:hyperlink r:id="rId141" w:tooltip="Постановление Администрации города Тюмени от 26.06.2017 N 309-пк &quot;О внесении изменений в постановления Администрации города Тюмени от 03.10.2011 N 101-пк, от 19.12.2016 N 498-пк&quot;{КонсультантПлюс}" w:history="1">
        <w:r>
          <w:rPr>
            <w:color w:val="0000FF"/>
          </w:rPr>
          <w:t>N 309-пк</w:t>
        </w:r>
      </w:hyperlink>
      <w:r>
        <w:t xml:space="preserve">, от 17.09.2018 </w:t>
      </w:r>
      <w:hyperlink r:id="rId142" w:tooltip="Постановление Администрации города Тюмени от 17.09.2018 N 510-пк &quot;О внесении изменений в постановление Администрации города Тюмени от 19.12.2016 N 498-пк&quot;{КонсультантПлюс}" w:history="1">
        <w:r>
          <w:rPr>
            <w:color w:val="0000FF"/>
          </w:rPr>
          <w:t>N 510-пк</w:t>
        </w:r>
      </w:hyperlink>
      <w:r>
        <w:t xml:space="preserve">, от 27.07.2020 </w:t>
      </w:r>
      <w:hyperlink r:id="rId143" w:tooltip="Постановление Администрации города Тюмени от 27.07.2020 N 138-пк &quot;О внесении изменений в постановление Администрации города Тюмени от 19.12.2016 N 498-пк&quot;{КонсультантПлюс}" w:history="1">
        <w:r>
          <w:rPr>
            <w:color w:val="0000FF"/>
          </w:rPr>
          <w:t>N 138-пк</w:t>
        </w:r>
      </w:hyperlink>
      <w:r>
        <w:t xml:space="preserve">, от 15.01.2024 </w:t>
      </w:r>
      <w:hyperlink r:id="rId144"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N 4-пк</w:t>
        </w:r>
      </w:hyperlink>
      <w:r>
        <w:t>)</w:t>
      </w:r>
    </w:p>
    <w:p w:rsidR="00000000" w:rsidRDefault="00021D1D">
      <w:pPr>
        <w:pStyle w:val="ConsPlusNormal"/>
        <w:spacing w:before="240"/>
        <w:ind w:firstLine="540"/>
        <w:jc w:val="both"/>
      </w:pPr>
      <w:r>
        <w:t xml:space="preserve">г) схема границ предполагаемых к использованию земель или части земельного участка - в </w:t>
      </w:r>
      <w:r>
        <w:lastRenderedPageBreak/>
        <w:t xml:space="preserve">случае если планируется использовать земли или </w:t>
      </w:r>
      <w:r>
        <w:t xml:space="preserve">часть земельного участка для размещения объектов, предусмотренных </w:t>
      </w:r>
      <w:hyperlink r:id="rId14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w:t>
        </w:r>
        <w:r>
          <w:rPr>
            <w:color w:val="0000FF"/>
          </w:rPr>
          <w:t>тами 4</w:t>
        </w:r>
      </w:hyperlink>
      <w:r>
        <w:t xml:space="preserve">, </w:t>
      </w:r>
      <w:hyperlink r:id="rId14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4(1)</w:t>
        </w:r>
      </w:hyperlink>
      <w:r>
        <w:t xml:space="preserve">, </w:t>
      </w:r>
      <w:hyperlink r:id="rId14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(в случае размещения объекта собственниками помещений многоквартирного дома (многоквартирных домов), </w:t>
      </w:r>
      <w:hyperlink r:id="rId14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13</w:t>
        </w:r>
      </w:hyperlink>
      <w:r>
        <w:t xml:space="preserve">, </w:t>
      </w:r>
      <w:hyperlink r:id="rId14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14</w:t>
        </w:r>
      </w:hyperlink>
      <w:r>
        <w:t xml:space="preserve">, </w:t>
      </w:r>
      <w:hyperlink r:id="rId15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18</w:t>
        </w:r>
      </w:hyperlink>
      <w:r>
        <w:t xml:space="preserve">, </w:t>
      </w:r>
      <w:hyperlink r:id="rId15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w:t>
      </w:r>
      <w:hyperlink r:id="rId15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w:t>
      </w:r>
      <w:r>
        <w:t xml:space="preserve">ции ярмарок, на которых в том числе осуществляется реализация продуктов питания и сельскохозяйственной продукции), </w:t>
      </w:r>
      <w:hyperlink r:id="rId15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(за исключением временных сооружений и (или) временных конструкций, предназначенных для организации стоянки и (или) хранения (нахождения) велосипедов в пределах таких сооружений и (или) конструкций в целя</w:t>
      </w:r>
      <w:r>
        <w:t xml:space="preserve">х организации транспортного обслуживания населения (далее - временные сооружения и (или) временные конструкции в целях организации транспортного обслуживания населения)), </w:t>
      </w:r>
      <w:hyperlink r:id="rId15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26</w:t>
        </w:r>
      </w:hyperlink>
      <w:r>
        <w:t xml:space="preserve">, </w:t>
      </w:r>
      <w:hyperlink r:id="rId15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27</w:t>
        </w:r>
      </w:hyperlink>
      <w:r>
        <w:t xml:space="preserve">, </w:t>
      </w:r>
      <w:hyperlink r:id="rId15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30</w:t>
        </w:r>
      </w:hyperlink>
      <w:r>
        <w:t xml:space="preserve">, </w:t>
      </w:r>
      <w:hyperlink r:id="rId15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w:t>
        </w:r>
      </w:hyperlink>
      <w:r>
        <w:t xml:space="preserve">, </w:t>
      </w:r>
      <w:hyperlink r:id="rId15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31(1)</w:t>
        </w:r>
      </w:hyperlink>
      <w:r>
        <w:t xml:space="preserve">, </w:t>
      </w:r>
      <w:hyperlink r:id="rId15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33</w:t>
        </w:r>
      </w:hyperlink>
      <w:r>
        <w:t xml:space="preserve"> Перечня видов объектов, для возведения гаражей, либо для стоянки технических или других средств передвижения инвалидов вблизи их места жительства;</w:t>
      </w:r>
    </w:p>
    <w:p w:rsidR="00000000" w:rsidRDefault="00021D1D">
      <w:pPr>
        <w:pStyle w:val="ConsPlusNormal"/>
        <w:jc w:val="both"/>
      </w:pPr>
      <w:r>
        <w:t xml:space="preserve">(пп. "г" в ред. </w:t>
      </w:r>
      <w:hyperlink r:id="rId160" w:tooltip="Постановление Администрации города Тюмени от 05.08.2024 N 12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05.08.2024 N 123-пк)</w:t>
      </w:r>
    </w:p>
    <w:p w:rsidR="00000000" w:rsidRDefault="00021D1D">
      <w:pPr>
        <w:pStyle w:val="ConsPlusNormal"/>
        <w:spacing w:before="240"/>
        <w:ind w:firstLine="540"/>
        <w:jc w:val="both"/>
      </w:pPr>
      <w:r>
        <w:t>д) схема границ предполагаемых к использованию земель или части земельного участка - в случае если планируется использовать земли или часть земельного участка для размещения объе</w:t>
      </w:r>
      <w:r>
        <w:t xml:space="preserve">ктов, предусмотренных </w:t>
      </w:r>
      <w:hyperlink r:id="rId16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17</w:t>
        </w:r>
      </w:hyperlink>
      <w:r>
        <w:t xml:space="preserve">, </w:t>
      </w:r>
      <w:hyperlink r:id="rId16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(за исключением нестационарных объектов для оказания услуг общественного питания (сезонных</w:t>
      </w:r>
      <w:r>
        <w:t xml:space="preserve"> (летних) кафе предприятий общественного питания), </w:t>
      </w:r>
      <w:hyperlink r:id="rId16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20</w:t>
        </w:r>
      </w:hyperlink>
      <w:r>
        <w:t xml:space="preserve">, </w:t>
      </w:r>
      <w:hyperlink r:id="rId16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(за исключением размещения объекта региональным оператором по обра</w:t>
      </w:r>
      <w:r>
        <w:t xml:space="preserve">щению с твердыми коммунальными отходами в Тюменской области), </w:t>
      </w:r>
      <w:hyperlink r:id="rId16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23</w:t>
        </w:r>
      </w:hyperlink>
      <w:r>
        <w:t xml:space="preserve">, </w:t>
      </w:r>
      <w:hyperlink r:id="rId16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Перечня видов объектов - в случае размещения объекта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 лицами, с которыми заключен договор</w:t>
      </w:r>
      <w:r>
        <w:t xml:space="preserve">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w:t>
      </w:r>
    </w:p>
    <w:p w:rsidR="00000000" w:rsidRDefault="00021D1D">
      <w:pPr>
        <w:pStyle w:val="ConsPlusNormal"/>
        <w:jc w:val="both"/>
      </w:pPr>
      <w:r>
        <w:t xml:space="preserve">(пп. "д" в ред. </w:t>
      </w:r>
      <w:hyperlink r:id="rId167"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w:t>
      </w:r>
      <w:r>
        <w:t>ни от 15.01.2024 N 4-пк)</w:t>
      </w:r>
    </w:p>
    <w:p w:rsidR="00000000" w:rsidRDefault="00021D1D">
      <w:pPr>
        <w:pStyle w:val="ConsPlusNormal"/>
        <w:spacing w:before="240"/>
        <w:ind w:firstLine="540"/>
        <w:jc w:val="both"/>
      </w:pPr>
      <w:r>
        <w:t xml:space="preserve">е) исключен. - </w:t>
      </w:r>
      <w:hyperlink r:id="rId168"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Постановление</w:t>
        </w:r>
      </w:hyperlink>
      <w:r>
        <w:t xml:space="preserve"> Администрации города Тюмени от 22.11.2021 N 236-пк;</w:t>
      </w:r>
    </w:p>
    <w:p w:rsidR="00000000" w:rsidRDefault="00021D1D">
      <w:pPr>
        <w:pStyle w:val="ConsPlusNormal"/>
        <w:spacing w:before="240"/>
        <w:ind w:firstLine="540"/>
        <w:jc w:val="both"/>
      </w:pPr>
      <w:r>
        <w:t>ж) схема границ предполагаемых к использованию земель или части земельного участка - в случае если планируется и</w:t>
      </w:r>
      <w:r>
        <w:t xml:space="preserve">спользовать земли или часть земельного участка для размещения объектов, предусмотренных </w:t>
      </w:r>
      <w:hyperlink r:id="rId169" w:tooltip="Постановление Правительства Тюменской области от 03.06.2015 N 238-п (ред. от 22.11.2024) &quot;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quot;{КонсультантПлюс}" w:history="1">
        <w:r>
          <w:rPr>
            <w:color w:val="0000FF"/>
          </w:rPr>
          <w:t>пунктом 1.4.1</w:t>
        </w:r>
      </w:hyperlink>
      <w:r>
        <w:t xml:space="preserve">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w:t>
      </w:r>
      <w:r>
        <w:t>новления сервитута, утвержденного постановлением Правительства Тюменской области от 03.06.2015 N 238-п, и если заявление подается юридическим лицом, являющимся органом государственной власти, органом местного самоуправления, некоммерческой организацией, уч</w:t>
      </w:r>
      <w:r>
        <w:t>редителем которой является Тюменская область или муниципальное образование Тюменской области;</w:t>
      </w:r>
    </w:p>
    <w:p w:rsidR="00000000" w:rsidRDefault="00021D1D">
      <w:pPr>
        <w:pStyle w:val="ConsPlusNormal"/>
        <w:jc w:val="both"/>
      </w:pPr>
      <w:r>
        <w:t xml:space="preserve">(пп. "ж" введен </w:t>
      </w:r>
      <w:hyperlink r:id="rId170"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15.01.2024 N 4-пк)</w:t>
      </w:r>
    </w:p>
    <w:p w:rsidR="00000000" w:rsidRDefault="00021D1D">
      <w:pPr>
        <w:pStyle w:val="ConsPlusNormal"/>
        <w:spacing w:before="240"/>
        <w:ind w:firstLine="540"/>
        <w:jc w:val="both"/>
      </w:pPr>
      <w:bookmarkStart w:id="8" w:name="Par121"/>
      <w:bookmarkEnd w:id="8"/>
      <w:r>
        <w:t>з) документы, подтверждающие пров</w:t>
      </w:r>
      <w:r>
        <w:t xml:space="preserve">едение капитального или текущего ремонта объекта капитального строительства - в случае если планируется использовать земли или часть земельного участка для размещения объектов, предусмотренных </w:t>
      </w:r>
      <w:hyperlink r:id="rId17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31(1)</w:t>
        </w:r>
      </w:hyperlink>
      <w:r>
        <w:t xml:space="preserve"> Перечня видов объектов.</w:t>
      </w:r>
    </w:p>
    <w:p w:rsidR="00000000" w:rsidRDefault="00021D1D">
      <w:pPr>
        <w:pStyle w:val="ConsPlusNormal"/>
        <w:jc w:val="both"/>
      </w:pPr>
      <w:r>
        <w:t xml:space="preserve">(пп. "з" введен </w:t>
      </w:r>
      <w:hyperlink r:id="rId172"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w:t>
      </w:r>
      <w:r>
        <w:t>ени от 15.01.2024 N 4-пк)</w:t>
      </w:r>
    </w:p>
    <w:p w:rsidR="00000000" w:rsidRDefault="00021D1D">
      <w:pPr>
        <w:pStyle w:val="ConsPlusNormal"/>
        <w:spacing w:before="240"/>
        <w:ind w:firstLine="540"/>
        <w:jc w:val="both"/>
      </w:pPr>
      <w:bookmarkStart w:id="9" w:name="Par123"/>
      <w:bookmarkEnd w:id="9"/>
      <w:r>
        <w:t>2.6.1. Заявитель вправе предоставить по собственной инициативе следующие документы:</w:t>
      </w:r>
    </w:p>
    <w:p w:rsidR="00000000" w:rsidRDefault="00021D1D">
      <w:pPr>
        <w:pStyle w:val="ConsPlusNormal"/>
        <w:spacing w:before="240"/>
        <w:ind w:firstLine="540"/>
        <w:jc w:val="both"/>
      </w:pPr>
      <w:bookmarkStart w:id="10" w:name="Par124"/>
      <w:bookmarkEnd w:id="10"/>
      <w:r>
        <w:lastRenderedPageBreak/>
        <w:t>а) выписка из Единого государственного реестра недвижимости об объекте недвижимости;</w:t>
      </w:r>
    </w:p>
    <w:p w:rsidR="00000000" w:rsidRDefault="00021D1D">
      <w:pPr>
        <w:pStyle w:val="ConsPlusNormal"/>
        <w:spacing w:before="240"/>
        <w:ind w:firstLine="540"/>
        <w:jc w:val="both"/>
      </w:pPr>
      <w:r>
        <w:t xml:space="preserve">б) копия лицензии, удостоверяющей право проведения работ по геологическому изучению недр (в случае, если планируется использовать земли или часть земельного участка в целях, предусмотренных </w:t>
      </w:r>
      <w:hyperlink r:id="rId173"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w:t>
      </w:r>
      <w:r>
        <w:t>и);</w:t>
      </w:r>
    </w:p>
    <w:p w:rsidR="00000000" w:rsidRDefault="00021D1D">
      <w:pPr>
        <w:pStyle w:val="ConsPlusNormal"/>
        <w:spacing w:before="240"/>
        <w:ind w:firstLine="540"/>
        <w:jc w:val="both"/>
      </w:pPr>
      <w:r>
        <w:t>б1) сведения о наличии лицензии на пользование недрами, государственного задания или государственного контракта на выполнение работ по геологическому изучению недр для государственных нужд (в случае, если планируется использование лесов в целях осущест</w:t>
      </w:r>
      <w:r>
        <w:t>вления геологического изучения недр);</w:t>
      </w:r>
    </w:p>
    <w:p w:rsidR="00000000" w:rsidRDefault="00021D1D">
      <w:pPr>
        <w:pStyle w:val="ConsPlusNormal"/>
        <w:jc w:val="both"/>
      </w:pPr>
      <w:r>
        <w:t xml:space="preserve">(пп. "б1" введен </w:t>
      </w:r>
      <w:hyperlink r:id="rId174"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22.03.2021 N 51-пк)</w:t>
      </w:r>
    </w:p>
    <w:p w:rsidR="00000000" w:rsidRDefault="00021D1D">
      <w:pPr>
        <w:pStyle w:val="ConsPlusNormal"/>
        <w:spacing w:before="240"/>
        <w:ind w:firstLine="540"/>
        <w:jc w:val="both"/>
      </w:pPr>
      <w:r>
        <w:t>в) иные документы, подтверждающие основания для использования земель или земельного участка в целя</w:t>
      </w:r>
      <w:r>
        <w:t xml:space="preserve">х, предусмотренных </w:t>
      </w:r>
      <w:hyperlink r:id="rId175"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 (в случае, если планируется использовать земли или часть земельного участка в целях, предусмотренных </w:t>
      </w:r>
      <w:hyperlink r:id="rId176"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w:t>
      </w:r>
      <w:r>
        <w:t>;</w:t>
      </w:r>
    </w:p>
    <w:p w:rsidR="00000000" w:rsidRDefault="00021D1D">
      <w:pPr>
        <w:pStyle w:val="ConsPlusNormal"/>
        <w:spacing w:before="240"/>
        <w:ind w:firstLine="540"/>
        <w:jc w:val="both"/>
      </w:pPr>
      <w:r>
        <w:t xml:space="preserve">г) выписка из Единого государственного реестра юридических лиц (в случае, если заявителем является юридическое лицо и если планируется использовать земли или часть земельного участка для размещения объектов, предусмотренных Перечнем видов объектов, либо </w:t>
      </w:r>
      <w:r>
        <w:t>планируется использование лесов в целях осуществления геологического изучения недр));</w:t>
      </w:r>
    </w:p>
    <w:p w:rsidR="00000000" w:rsidRDefault="00021D1D">
      <w:pPr>
        <w:pStyle w:val="ConsPlusNormal"/>
        <w:jc w:val="both"/>
      </w:pPr>
      <w:r>
        <w:t xml:space="preserve">(в ред. </w:t>
      </w:r>
      <w:hyperlink r:id="rId177"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22.03.2021 N 51-пк)</w:t>
      </w:r>
    </w:p>
    <w:p w:rsidR="00000000" w:rsidRDefault="00021D1D">
      <w:pPr>
        <w:pStyle w:val="ConsPlusNormal"/>
        <w:spacing w:before="240"/>
        <w:ind w:firstLine="540"/>
        <w:jc w:val="both"/>
      </w:pPr>
      <w:bookmarkStart w:id="11" w:name="Par131"/>
      <w:bookmarkEnd w:id="11"/>
      <w:r>
        <w:t>д) выписка из Единого государственного реестра и</w:t>
      </w:r>
      <w:r>
        <w:t>ндивидуальных предпринимателей (в случае, если заявителем является индивидуальный предприниматель и если планируется использовать земли или часть земельного участка для размещения объектов, предусмотренных Перечнем видов объектов, либо планируется использо</w:t>
      </w:r>
      <w:r>
        <w:t>вание лесов в целях осуществления геологического изучения недр));</w:t>
      </w:r>
    </w:p>
    <w:p w:rsidR="00000000" w:rsidRDefault="00021D1D">
      <w:pPr>
        <w:pStyle w:val="ConsPlusNormal"/>
        <w:jc w:val="both"/>
      </w:pPr>
      <w:r>
        <w:t xml:space="preserve">(в ред. </w:t>
      </w:r>
      <w:hyperlink r:id="rId178"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22.03.2021 N 51-пк)</w:t>
      </w:r>
    </w:p>
    <w:p w:rsidR="00000000" w:rsidRDefault="00021D1D">
      <w:pPr>
        <w:pStyle w:val="ConsPlusNormal"/>
        <w:spacing w:before="240"/>
        <w:ind w:firstLine="540"/>
        <w:jc w:val="both"/>
      </w:pPr>
      <w:r>
        <w:t>е) проект организации строительства объектов капитального строительства - в случ</w:t>
      </w:r>
      <w:r>
        <w:t xml:space="preserve">ае если планируется использовать земли или часть земельного участка для размещения объектов, предусмотренных </w:t>
      </w:r>
      <w:hyperlink r:id="rId17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31</w:t>
        </w:r>
      </w:hyperlink>
      <w:r>
        <w:t xml:space="preserve"> Перечня видов объектов (площадок для размещения строительной техники и строительных грузов);</w:t>
      </w:r>
    </w:p>
    <w:p w:rsidR="00000000" w:rsidRDefault="00021D1D">
      <w:pPr>
        <w:pStyle w:val="ConsPlusNormal"/>
        <w:jc w:val="both"/>
      </w:pPr>
      <w:r>
        <w:t xml:space="preserve">(пп. "е" в ред. </w:t>
      </w:r>
      <w:hyperlink r:id="rId180"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22.11.2021 </w:t>
      </w:r>
      <w:r>
        <w:t>N 236-пк)</w:t>
      </w:r>
    </w:p>
    <w:p w:rsidR="00000000" w:rsidRDefault="00021D1D">
      <w:pPr>
        <w:pStyle w:val="ConsPlusNormal"/>
        <w:spacing w:before="240"/>
        <w:ind w:firstLine="540"/>
        <w:jc w:val="both"/>
      </w:pPr>
      <w:r>
        <w:t>ж) документ, удостоверяющий полномочия лица, имеющего право действовать от имени заявителя (в случаях обращения законного представителя гражданина, действующего на основании свидетельства о рождении, выданного органами, осуществляющими государств</w:t>
      </w:r>
      <w:r>
        <w:t>енную регистрацию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000000" w:rsidRDefault="00021D1D">
      <w:pPr>
        <w:pStyle w:val="ConsPlusNormal"/>
        <w:jc w:val="both"/>
      </w:pPr>
      <w:r>
        <w:t xml:space="preserve">(пп. "ж" введен </w:t>
      </w:r>
      <w:hyperlink r:id="rId181"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постановление</w:t>
        </w:r>
        <w:r>
          <w:rPr>
            <w:color w:val="0000FF"/>
          </w:rPr>
          <w:t>м</w:t>
        </w:r>
      </w:hyperlink>
      <w:r>
        <w:t xml:space="preserve"> Администрации города Тюмени от 30.12.2020 N 255-пк; в ред. </w:t>
      </w:r>
      <w:hyperlink r:id="rId18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21D1D">
      <w:pPr>
        <w:pStyle w:val="ConsPlusNormal"/>
        <w:spacing w:before="240"/>
        <w:ind w:firstLine="540"/>
        <w:jc w:val="both"/>
      </w:pPr>
      <w:r>
        <w:t>з) копия договора о развитии застроенной территории или договора о комплексном р</w:t>
      </w:r>
      <w:r>
        <w:t>азвитии территории - в случае, если заявление подается лицом, с которым заключен такой договор;</w:t>
      </w:r>
    </w:p>
    <w:p w:rsidR="00000000" w:rsidRDefault="00021D1D">
      <w:pPr>
        <w:pStyle w:val="ConsPlusNormal"/>
        <w:jc w:val="both"/>
      </w:pPr>
      <w:r>
        <w:t xml:space="preserve">(пп. "з" введен </w:t>
      </w:r>
      <w:hyperlink r:id="rId183"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22.03.2021 N 51-пк; в ред. постановлений Администрации города</w:t>
      </w:r>
      <w:r>
        <w:t xml:space="preserve"> Тюмени от 27.12.2022 </w:t>
      </w:r>
      <w:hyperlink r:id="rId184"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N 229-пк</w:t>
        </w:r>
      </w:hyperlink>
      <w:r>
        <w:t xml:space="preserve">, от 15.01.2024 </w:t>
      </w:r>
      <w:hyperlink r:id="rId185"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N 4-пк</w:t>
        </w:r>
      </w:hyperlink>
      <w:r>
        <w:t>)</w:t>
      </w:r>
    </w:p>
    <w:p w:rsidR="00000000" w:rsidRDefault="00021D1D">
      <w:pPr>
        <w:pStyle w:val="ConsPlusNormal"/>
        <w:spacing w:before="240"/>
        <w:ind w:firstLine="540"/>
        <w:jc w:val="both"/>
      </w:pPr>
      <w:r>
        <w:lastRenderedPageBreak/>
        <w:t>и) документы, подтверждающие инвалидность заявителя (в случае, если заявление о выдаче разрешения на исп</w:t>
      </w:r>
      <w:r>
        <w:t>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подается инвалидом);</w:t>
      </w:r>
    </w:p>
    <w:p w:rsidR="00000000" w:rsidRDefault="00021D1D">
      <w:pPr>
        <w:pStyle w:val="ConsPlusNormal"/>
        <w:jc w:val="both"/>
      </w:pPr>
      <w:r>
        <w:t xml:space="preserve">(пп. "и" введен </w:t>
      </w:r>
      <w:hyperlink r:id="rId186"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w:t>
      </w:r>
      <w:r>
        <w:t>инистрации города Тюмени от 22.11.2021 N 236-пк)</w:t>
      </w:r>
    </w:p>
    <w:p w:rsidR="00000000" w:rsidRDefault="00021D1D">
      <w:pPr>
        <w:pStyle w:val="ConsPlusNormal"/>
        <w:spacing w:before="240"/>
        <w:ind w:firstLine="540"/>
        <w:jc w:val="both"/>
      </w:pPr>
      <w:r>
        <w:t>к) копия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w:t>
      </w:r>
      <w:r>
        <w:t xml:space="preserve"> обращению с твердыми коммунальными отходами в Тюменской области;</w:t>
      </w:r>
    </w:p>
    <w:p w:rsidR="00000000" w:rsidRDefault="00021D1D">
      <w:pPr>
        <w:pStyle w:val="ConsPlusNormal"/>
        <w:jc w:val="both"/>
      </w:pPr>
      <w:r>
        <w:t xml:space="preserve">(пп. "к" введен </w:t>
      </w:r>
      <w:hyperlink r:id="rId187"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постановлением</w:t>
        </w:r>
      </w:hyperlink>
      <w:r>
        <w:t xml:space="preserve"> Администрации города Тюмени от 27.12.2022 N 229-пк)</w:t>
      </w:r>
    </w:p>
    <w:p w:rsidR="00000000" w:rsidRDefault="00021D1D">
      <w:pPr>
        <w:pStyle w:val="ConsPlusNormal"/>
        <w:spacing w:before="240"/>
        <w:ind w:firstLine="540"/>
        <w:jc w:val="both"/>
      </w:pPr>
      <w:r>
        <w:t>л) реквизиты решения о комплексном развитии т</w:t>
      </w:r>
      <w:r>
        <w:t>ерритории - в случае если заявление подается лицом, обеспечивающим реализацию решения о комплексном развитии территории.</w:t>
      </w:r>
    </w:p>
    <w:p w:rsidR="00000000" w:rsidRDefault="00021D1D">
      <w:pPr>
        <w:pStyle w:val="ConsPlusNormal"/>
        <w:jc w:val="both"/>
      </w:pPr>
      <w:r>
        <w:t xml:space="preserve">(пп. "л" введен </w:t>
      </w:r>
      <w:hyperlink r:id="rId188"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15.01.2024 N 4-пк)</w:t>
      </w:r>
    </w:p>
    <w:p w:rsidR="00000000" w:rsidRDefault="00021D1D">
      <w:pPr>
        <w:pStyle w:val="ConsPlusNormal"/>
        <w:jc w:val="both"/>
      </w:pPr>
      <w:r>
        <w:t xml:space="preserve">(п. 2.6.1 введен </w:t>
      </w:r>
      <w:hyperlink r:id="rId189"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15.07.2019 N 110-пк)</w:t>
      </w:r>
    </w:p>
    <w:p w:rsidR="00000000" w:rsidRDefault="00021D1D">
      <w:pPr>
        <w:pStyle w:val="ConsPlusNormal"/>
        <w:spacing w:before="240"/>
        <w:ind w:firstLine="540"/>
        <w:jc w:val="both"/>
      </w:pPr>
      <w:r>
        <w:t>2.6.2. В целях реализации права на получение результата предоставления муниципальной услуги в отношении несовершеннолетнего, оформленного в форме докуме</w:t>
      </w:r>
      <w:r>
        <w:t>нта на бумажном носителе, при подаче заявления о предоставлении муниципальной услуги:</w:t>
      </w:r>
    </w:p>
    <w:p w:rsidR="00000000" w:rsidRDefault="00021D1D">
      <w:pPr>
        <w:pStyle w:val="ConsPlusNormal"/>
        <w:spacing w:before="240"/>
        <w:ind w:firstLine="540"/>
        <w:jc w:val="both"/>
      </w:pPr>
      <w:bookmarkStart w:id="12" w:name="Par147"/>
      <w:bookmarkEnd w:id="12"/>
      <w:r>
        <w:t>а)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w:t>
      </w:r>
      <w:r>
        <w:t>етнего, не являющимся заявителем, или о получении результата муниципальной услуги лично;</w:t>
      </w:r>
    </w:p>
    <w:p w:rsidR="00000000" w:rsidRDefault="00021D1D">
      <w:pPr>
        <w:pStyle w:val="ConsPlusNormal"/>
        <w:spacing w:before="240"/>
        <w:ind w:firstLine="540"/>
        <w:jc w:val="both"/>
      </w:pPr>
      <w:bookmarkStart w:id="13" w:name="Par148"/>
      <w:bookmarkEnd w:id="13"/>
      <w:r>
        <w:t>б) представляются документы, подтверждающие полномочия законного представителя несовершеннолетнего, не являющегося заявителем (в случае если в соответствии</w:t>
      </w:r>
      <w:r>
        <w:t xml:space="preserve"> с </w:t>
      </w:r>
      <w:hyperlink w:anchor="Par147" w:tooltip="а)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 не являющимся заявителем, или о получении результата муниципальной услуги лично;" w:history="1">
        <w:r>
          <w:rPr>
            <w:color w:val="0000FF"/>
          </w:rPr>
          <w:t>подпунктом "а"</w:t>
        </w:r>
      </w:hyperlink>
      <w:r>
        <w:t xml:space="preserve"> настоящего пункта,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 не являющимся заявителем).</w:t>
      </w:r>
    </w:p>
    <w:p w:rsidR="00000000" w:rsidRDefault="00021D1D">
      <w:pPr>
        <w:pStyle w:val="ConsPlusNormal"/>
        <w:spacing w:before="240"/>
        <w:ind w:firstLine="540"/>
        <w:jc w:val="both"/>
      </w:pPr>
      <w:r>
        <w:t>Порядок предс</w:t>
      </w:r>
      <w:r>
        <w:t xml:space="preserve">тавления и рассмотрения документов, указанных в </w:t>
      </w:r>
      <w:hyperlink w:anchor="Par148" w:tooltip="б) представляются документы, подтверждающие полномочия законного представителя несовершеннолетнего, не являющегося заявителем (в случае если в соответствии с подпунктом &quot;а&quot; настоящего пункта,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 не являющимся заявителем)." w:history="1">
        <w:r>
          <w:rPr>
            <w:color w:val="0000FF"/>
          </w:rPr>
          <w:t>подпункте "б"</w:t>
        </w:r>
      </w:hyperlink>
      <w:r>
        <w:t xml:space="preserve"> настоящего пункта, аналогичен порядку, ус</w:t>
      </w:r>
      <w:r>
        <w:t>тановленному Регламентом для представления и рассмотрения документов, подтверждающих полномочия законного представителя несовершеннолетнего, подавшего заявление.</w:t>
      </w:r>
    </w:p>
    <w:p w:rsidR="00000000" w:rsidRDefault="00021D1D">
      <w:pPr>
        <w:pStyle w:val="ConsPlusNormal"/>
        <w:jc w:val="both"/>
      </w:pPr>
      <w:r>
        <w:t xml:space="preserve">(п. 2.6.2 введен </w:t>
      </w:r>
      <w:hyperlink r:id="rId190"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10.12.2024 N 179-пк)</w:t>
      </w:r>
    </w:p>
    <w:p w:rsidR="00000000" w:rsidRDefault="00021D1D">
      <w:pPr>
        <w:pStyle w:val="ConsPlusNormal"/>
        <w:spacing w:before="240"/>
        <w:ind w:firstLine="540"/>
        <w:jc w:val="both"/>
      </w:pPr>
      <w:r>
        <w:t>2.7.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w:t>
      </w:r>
      <w:r>
        <w:t xml:space="preserve">й электронной подписи, установленных </w:t>
      </w:r>
      <w:hyperlink r:id="rId191" w:tooltip="Федеральный закон от 06.04.2011 N 63-ФЗ (ред. от 28.12.2024) &quot;Об электронной подписи&quot;{КонсультантПлюс}" w:history="1">
        <w:r>
          <w:rPr>
            <w:color w:val="0000FF"/>
          </w:rPr>
          <w:t>с</w:t>
        </w:r>
        <w:r>
          <w:rPr>
            <w:color w:val="0000FF"/>
          </w:rPr>
          <w:t>татьей 11</w:t>
        </w:r>
      </w:hyperlink>
      <w:r>
        <w:t xml:space="preserve"> Федерального закона от 06.04.2011 N 63-ФЗ "Об электронной подписи" (далее - условия действительности электронной подписи).</w:t>
      </w:r>
    </w:p>
    <w:p w:rsidR="00000000" w:rsidRDefault="00021D1D">
      <w:pPr>
        <w:pStyle w:val="ConsPlusNormal"/>
        <w:spacing w:before="240"/>
        <w:ind w:firstLine="540"/>
        <w:jc w:val="both"/>
      </w:pPr>
      <w:r>
        <w:t>Основания для приостановления предоставления муниципальной услуги документов отсутствуют.</w:t>
      </w:r>
    </w:p>
    <w:p w:rsidR="00000000" w:rsidRDefault="00021D1D">
      <w:pPr>
        <w:pStyle w:val="ConsPlusNormal"/>
        <w:jc w:val="both"/>
      </w:pPr>
      <w:r>
        <w:t xml:space="preserve">(п. 2.7 в ред. </w:t>
      </w:r>
      <w:hyperlink r:id="rId192" w:tooltip="Постановление Администрации города Тюмени от 09.04.2018 N 181-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09.04.2018 N 181-пк)</w:t>
      </w:r>
    </w:p>
    <w:p w:rsidR="00000000" w:rsidRDefault="00021D1D">
      <w:pPr>
        <w:pStyle w:val="ConsPlusNormal"/>
        <w:spacing w:before="240"/>
        <w:ind w:firstLine="540"/>
        <w:jc w:val="both"/>
      </w:pPr>
      <w:bookmarkStart w:id="14" w:name="Par154"/>
      <w:bookmarkEnd w:id="14"/>
      <w:r>
        <w:t xml:space="preserve">2.8. В выдаче разрешения на использование земель или земельного участка для целей, предусмотренных </w:t>
      </w:r>
      <w:hyperlink r:id="rId193"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w:t>
      </w:r>
      <w:r>
        <w:t xml:space="preserve">оссийской Федерации, </w:t>
      </w:r>
      <w:r>
        <w:lastRenderedPageBreak/>
        <w:t xml:space="preserve">отказывается при наличии оснований, предусмотренных </w:t>
      </w:r>
      <w:hyperlink r:id="rId194"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КонсультантПлюс}" w:history="1">
        <w:r>
          <w:rPr>
            <w:color w:val="0000FF"/>
          </w:rPr>
          <w:t>пунктом 9</w:t>
        </w:r>
      </w:hyperlink>
      <w:r>
        <w:t xml:space="preserve"> Правил выдачи разрешения на использование земель или земельного участ</w:t>
      </w:r>
      <w:r>
        <w:t>ка, находящихся в государственной или муниципальной собственности, утвержденных Постановлением Правительства Российской Федерации от 27.11.2014 N 1244.</w:t>
      </w:r>
    </w:p>
    <w:p w:rsidR="00000000" w:rsidRDefault="00021D1D">
      <w:pPr>
        <w:pStyle w:val="ConsPlusNormal"/>
        <w:spacing w:before="240"/>
        <w:ind w:firstLine="540"/>
        <w:jc w:val="both"/>
      </w:pPr>
      <w:r>
        <w:t xml:space="preserve">2.8.1. В выдаче разрешения на использование земель или земельного участка (в части выдачи разрешения на </w:t>
      </w:r>
      <w:r>
        <w:t xml:space="preserve">выполнение работ по геологическому изучению недр) отказывается при наличии оснований, предусмотренных </w:t>
      </w:r>
      <w:hyperlink r:id="rId195" w:tooltip="Приказ Минприроды России от 07.07.2020 N 417 (ред. от 25.04.2023) &quo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quot; (Зарегистрировано в Минюсте России 27.11.2020 N 61130){КонсультантПлюс}" w:history="1">
        <w:r>
          <w:rPr>
            <w:color w:val="0000FF"/>
          </w:rPr>
          <w:t>пунктом 7</w:t>
        </w:r>
      </w:hyperlink>
      <w:r>
        <w:t xml:space="preserve"> Правил использования лесов для осуществления геологического</w:t>
      </w:r>
      <w:r>
        <w:t xml:space="preserve"> изучения недр, разведки и добычи полезных ископаемых, утвержденных приказом Министерства природных ресурсов и экологии Российской Федерации от 07.07.2020 N 417 (в случае, если планируется использование лесов в целях осуществления геологического изучения н</w:t>
      </w:r>
      <w:r>
        <w:t>едр).</w:t>
      </w:r>
    </w:p>
    <w:p w:rsidR="00000000" w:rsidRDefault="00021D1D">
      <w:pPr>
        <w:pStyle w:val="ConsPlusNormal"/>
        <w:jc w:val="both"/>
      </w:pPr>
      <w:r>
        <w:t xml:space="preserve">(п. 2.8.1 введен </w:t>
      </w:r>
      <w:hyperlink r:id="rId196"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22.03.2021 N 51-пк)</w:t>
      </w:r>
    </w:p>
    <w:p w:rsidR="00000000" w:rsidRDefault="00021D1D">
      <w:pPr>
        <w:pStyle w:val="ConsPlusNormal"/>
        <w:spacing w:before="240"/>
        <w:ind w:firstLine="540"/>
        <w:jc w:val="both"/>
      </w:pPr>
      <w:bookmarkStart w:id="15" w:name="Par157"/>
      <w:bookmarkEnd w:id="15"/>
      <w:r>
        <w:t xml:space="preserve">2.9. В выдаче разрешения на использование земель или земельного участка без проведения торгов для целей размещения объектов, предусмотренных </w:t>
      </w:r>
      <w:hyperlink r:id="rId19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Перечнем</w:t>
        </w:r>
      </w:hyperlink>
      <w:r>
        <w:t xml:space="preserve"> видов объектов, отказывается при наличии оснований, предусмотренных </w:t>
      </w:r>
      <w:hyperlink r:id="rId198" w:tooltip="Постановление Правительства Тюменской области от 03.06.2015 N 238-п (ред. от 22.11.2024) &quot;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quot;{КонсультантПлюс}" w:history="1">
        <w:r>
          <w:rPr>
            <w:color w:val="0000FF"/>
          </w:rPr>
          <w:t>пунктом 3.6</w:t>
        </w:r>
      </w:hyperlink>
      <w:r>
        <w:t xml:space="preserve"> Положения о порядке и условиях размещения объектов на землях и земельных участках, находящихся в государственной или муницип</w:t>
      </w:r>
      <w:r>
        <w:t>альной собственности, без предоставления земельных участков и установления сервитута, утвержденного постановлением Правительства Тюменской области от 03.06.2015 N 238-п.</w:t>
      </w:r>
    </w:p>
    <w:p w:rsidR="00000000" w:rsidRDefault="00021D1D">
      <w:pPr>
        <w:pStyle w:val="ConsPlusNormal"/>
        <w:spacing w:before="240"/>
        <w:ind w:firstLine="540"/>
        <w:jc w:val="both"/>
      </w:pPr>
      <w:bookmarkStart w:id="16" w:name="Par158"/>
      <w:bookmarkEnd w:id="16"/>
      <w:r>
        <w:t xml:space="preserve">2.9.1. В выдаче разрешения на использование земель или земельного участка </w:t>
      </w:r>
      <w:r>
        <w:t xml:space="preserve">для возведения гаражей, либо для стоянки технических или других средств передвижения инвалидов вблизи их места жительства отказывается при наличии оснований, предусмотренных </w:t>
      </w:r>
      <w:hyperlink r:id="rId199" w:tooltip="Постановление Правительства Тюменской области от 11.08.2021 N 454-п (ред. от 29.12.2021) &quot;Об утверждении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quot;{КонсультантПлюс}" w:history="1">
        <w:r>
          <w:rPr>
            <w:color w:val="0000FF"/>
          </w:rPr>
          <w:t>пунктом 18</w:t>
        </w:r>
      </w:hyperlink>
      <w:r>
        <w:t xml:space="preserve"> Положения о порядке использования зем</w:t>
      </w:r>
      <w:r>
        <w:t>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w:t>
      </w:r>
      <w:r>
        <w:t>ельства, утвержденного постановлением Правительства Тюменской области от 11.08.2021 N 454-п.</w:t>
      </w:r>
    </w:p>
    <w:p w:rsidR="00000000" w:rsidRDefault="00021D1D">
      <w:pPr>
        <w:pStyle w:val="ConsPlusNormal"/>
        <w:jc w:val="both"/>
      </w:pPr>
      <w:r>
        <w:t xml:space="preserve">(п. 2.9.1 введен </w:t>
      </w:r>
      <w:hyperlink r:id="rId200"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22.11.2021 N 236-пк)</w:t>
      </w:r>
    </w:p>
    <w:p w:rsidR="00000000" w:rsidRDefault="00021D1D">
      <w:pPr>
        <w:pStyle w:val="ConsPlusNormal"/>
        <w:spacing w:before="240"/>
        <w:ind w:firstLine="540"/>
        <w:jc w:val="both"/>
      </w:pPr>
      <w:r>
        <w:t>2.10. Предоставление муниципальной услуги</w:t>
      </w:r>
      <w:r>
        <w:t xml:space="preserve"> осуществляется бесплатно - без взимания государственной пошлины или иной платы.</w:t>
      </w:r>
    </w:p>
    <w:p w:rsidR="00000000" w:rsidRDefault="00021D1D">
      <w:pPr>
        <w:pStyle w:val="ConsPlusNormal"/>
        <w:spacing w:before="240"/>
        <w:ind w:firstLine="540"/>
        <w:jc w:val="both"/>
      </w:pPr>
      <w:r>
        <w:t>2.11.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000000" w:rsidRDefault="00021D1D">
      <w:pPr>
        <w:pStyle w:val="ConsPlusNormal"/>
        <w:spacing w:before="240"/>
        <w:ind w:firstLine="540"/>
        <w:jc w:val="both"/>
      </w:pPr>
      <w:r>
        <w:t>2.12. Заявление ре</w:t>
      </w:r>
      <w:r>
        <w:t>гистрируется в день его поступления, а в случае его поступления в нерабочий день или за пределами рабочего времени рабочего дня - не позднее дня, следующего за днем поступления.</w:t>
      </w:r>
    </w:p>
    <w:p w:rsidR="00000000" w:rsidRDefault="00021D1D">
      <w:pPr>
        <w:pStyle w:val="ConsPlusNormal"/>
        <w:jc w:val="both"/>
      </w:pPr>
      <w:r>
        <w:t xml:space="preserve">(п. 2.12 в ред. </w:t>
      </w:r>
      <w:hyperlink r:id="rId201"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w:t>
        </w:r>
        <w:r>
          <w:rPr>
            <w:color w:val="0000FF"/>
          </w:rPr>
          <w:t>тановления</w:t>
        </w:r>
      </w:hyperlink>
      <w:r>
        <w:t xml:space="preserve"> Администрации города Тюмени от 27.12.2022 N 229-пк)</w:t>
      </w:r>
    </w:p>
    <w:p w:rsidR="00000000" w:rsidRDefault="00021D1D">
      <w:pPr>
        <w:pStyle w:val="ConsPlusNormal"/>
        <w:spacing w:before="240"/>
        <w:ind w:firstLine="540"/>
        <w:jc w:val="both"/>
      </w:pPr>
      <w:r>
        <w:t>2.13. Помещения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w:t>
      </w:r>
      <w:r>
        <w:t xml:space="preserve">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202"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Правилами</w:t>
        </w:r>
      </w:hyperlink>
      <w:r>
        <w:t xml:space="preserve"> организации деятельности</w:t>
      </w:r>
      <w:r>
        <w:t xml:space="preserve"> многофункциональных центров предоставления государственных и </w:t>
      </w:r>
      <w:r>
        <w:lastRenderedPageBreak/>
        <w:t>муниципальных услуг, утвержденными Постановлением Правительства РФ от 22.12.2012 N 1376.</w:t>
      </w:r>
    </w:p>
    <w:p w:rsidR="00000000" w:rsidRDefault="00021D1D">
      <w:pPr>
        <w:pStyle w:val="ConsPlusNormal"/>
        <w:spacing w:before="240"/>
        <w:ind w:firstLine="540"/>
        <w:jc w:val="both"/>
      </w:pPr>
      <w:r>
        <w:t>К помещениям Департамента, в которых предоставляются муниципальные услуги, к местам ожидания и приема зая</w:t>
      </w:r>
      <w:r>
        <w:t>вителей, размещению и оформлению визуальной, текстовой информации о порядке предоставления муниципальных услуг предъявляются следующие требования:</w:t>
      </w:r>
    </w:p>
    <w:p w:rsidR="00000000" w:rsidRDefault="00021D1D">
      <w:pPr>
        <w:pStyle w:val="ConsPlusNormal"/>
        <w:spacing w:before="240"/>
        <w:ind w:firstLine="540"/>
        <w:jc w:val="both"/>
      </w:pPr>
      <w:r>
        <w:t xml:space="preserve">а) помещения для предоставления муниципальных услуг должны размещаться на нижних, предпочтительнее на первых </w:t>
      </w:r>
      <w:r>
        <w:t>этажах зданий;</w:t>
      </w:r>
    </w:p>
    <w:p w:rsidR="00000000" w:rsidRDefault="00021D1D">
      <w:pPr>
        <w:pStyle w:val="ConsPlusNormal"/>
        <w:spacing w:before="240"/>
        <w:ind w:firstLine="540"/>
        <w:jc w:val="both"/>
      </w:pPr>
      <w:r>
        <w:t>б) центральный вход в здания (помещения) Департамента оборудуется информационной табличкой (вывеской), содержащей следующую информацию:</w:t>
      </w:r>
    </w:p>
    <w:p w:rsidR="00000000" w:rsidRDefault="00021D1D">
      <w:pPr>
        <w:pStyle w:val="ConsPlusNormal"/>
        <w:spacing w:before="240"/>
        <w:ind w:firstLine="540"/>
        <w:jc w:val="both"/>
      </w:pPr>
      <w:r>
        <w:t>наименование Департамента, непосредственно осуществляющего предоставление муниципальной услуги;</w:t>
      </w:r>
    </w:p>
    <w:p w:rsidR="00000000" w:rsidRDefault="00021D1D">
      <w:pPr>
        <w:pStyle w:val="ConsPlusNormal"/>
        <w:spacing w:before="240"/>
        <w:ind w:firstLine="540"/>
        <w:jc w:val="both"/>
      </w:pPr>
      <w:r>
        <w:t>место нах</w:t>
      </w:r>
      <w:r>
        <w:t>ождения;</w:t>
      </w:r>
    </w:p>
    <w:p w:rsidR="00000000" w:rsidRDefault="00021D1D">
      <w:pPr>
        <w:pStyle w:val="ConsPlusNormal"/>
        <w:spacing w:before="240"/>
        <w:ind w:firstLine="540"/>
        <w:jc w:val="both"/>
      </w:pPr>
      <w:r>
        <w:t>режим работы;</w:t>
      </w:r>
    </w:p>
    <w:p w:rsidR="00000000" w:rsidRDefault="00021D1D">
      <w:pPr>
        <w:pStyle w:val="ConsPlusNormal"/>
        <w:spacing w:before="240"/>
        <w:ind w:firstLine="540"/>
        <w:jc w:val="both"/>
      </w:pPr>
      <w:r>
        <w:t>официальный сайт Администрации города Тюмени;</w:t>
      </w:r>
    </w:p>
    <w:p w:rsidR="00000000" w:rsidRDefault="00021D1D">
      <w:pPr>
        <w:pStyle w:val="ConsPlusNormal"/>
        <w:spacing w:before="240"/>
        <w:ind w:firstLine="540"/>
        <w:jc w:val="both"/>
      </w:pPr>
      <w:r>
        <w:t>в) прием граждан осуществляется в предназначенных для этих целей помещениях, включающих места ожидания, информирования и приема заявителей;</w:t>
      </w:r>
    </w:p>
    <w:p w:rsidR="00000000" w:rsidRDefault="00021D1D">
      <w:pPr>
        <w:pStyle w:val="ConsPlusNormal"/>
        <w:spacing w:before="240"/>
        <w:ind w:firstLine="540"/>
        <w:jc w:val="both"/>
      </w:pPr>
      <w:r>
        <w:t>г) помещения, в которых предоставляются муницип</w:t>
      </w:r>
      <w:r>
        <w:t>альные услуги, оборудуются:</w:t>
      </w:r>
    </w:p>
    <w:p w:rsidR="00000000" w:rsidRDefault="00021D1D">
      <w:pPr>
        <w:pStyle w:val="ConsPlusNormal"/>
        <w:spacing w:before="240"/>
        <w:ind w:firstLine="540"/>
        <w:jc w:val="both"/>
      </w:pPr>
      <w:r>
        <w:t>противопожарной системой и средствами пожаротушения;</w:t>
      </w:r>
    </w:p>
    <w:p w:rsidR="00000000" w:rsidRDefault="00021D1D">
      <w:pPr>
        <w:pStyle w:val="ConsPlusNormal"/>
        <w:spacing w:before="240"/>
        <w:ind w:firstLine="540"/>
        <w:jc w:val="both"/>
      </w:pPr>
      <w:r>
        <w:t>системой оповещения о возникновении чрезвычайной ситуации;</w:t>
      </w:r>
    </w:p>
    <w:p w:rsidR="00000000" w:rsidRDefault="00021D1D">
      <w:pPr>
        <w:pStyle w:val="ConsPlusNormal"/>
        <w:spacing w:before="240"/>
        <w:ind w:firstLine="540"/>
        <w:jc w:val="both"/>
      </w:pPr>
      <w:r>
        <w:t>указателями входа и выхода;</w:t>
      </w:r>
    </w:p>
    <w:p w:rsidR="00000000" w:rsidRDefault="00021D1D">
      <w:pPr>
        <w:pStyle w:val="ConsPlusNormal"/>
        <w:spacing w:before="240"/>
        <w:ind w:firstLine="540"/>
        <w:jc w:val="both"/>
      </w:pPr>
      <w:r>
        <w:t>табличкой с номерами и наименованиями помещений;</w:t>
      </w:r>
    </w:p>
    <w:p w:rsidR="00000000" w:rsidRDefault="00021D1D">
      <w:pPr>
        <w:pStyle w:val="ConsPlusNormal"/>
        <w:spacing w:before="240"/>
        <w:ind w:firstLine="540"/>
        <w:jc w:val="both"/>
      </w:pPr>
      <w:r>
        <w:t>системой кондиционирования воздуха;</w:t>
      </w:r>
    </w:p>
    <w:p w:rsidR="00000000" w:rsidRDefault="00021D1D">
      <w:pPr>
        <w:pStyle w:val="ConsPlusNormal"/>
        <w:spacing w:before="240"/>
        <w:ind w:firstLine="540"/>
        <w:jc w:val="both"/>
      </w:pPr>
      <w:r>
        <w:t>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w:t>
      </w:r>
      <w:r>
        <w:t xml:space="preserve">м, инвалидам по зрению и другим гражданам с ограниченными физическими возможностями при необходимости оказывается соответствующая помощь. В помещениях, в которых предоставляются муниципальные услуги, должны выполняться требования к обеспечению доступности </w:t>
      </w:r>
      <w:r>
        <w:t>для инвалидов в соответствии с законодательством Российской Федерации о социальной защите инвалидов;</w:t>
      </w:r>
    </w:p>
    <w:p w:rsidR="00000000" w:rsidRDefault="00021D1D">
      <w:pPr>
        <w:pStyle w:val="ConsPlusNormal"/>
        <w:spacing w:before="240"/>
        <w:ind w:firstLine="540"/>
        <w:jc w:val="both"/>
      </w:pPr>
      <w:r>
        <w:t>д) в помещениях для ожидания приема оборудуются места (помещения), имеющие стулья, столы (стойки) для возможности оформления документов, бумага формата А4,</w:t>
      </w:r>
      <w:r>
        <w:t xml:space="preserve">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000000" w:rsidRDefault="00021D1D">
      <w:pPr>
        <w:pStyle w:val="ConsPlusNormal"/>
        <w:spacing w:before="240"/>
        <w:ind w:firstLine="540"/>
        <w:jc w:val="both"/>
      </w:pPr>
      <w:r>
        <w:lastRenderedPageBreak/>
        <w:t>В помещениях также должны размещаться:</w:t>
      </w:r>
    </w:p>
    <w:p w:rsidR="00000000" w:rsidRDefault="00021D1D">
      <w:pPr>
        <w:pStyle w:val="ConsPlusNormal"/>
        <w:spacing w:before="240"/>
        <w:ind w:firstLine="540"/>
        <w:jc w:val="both"/>
      </w:pPr>
      <w:r>
        <w:t>информационный киоск Администрации города Тюмени;</w:t>
      </w:r>
    </w:p>
    <w:p w:rsidR="00000000" w:rsidRDefault="00021D1D">
      <w:pPr>
        <w:pStyle w:val="ConsPlusNormal"/>
        <w:spacing w:before="240"/>
        <w:ind w:firstLine="540"/>
        <w:jc w:val="both"/>
      </w:pPr>
      <w:r>
        <w:t>инфо</w:t>
      </w:r>
      <w:r>
        <w:t>рмационные стенды, содержащие следующую информацию:</w:t>
      </w:r>
    </w:p>
    <w:p w:rsidR="00000000" w:rsidRDefault="00021D1D">
      <w:pPr>
        <w:pStyle w:val="ConsPlusNormal"/>
        <w:spacing w:before="240"/>
        <w:ind w:firstLine="540"/>
        <w:jc w:val="both"/>
      </w:pPr>
      <w:r>
        <w:t>график работы Департамента;</w:t>
      </w:r>
    </w:p>
    <w:p w:rsidR="00000000" w:rsidRDefault="00021D1D">
      <w:pPr>
        <w:pStyle w:val="ConsPlusNormal"/>
        <w:spacing w:before="240"/>
        <w:ind w:firstLine="540"/>
        <w:jc w:val="both"/>
      </w:pPr>
      <w:r>
        <w:t>номер телефона, по которому можно осуществить предварительную запись;</w:t>
      </w:r>
    </w:p>
    <w:p w:rsidR="00000000" w:rsidRDefault="00021D1D">
      <w:pPr>
        <w:pStyle w:val="ConsPlusNormal"/>
        <w:spacing w:before="240"/>
        <w:ind w:firstLine="540"/>
        <w:jc w:val="both"/>
      </w:pPr>
      <w:r>
        <w:t>перечень, определяющий круг заявителей;</w:t>
      </w:r>
    </w:p>
    <w:p w:rsidR="00000000" w:rsidRDefault="00021D1D">
      <w:pPr>
        <w:pStyle w:val="ConsPlusNormal"/>
        <w:spacing w:before="240"/>
        <w:ind w:firstLine="540"/>
        <w:jc w:val="both"/>
      </w:pPr>
      <w:r>
        <w:t>бланки документов и образцы их заполнения;</w:t>
      </w:r>
    </w:p>
    <w:p w:rsidR="00000000" w:rsidRDefault="00021D1D">
      <w:pPr>
        <w:pStyle w:val="ConsPlusNormal"/>
        <w:spacing w:before="240"/>
        <w:ind w:firstLine="540"/>
        <w:jc w:val="both"/>
      </w:pPr>
      <w:r>
        <w:t>форма заявления о предо</w:t>
      </w:r>
      <w:r>
        <w:t>ставлении муниципальной услуги;</w:t>
      </w:r>
    </w:p>
    <w:p w:rsidR="00000000" w:rsidRDefault="00021D1D">
      <w:pPr>
        <w:pStyle w:val="ConsPlusNormal"/>
        <w:spacing w:before="240"/>
        <w:ind w:firstLine="540"/>
        <w:jc w:val="both"/>
      </w:pPr>
      <w:r>
        <w:t>перечень документов, необходимых для предоставления муниципальной услуги;</w:t>
      </w:r>
    </w:p>
    <w:p w:rsidR="00000000" w:rsidRDefault="00021D1D">
      <w:pPr>
        <w:pStyle w:val="ConsPlusNormal"/>
        <w:spacing w:before="240"/>
        <w:ind w:firstLine="540"/>
        <w:jc w:val="both"/>
      </w:pPr>
      <w:r>
        <w:t>перечень оснований для отказа в предоставлении муниципальной услуги;</w:t>
      </w:r>
    </w:p>
    <w:p w:rsidR="00000000" w:rsidRDefault="00021D1D">
      <w:pPr>
        <w:pStyle w:val="ConsPlusNormal"/>
        <w:spacing w:before="240"/>
        <w:ind w:firstLine="540"/>
        <w:jc w:val="both"/>
      </w:pPr>
      <w:r>
        <w:t xml:space="preserve">абзац исключен. - </w:t>
      </w:r>
      <w:hyperlink r:id="rId203"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Постановление</w:t>
        </w:r>
      </w:hyperlink>
      <w:r>
        <w:t xml:space="preserve"> Администрац</w:t>
      </w:r>
      <w:r>
        <w:t>ии города Тюмени от 15.07.2019 N 110-пк;</w:t>
      </w:r>
    </w:p>
    <w:p w:rsidR="00000000" w:rsidRDefault="00021D1D">
      <w:pPr>
        <w:pStyle w:val="ConsPlusNormal"/>
        <w:spacing w:before="240"/>
        <w:ind w:firstLine="540"/>
        <w:jc w:val="both"/>
      </w:pPr>
      <w:r>
        <w:t>копия настоящего Регламента;</w:t>
      </w:r>
    </w:p>
    <w:p w:rsidR="00000000" w:rsidRDefault="00021D1D">
      <w:pPr>
        <w:pStyle w:val="ConsPlusNormal"/>
        <w:spacing w:before="24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000000" w:rsidRDefault="00021D1D">
      <w:pPr>
        <w:pStyle w:val="ConsPlusNormal"/>
        <w:spacing w:before="240"/>
        <w:ind w:firstLine="540"/>
        <w:jc w:val="both"/>
      </w:pPr>
      <w:r>
        <w:t>номер телефонно</w:t>
      </w:r>
      <w:r>
        <w:t>го центра качества предоставления муниципальных и государственных услуг.</w:t>
      </w:r>
    </w:p>
    <w:p w:rsidR="00000000" w:rsidRDefault="00021D1D">
      <w:pPr>
        <w:pStyle w:val="ConsPlusNormal"/>
        <w:spacing w:before="240"/>
        <w:ind w:firstLine="540"/>
        <w:jc w:val="both"/>
      </w:pPr>
      <w:r>
        <w:t>2.14. Показателями доступности и качества оказания муниципальной услуги являются:</w:t>
      </w:r>
    </w:p>
    <w:p w:rsidR="00000000" w:rsidRDefault="00021D1D">
      <w:pPr>
        <w:pStyle w:val="ConsPlusNormal"/>
        <w:spacing w:before="240"/>
        <w:ind w:firstLine="540"/>
        <w:jc w:val="both"/>
      </w:pPr>
      <w:r>
        <w:t>а) удовлетворенность заявителей качеством муниципальной услуги;</w:t>
      </w:r>
    </w:p>
    <w:p w:rsidR="00000000" w:rsidRDefault="00021D1D">
      <w:pPr>
        <w:pStyle w:val="ConsPlusNormal"/>
        <w:spacing w:before="240"/>
        <w:ind w:firstLine="540"/>
        <w:jc w:val="both"/>
      </w:pPr>
      <w:r>
        <w:t>б) полнота, актуальность и достоверно</w:t>
      </w:r>
      <w:r>
        <w:t>сть информации о порядке предоставления муниципальной услуги, в том числе в электронной форме;</w:t>
      </w:r>
    </w:p>
    <w:p w:rsidR="00000000" w:rsidRDefault="00021D1D">
      <w:pPr>
        <w:pStyle w:val="ConsPlusNormal"/>
        <w:spacing w:before="240"/>
        <w:ind w:firstLine="540"/>
        <w:jc w:val="both"/>
      </w:pPr>
      <w:r>
        <w:t>в) соблюдение сроков предоставления муниципальной услуги;</w:t>
      </w:r>
    </w:p>
    <w:p w:rsidR="00000000" w:rsidRDefault="00021D1D">
      <w:pPr>
        <w:pStyle w:val="ConsPlusNormal"/>
        <w:spacing w:before="240"/>
        <w:ind w:firstLine="540"/>
        <w:jc w:val="both"/>
      </w:pPr>
      <w:r>
        <w:t>г) соблюдение сроков ожидания в очереди при предоставлении муниципальной услуги;</w:t>
      </w:r>
    </w:p>
    <w:p w:rsidR="00000000" w:rsidRDefault="00021D1D">
      <w:pPr>
        <w:pStyle w:val="ConsPlusNormal"/>
        <w:jc w:val="both"/>
      </w:pPr>
      <w:r>
        <w:t xml:space="preserve">(пп. "г" в ред. </w:t>
      </w:r>
      <w:hyperlink r:id="rId204"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00000" w:rsidRDefault="00021D1D">
      <w:pPr>
        <w:pStyle w:val="ConsPlusNormal"/>
        <w:spacing w:before="240"/>
        <w:ind w:firstLine="540"/>
        <w:jc w:val="both"/>
      </w:pPr>
      <w:r>
        <w:t>е) м</w:t>
      </w:r>
      <w:r>
        <w:t>инимально необходимое количество взаимодействий заявителя с должностными лицами при предоставлении муниципальной услуги.</w:t>
      </w:r>
    </w:p>
    <w:p w:rsidR="00000000" w:rsidRDefault="00021D1D">
      <w:pPr>
        <w:pStyle w:val="ConsPlusNormal"/>
        <w:spacing w:before="240"/>
        <w:ind w:firstLine="540"/>
        <w:jc w:val="both"/>
      </w:pPr>
      <w:r>
        <w:t>2.15. При предоставлении муниципальной услуги в электронной форме заявитель вправе:</w:t>
      </w:r>
    </w:p>
    <w:p w:rsidR="00000000" w:rsidRDefault="00021D1D">
      <w:pPr>
        <w:pStyle w:val="ConsPlusNormal"/>
        <w:spacing w:before="240"/>
        <w:ind w:firstLine="540"/>
        <w:jc w:val="both"/>
      </w:pPr>
      <w:r>
        <w:lastRenderedPageBreak/>
        <w:t>а) получить информацию о порядке и сроках предоставления муниципальной услуги, размещенную на Едином портале или на Региональном портале;</w:t>
      </w:r>
    </w:p>
    <w:p w:rsidR="00000000" w:rsidRDefault="00021D1D">
      <w:pPr>
        <w:pStyle w:val="ConsPlusNormal"/>
        <w:jc w:val="both"/>
      </w:pPr>
      <w:r>
        <w:t xml:space="preserve">(в ред. постановлений Администрации города Тюмени от 15.07.2019 </w:t>
      </w:r>
      <w:hyperlink r:id="rId205"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N 110-пк</w:t>
        </w:r>
      </w:hyperlink>
      <w:r>
        <w:t>, от 31.</w:t>
      </w:r>
      <w:r>
        <w:t xml:space="preserve">05.2021 </w:t>
      </w:r>
      <w:hyperlink r:id="rId206"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Pr>
            <w:color w:val="0000FF"/>
          </w:rPr>
          <w:t>N 110-пк</w:t>
        </w:r>
      </w:hyperlink>
      <w:r>
        <w:t>)</w:t>
      </w:r>
    </w:p>
    <w:p w:rsidR="00000000" w:rsidRDefault="00021D1D">
      <w:pPr>
        <w:pStyle w:val="ConsPlusNormal"/>
        <w:spacing w:before="240"/>
        <w:ind w:firstLine="540"/>
        <w:jc w:val="both"/>
      </w:pPr>
      <w:r>
        <w:t>б) осуществить предварител</w:t>
      </w:r>
      <w:r>
        <w:t>ьную запись на личный прием в МФЦ через официальный сайт МФЦ в информационно-телекоммуникационной сети Интернет (</w:t>
      </w:r>
      <w:hyperlink r:id="rId207" w:history="1">
        <w:r>
          <w:rPr>
            <w:color w:val="0000FF"/>
          </w:rPr>
          <w:t>www.mfcto.ru</w:t>
        </w:r>
      </w:hyperlink>
      <w:r>
        <w:t>) либо иным доступным способом;</w:t>
      </w:r>
    </w:p>
    <w:p w:rsidR="00000000" w:rsidRDefault="00021D1D">
      <w:pPr>
        <w:pStyle w:val="ConsPlusNormal"/>
        <w:jc w:val="both"/>
      </w:pPr>
      <w:r>
        <w:t xml:space="preserve">(в ред. постановлений Администрации города Тюмени от 15.07.2019 </w:t>
      </w:r>
      <w:hyperlink r:id="rId208"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N 110-пк</w:t>
        </w:r>
      </w:hyperlink>
      <w:r>
        <w:t xml:space="preserve">, от 26.07.2023 </w:t>
      </w:r>
      <w:hyperlink r:id="rId209"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w:t>
      </w:r>
    </w:p>
    <w:p w:rsidR="00000000" w:rsidRDefault="00021D1D">
      <w:pPr>
        <w:pStyle w:val="ConsPlusNormal"/>
        <w:spacing w:before="240"/>
        <w:ind w:firstLine="540"/>
        <w:jc w:val="both"/>
      </w:pPr>
      <w:r>
        <w:t>в) подать заявление о выдаче разрешения на использование земель или земельного участка в форме электронного документа посредством заполнения ин</w:t>
      </w:r>
      <w:r>
        <w:t>терактивной формы, размещенной на Едином портале, и (или) электронной формы, размещенной на Региональном портале.</w:t>
      </w:r>
    </w:p>
    <w:p w:rsidR="00000000" w:rsidRDefault="00021D1D">
      <w:pPr>
        <w:pStyle w:val="ConsPlusNormal"/>
        <w:spacing w:before="240"/>
        <w:ind w:firstLine="540"/>
        <w:jc w:val="both"/>
      </w:pPr>
      <w:r>
        <w:t>При подаче заявления о предоставлении муниципальной услуги с использованием "Личного кабинета" Единого портала или Регионального портала указа</w:t>
      </w:r>
      <w:r>
        <w:t xml:space="preserve">нное заявление подписывается простой электронной подписью заявителя, указанной в </w:t>
      </w:r>
      <w:hyperlink r:id="rId21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w:t>
      </w:r>
      <w:r>
        <w:t>вительства Российской Федерации от 25.06.2012 N 634 (далее - Правила).</w:t>
      </w:r>
    </w:p>
    <w:p w:rsidR="00000000" w:rsidRDefault="00021D1D">
      <w:pPr>
        <w:pStyle w:val="ConsPlusNormal"/>
        <w:spacing w:before="240"/>
        <w:ind w:firstLine="540"/>
        <w:jc w:val="both"/>
      </w:pPr>
      <w:r>
        <w:t>Вид электронной подписи для подписания прилагаемых к заявлению документов указывается в электронной форме заявления, размещенной на Едином портале или Региональном портале, в соответств</w:t>
      </w:r>
      <w:r>
        <w:t xml:space="preserve">ии с требованиями </w:t>
      </w:r>
      <w:hyperlink r:id="rId21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пункта 2</w:t>
        </w:r>
      </w:hyperlink>
      <w:r>
        <w:t xml:space="preserve"> Правил, при этом в случаях, установленных </w:t>
      </w:r>
      <w:hyperlink w:anchor="Par108" w:tooltip="б) документ, удостоверяющий личность заявителя или представителя заявителя (подлежит возврату заявителю (представителю заявителя) после удостоверения его личности при личном обращении, а также изготовления копии в случае, предусмотренном пунктом 3.2.3 настоящего Регла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w:history="1">
        <w:r>
          <w:rPr>
            <w:color w:val="0000FF"/>
          </w:rPr>
          <w:t>подпунктами "б"</w:t>
        </w:r>
      </w:hyperlink>
      <w:r>
        <w:t xml:space="preserve">, </w:t>
      </w:r>
      <w:hyperlink w:anchor="Par112" w:tooltip="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в целях, предусмотренных пунктом 1 статьи 39.34 Земельного кодекса Российской Федерации, либо для размещения объектов, предусмотренных пунктами 1 - 3; 5 - 10; 11 (не относящихся к иным сооружениям связи, размещение которых осуществляется в целях реализации Ко..." w:history="1">
        <w:r>
          <w:rPr>
            <w:color w:val="0000FF"/>
          </w:rPr>
          <w:t>"в"</w:t>
        </w:r>
      </w:hyperlink>
      <w:r>
        <w:t xml:space="preserve"> - </w:t>
      </w:r>
      <w:hyperlink w:anchor="Par121" w:tooltip="з) документы, подтверждающие проведение капитального или текущего ремонта объекта капитального строительства - в случае если планируется использовать земли или часть земельного участка для размещения объектов, предусмотренных пунктом 31(1) Перечня видов объектов." w:history="1">
        <w:r>
          <w:rPr>
            <w:color w:val="0000FF"/>
          </w:rPr>
          <w:t>"з" пункта 2.6</w:t>
        </w:r>
      </w:hyperlink>
      <w:r>
        <w:t xml:space="preserve">, </w:t>
      </w:r>
      <w:hyperlink w:anchor="Par123" w:tooltip="2.6.1. Заявитель вправе предоставить по собственной инициативе следующие документы:" w:history="1">
        <w:r>
          <w:rPr>
            <w:color w:val="0000FF"/>
          </w:rPr>
          <w:t>пунктом 2.6.1</w:t>
        </w:r>
      </w:hyperlink>
      <w:r>
        <w:t xml:space="preserve"> Регламента, для подписания таких документов допускается использование простой электронной подписи заявителя, указанной в </w:t>
      </w:r>
      <w:hyperlink r:id="rId21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пункте 2(1)</w:t>
        </w:r>
      </w:hyperlink>
      <w:r>
        <w:t xml:space="preserve"> Правил.</w:t>
      </w:r>
    </w:p>
    <w:p w:rsidR="00000000" w:rsidRDefault="00021D1D">
      <w:pPr>
        <w:pStyle w:val="ConsPlusNormal"/>
        <w:jc w:val="both"/>
      </w:pPr>
      <w:r>
        <w:t xml:space="preserve">(в ред. </w:t>
      </w:r>
      <w:hyperlink r:id="rId213"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w:t>
      </w:r>
      <w:r>
        <w:t xml:space="preserve"> 15.01.2024 N 4-пк)</w:t>
      </w:r>
    </w:p>
    <w:p w:rsidR="00000000" w:rsidRDefault="00021D1D">
      <w:pPr>
        <w:pStyle w:val="ConsPlusNormal"/>
        <w:spacing w:before="240"/>
        <w:ind w:firstLine="540"/>
        <w:jc w:val="both"/>
      </w:pPr>
      <w:r>
        <w:t>При подаче заявления о предоставлении муниципальной услуги в электронной форме, документы, необходимые для предоставления муниципальной услуги, также могут быть поданы:</w:t>
      </w:r>
    </w:p>
    <w:p w:rsidR="00000000" w:rsidRDefault="00021D1D">
      <w:pPr>
        <w:pStyle w:val="ConsPlusNormal"/>
        <w:jc w:val="both"/>
      </w:pPr>
      <w:r>
        <w:t xml:space="preserve">(в ред. </w:t>
      </w:r>
      <w:hyperlink r:id="rId214"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21D1D">
      <w:pPr>
        <w:pStyle w:val="ConsPlusNormal"/>
        <w:spacing w:before="240"/>
        <w:ind w:firstLine="540"/>
        <w:jc w:val="both"/>
      </w:pPr>
      <w:r>
        <w:t xml:space="preserve">в форме электронных дубликатов документов, созданных в соответствии с </w:t>
      </w:r>
      <w:hyperlink r:id="rId215"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w:t>
      </w:r>
      <w:r>
        <w:t>иципальных услуг";</w:t>
      </w:r>
    </w:p>
    <w:p w:rsidR="00000000" w:rsidRDefault="00021D1D">
      <w:pPr>
        <w:pStyle w:val="ConsPlusNormal"/>
        <w:spacing w:before="240"/>
        <w:ind w:firstLine="540"/>
        <w:jc w:val="both"/>
      </w:pPr>
      <w:r>
        <w:t>путем автоматического заполнения полей интерактивной формы,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w:t>
      </w:r>
      <w:r>
        <w:t>ельством Российской Федерации.</w:t>
      </w:r>
    </w:p>
    <w:p w:rsidR="00000000" w:rsidRDefault="00021D1D">
      <w:pPr>
        <w:pStyle w:val="ConsPlusNormal"/>
        <w:spacing w:before="240"/>
        <w:ind w:firstLine="540"/>
        <w:jc w:val="both"/>
      </w:pPr>
      <w:r>
        <w:t>Электронные документы предоставляются в форматах, определенных на Едином портале, Региональном портале;</w:t>
      </w:r>
    </w:p>
    <w:p w:rsidR="00000000" w:rsidRDefault="00021D1D">
      <w:pPr>
        <w:pStyle w:val="ConsPlusNormal"/>
        <w:jc w:val="both"/>
      </w:pPr>
      <w:r>
        <w:t xml:space="preserve">(абзац введен </w:t>
      </w:r>
      <w:hyperlink r:id="rId216"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постановлением</w:t>
        </w:r>
      </w:hyperlink>
      <w:r>
        <w:t xml:space="preserve"> Администрации города Тюмени от</w:t>
      </w:r>
      <w:r>
        <w:t xml:space="preserve"> 27.12.2022 N 229-пк)</w:t>
      </w:r>
    </w:p>
    <w:p w:rsidR="00000000" w:rsidRDefault="00021D1D">
      <w:pPr>
        <w:pStyle w:val="ConsPlusNormal"/>
        <w:jc w:val="both"/>
      </w:pPr>
      <w:r>
        <w:t xml:space="preserve">(пп. "в" в ред. </w:t>
      </w:r>
      <w:hyperlink r:id="rId217"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lastRenderedPageBreak/>
        <w:t>в1) подать заявление о выдаче разрешения на использование земель или земельного участка в форме электронного докумен</w:t>
      </w:r>
      <w:r>
        <w:t xml:space="preserve">та через Департамент имущественных отношений Тюменской области в соответствии с </w:t>
      </w:r>
      <w:hyperlink w:anchor="Par95" w:tooltip="в) в случае рассмотрения заявлений о выдаче разрешений на использование земель или земельного участка, поступивших в электронной форме из Департамента имущественных отношений Тюменской области от заявителей, в качестве которых выступают организации, указанные в пункте 2.1 Порядка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утвержденного постановлением Прави..." w:history="1">
        <w:r>
          <w:rPr>
            <w:color w:val="0000FF"/>
          </w:rPr>
          <w:t>подпунктом "в" пункта 2.4</w:t>
        </w:r>
      </w:hyperlink>
      <w:r>
        <w:t xml:space="preserve"> настоящего Регламента;</w:t>
      </w:r>
    </w:p>
    <w:p w:rsidR="00000000" w:rsidRDefault="00021D1D">
      <w:pPr>
        <w:pStyle w:val="ConsPlusNormal"/>
        <w:jc w:val="both"/>
      </w:pPr>
      <w:r>
        <w:t xml:space="preserve">(пп. "в1" введен </w:t>
      </w:r>
      <w:hyperlink r:id="rId218" w:tooltip="Постановление Администрации города Тюмени от 26.06.2017 N 309-пк &quot;О внесении изменений в постановления Администрации города Тюмени от 03.10.2011 N 101-пк, от 19.12.2016 N 498-пк&quot;{КонсультантПлюс}" w:history="1">
        <w:r>
          <w:rPr>
            <w:color w:val="0000FF"/>
          </w:rPr>
          <w:t>постановлением</w:t>
        </w:r>
      </w:hyperlink>
      <w:r>
        <w:t xml:space="preserve"> Админ</w:t>
      </w:r>
      <w:r>
        <w:t xml:space="preserve">истрации города Тюмени от 26.06.2017 N 309-пк; в ред. </w:t>
      </w:r>
      <w:hyperlink r:id="rId219" w:tooltip="Постановление Администрации города Тюмени от 23.04.2018 N 220-пк &quot;О внесении изменений в Постановления Администрации города Тюмени от 19.12.2016 N 487-пк, от 19.12.2016 N 497-пк, от 19.12.2016 N 498-пк&quot;{КонсультантПлюс}" w:history="1">
        <w:r>
          <w:rPr>
            <w:color w:val="0000FF"/>
          </w:rPr>
          <w:t>постановления</w:t>
        </w:r>
      </w:hyperlink>
      <w:r>
        <w:t xml:space="preserve"> Администрации города Тюмени от 23.04.2018 N 220-пк)</w:t>
      </w:r>
    </w:p>
    <w:p w:rsidR="00000000" w:rsidRDefault="00021D1D">
      <w:pPr>
        <w:pStyle w:val="ConsPlusNormal"/>
        <w:spacing w:before="240"/>
        <w:ind w:firstLine="540"/>
        <w:jc w:val="both"/>
      </w:pPr>
      <w:r>
        <w:t>г) получить сведения о ходе выполнения заявления о</w:t>
      </w:r>
      <w:r>
        <w:t xml:space="preserve"> выдаче разрешения на использование земель или земельного участка в порядке, установленном действующим законодательством;</w:t>
      </w:r>
    </w:p>
    <w:p w:rsidR="00000000" w:rsidRDefault="00021D1D">
      <w:pPr>
        <w:pStyle w:val="ConsPlusNormal"/>
        <w:jc w:val="both"/>
      </w:pPr>
      <w:r>
        <w:t xml:space="preserve">(в ред. </w:t>
      </w:r>
      <w:hyperlink r:id="rId220"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229-пк</w:t>
      </w:r>
      <w:r>
        <w:t>)</w:t>
      </w:r>
    </w:p>
    <w:p w:rsidR="00000000" w:rsidRDefault="00021D1D">
      <w:pPr>
        <w:pStyle w:val="ConsPlusNormal"/>
        <w:spacing w:before="240"/>
        <w:ind w:firstLine="540"/>
        <w:jc w:val="both"/>
      </w:pPr>
      <w:r>
        <w:t>г1) осуществить оценку качества предоставления муниципальной услуги посредством Единого портала или Регионального портала;</w:t>
      </w:r>
    </w:p>
    <w:p w:rsidR="00000000" w:rsidRDefault="00021D1D">
      <w:pPr>
        <w:pStyle w:val="ConsPlusNormal"/>
        <w:jc w:val="both"/>
      </w:pPr>
      <w:r>
        <w:t xml:space="preserve">(пп. "г1" введен </w:t>
      </w:r>
      <w:hyperlink r:id="rId221" w:tooltip="Постановление Администрации города Тюмени от 15.04.2019 N 51-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15.04.2019 N 51-пк; в р</w:t>
      </w:r>
      <w:r>
        <w:t xml:space="preserve">ед. </w:t>
      </w:r>
      <w:hyperlink r:id="rId222"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t>д) получить результат предоставления муниципальной услуги в электронной форме;</w:t>
      </w:r>
    </w:p>
    <w:p w:rsidR="00000000" w:rsidRDefault="00021D1D">
      <w:pPr>
        <w:pStyle w:val="ConsPlusNormal"/>
        <w:jc w:val="both"/>
      </w:pPr>
      <w:r>
        <w:t xml:space="preserve">(в ред. </w:t>
      </w:r>
      <w:hyperlink r:id="rId223"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w:t>
        </w:r>
        <w:r>
          <w:rPr>
            <w:color w:val="0000FF"/>
          </w:rPr>
          <w:t>ановления</w:t>
        </w:r>
      </w:hyperlink>
      <w:r>
        <w:t xml:space="preserve"> Администрации города Тюмени от 27.12.2022 N 229-пк)</w:t>
      </w:r>
    </w:p>
    <w:p w:rsidR="00000000" w:rsidRDefault="00021D1D">
      <w:pPr>
        <w:pStyle w:val="ConsPlusNormal"/>
        <w:spacing w:before="240"/>
        <w:ind w:firstLine="540"/>
        <w:jc w:val="both"/>
      </w:pPr>
      <w:r>
        <w:t>е) подать жалобу на решение и действие (бездействие) Департамента, а также ее должностных лиц, муниципальных служащих посредством официального сайта Администрации города Тюмени (</w:t>
      </w:r>
      <w:hyperlink r:id="rId224" w:history="1">
        <w:r>
          <w:rPr>
            <w:color w:val="0000FF"/>
          </w:rPr>
          <w:t>www.tyumen-city.ru</w:t>
        </w:r>
      </w:hyperlink>
      <w:r>
        <w:t>),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w:t>
      </w:r>
      <w:r>
        <w:t>ами, предоставляющими государственные и муниципальные услуги, их должностными лицами, государственными и муниципальными служащими.</w:t>
      </w:r>
    </w:p>
    <w:p w:rsidR="00000000" w:rsidRDefault="00021D1D">
      <w:pPr>
        <w:pStyle w:val="ConsPlusNormal"/>
        <w:jc w:val="both"/>
      </w:pPr>
      <w:r>
        <w:t xml:space="preserve">(пп. "е" в ред. </w:t>
      </w:r>
      <w:hyperlink r:id="rId225"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15.07.2019 N 110-пк)</w:t>
      </w:r>
    </w:p>
    <w:p w:rsidR="00000000" w:rsidRDefault="00021D1D">
      <w:pPr>
        <w:pStyle w:val="ConsPlusNormal"/>
        <w:spacing w:before="240"/>
        <w:ind w:firstLine="540"/>
        <w:jc w:val="both"/>
      </w:pPr>
      <w:r>
        <w:t>2.16.</w:t>
      </w:r>
      <w:r>
        <w:t xml:space="preserve">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в соответствии с действующим соглашением о взаимодействии Администрации города Тюмени и МФЦ. </w:t>
      </w:r>
      <w:r>
        <w:t>Указанные действия осуществляются МФЦ в случае личного обращения гражданина в МФЦ.</w:t>
      </w:r>
    </w:p>
    <w:p w:rsidR="00000000" w:rsidRDefault="00021D1D">
      <w:pPr>
        <w:pStyle w:val="ConsPlusNormal"/>
        <w:jc w:val="both"/>
      </w:pPr>
    </w:p>
    <w:p w:rsidR="00000000" w:rsidRDefault="00021D1D">
      <w:pPr>
        <w:pStyle w:val="ConsPlusTitle"/>
        <w:jc w:val="center"/>
        <w:outlineLvl w:val="1"/>
      </w:pPr>
      <w:r>
        <w:t>III. Состав, последовательность и сроки</w:t>
      </w:r>
    </w:p>
    <w:p w:rsidR="00000000" w:rsidRDefault="00021D1D">
      <w:pPr>
        <w:pStyle w:val="ConsPlusTitle"/>
        <w:jc w:val="center"/>
      </w:pPr>
      <w:r>
        <w:t>выполнения административных процедур,</w:t>
      </w:r>
    </w:p>
    <w:p w:rsidR="00000000" w:rsidRDefault="00021D1D">
      <w:pPr>
        <w:pStyle w:val="ConsPlusTitle"/>
        <w:jc w:val="center"/>
      </w:pPr>
      <w:r>
        <w:t>требования к порядку их выполнения</w:t>
      </w:r>
    </w:p>
    <w:p w:rsidR="00000000" w:rsidRDefault="00021D1D">
      <w:pPr>
        <w:pStyle w:val="ConsPlusNormal"/>
        <w:jc w:val="both"/>
      </w:pPr>
    </w:p>
    <w:p w:rsidR="00000000" w:rsidRDefault="00021D1D">
      <w:pPr>
        <w:pStyle w:val="ConsPlusTitle"/>
        <w:jc w:val="center"/>
        <w:outlineLvl w:val="2"/>
      </w:pPr>
      <w:r>
        <w:t>3.1. Перечень административных процедур</w:t>
      </w:r>
    </w:p>
    <w:p w:rsidR="00000000" w:rsidRDefault="00021D1D">
      <w:pPr>
        <w:pStyle w:val="ConsPlusNormal"/>
        <w:jc w:val="both"/>
      </w:pPr>
    </w:p>
    <w:p w:rsidR="00000000" w:rsidRDefault="00021D1D">
      <w:pPr>
        <w:pStyle w:val="ConsPlusNormal"/>
        <w:ind w:firstLine="540"/>
        <w:jc w:val="both"/>
      </w:pPr>
      <w:r>
        <w:t xml:space="preserve">Исключена. - </w:t>
      </w:r>
      <w:hyperlink r:id="rId226"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Постановление</w:t>
        </w:r>
      </w:hyperlink>
      <w:r>
        <w:t xml:space="preserve"> Администрации города Тюмени от 15.07.2019 N 110-пк.</w:t>
      </w:r>
    </w:p>
    <w:p w:rsidR="00000000" w:rsidRDefault="00021D1D">
      <w:pPr>
        <w:pStyle w:val="ConsPlusNormal"/>
        <w:jc w:val="both"/>
      </w:pPr>
    </w:p>
    <w:p w:rsidR="00000000" w:rsidRDefault="00021D1D">
      <w:pPr>
        <w:pStyle w:val="ConsPlusTitle"/>
        <w:jc w:val="center"/>
        <w:outlineLvl w:val="2"/>
      </w:pPr>
      <w:bookmarkStart w:id="17" w:name="Par239"/>
      <w:bookmarkEnd w:id="17"/>
      <w:r>
        <w:t>3.2. Прием документов, необходимых для предоставления</w:t>
      </w:r>
    </w:p>
    <w:p w:rsidR="00000000" w:rsidRDefault="00021D1D">
      <w:pPr>
        <w:pStyle w:val="ConsPlusTitle"/>
        <w:jc w:val="center"/>
      </w:pPr>
      <w:r>
        <w:t>муниципальной услуги</w:t>
      </w:r>
    </w:p>
    <w:p w:rsidR="00000000" w:rsidRDefault="00021D1D">
      <w:pPr>
        <w:pStyle w:val="ConsPlusNormal"/>
        <w:jc w:val="both"/>
      </w:pPr>
    </w:p>
    <w:p w:rsidR="00000000" w:rsidRDefault="00021D1D">
      <w:pPr>
        <w:pStyle w:val="ConsPlusNormal"/>
        <w:ind w:firstLine="540"/>
        <w:jc w:val="both"/>
      </w:pPr>
      <w:r>
        <w:t>3.2.1. Основанием для начала административной процедуры являетс</w:t>
      </w:r>
      <w:r>
        <w:t>я обращение заявителя в МФЦ или в Департамент посредством личного приема либо в Департамент в электронной форме или посредством почтового отправления.</w:t>
      </w:r>
    </w:p>
    <w:p w:rsidR="00000000" w:rsidRDefault="00021D1D">
      <w:pPr>
        <w:pStyle w:val="ConsPlusNormal"/>
        <w:spacing w:before="240"/>
        <w:ind w:firstLine="540"/>
        <w:jc w:val="both"/>
      </w:pPr>
      <w:r>
        <w:lastRenderedPageBreak/>
        <w:t xml:space="preserve">3.2.2. Личный прием заявителей в целях подачи документов, необходимых для оказания муниципальной услуги, </w:t>
      </w:r>
      <w:r>
        <w:t>осуществляется Департаментом и МФЦ согласно графику работы в порядке очереди (в МФЦ в порядке электронной очереди) либо по предварительной записи.</w:t>
      </w:r>
    </w:p>
    <w:p w:rsidR="00000000" w:rsidRDefault="00021D1D">
      <w:pPr>
        <w:pStyle w:val="ConsPlusNormal"/>
        <w:jc w:val="both"/>
      </w:pPr>
      <w:r>
        <w:t xml:space="preserve">(п. 3.2.2 в ред. </w:t>
      </w:r>
      <w:hyperlink r:id="rId227"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15.01.2024 </w:t>
      </w:r>
      <w:r>
        <w:t>N 4-пк)</w:t>
      </w:r>
    </w:p>
    <w:p w:rsidR="00000000" w:rsidRDefault="00021D1D">
      <w:pPr>
        <w:pStyle w:val="ConsPlusNormal"/>
        <w:spacing w:before="240"/>
        <w:ind w:firstLine="540"/>
        <w:jc w:val="both"/>
      </w:pPr>
      <w:bookmarkStart w:id="18" w:name="Par245"/>
      <w:bookmarkEnd w:id="18"/>
      <w:r>
        <w:t>3.2.3. В ходе проведения личного приема работник МФЦ, уполномоченный на прием документов:</w:t>
      </w:r>
    </w:p>
    <w:p w:rsidR="00000000" w:rsidRDefault="00021D1D">
      <w:pPr>
        <w:pStyle w:val="ConsPlusNormal"/>
        <w:jc w:val="both"/>
      </w:pPr>
      <w:r>
        <w:t xml:space="preserve">(в ред. </w:t>
      </w:r>
      <w:hyperlink r:id="rId228"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06.08.2018 N 427-пк)</w:t>
      </w:r>
    </w:p>
    <w:p w:rsidR="00000000" w:rsidRDefault="00021D1D">
      <w:pPr>
        <w:pStyle w:val="ConsPlusNormal"/>
        <w:spacing w:before="240"/>
        <w:ind w:firstLine="540"/>
        <w:jc w:val="both"/>
      </w:pPr>
      <w:r>
        <w:t xml:space="preserve">а) устанавливает личность </w:t>
      </w:r>
      <w:r>
        <w:t xml:space="preserve">заявителя (представителя заявителя) способами, предусмотренными Федеральным </w:t>
      </w:r>
      <w:hyperlink r:id="rId229"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w:t>
      </w:r>
      <w:r>
        <w:t>номочия представителя заявителя на основании документа, подтверждающего полномочия представителя заявителя;</w:t>
      </w:r>
    </w:p>
    <w:p w:rsidR="00000000" w:rsidRDefault="00021D1D">
      <w:pPr>
        <w:pStyle w:val="ConsPlusNormal"/>
        <w:jc w:val="both"/>
      </w:pPr>
      <w:r>
        <w:t xml:space="preserve">(пп. "а" в ред. </w:t>
      </w:r>
      <w:hyperlink r:id="rId230"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01.11.2021 N 223-пк)</w:t>
      </w:r>
    </w:p>
    <w:p w:rsidR="00000000" w:rsidRDefault="00021D1D">
      <w:pPr>
        <w:pStyle w:val="ConsPlusNormal"/>
        <w:spacing w:before="240"/>
        <w:ind w:firstLine="540"/>
        <w:jc w:val="both"/>
      </w:pPr>
      <w:r>
        <w:t>б) обеспечивает запо</w:t>
      </w:r>
      <w:r>
        <w:t>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w:t>
      </w:r>
      <w:r>
        <w:t xml:space="preserve">роверяет наличие документов, которые в силу </w:t>
      </w:r>
      <w:hyperlink w:anchor="Par99" w:tooltip="2.6. Для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устанавливается следующий исчерпывающий перечень документов, которые заявитель должен представить самостоятельно:" w:history="1">
        <w:r>
          <w:rPr>
            <w:color w:val="0000FF"/>
          </w:rPr>
          <w:t>пункта 2.6</w:t>
        </w:r>
      </w:hyperlink>
      <w:r>
        <w:t xml:space="preserve"> настоящего Регламента заявитель должен предостав</w:t>
      </w:r>
      <w:r>
        <w:t>ить самостоятельно;</w:t>
      </w:r>
    </w:p>
    <w:p w:rsidR="00000000" w:rsidRDefault="00021D1D">
      <w:pPr>
        <w:pStyle w:val="ConsPlusNormal"/>
        <w:spacing w:before="240"/>
        <w:ind w:firstLine="540"/>
        <w:jc w:val="both"/>
      </w:pPr>
      <w:r>
        <w:t xml:space="preserve">в) обеспечивает изготовление копии с представленных заявителем подлинников документов, за исключением документа, указанного в </w:t>
      </w:r>
      <w:hyperlink w:anchor="Par108" w:tooltip="б) документ, удостоверяющий личность заявителя или представителя заявителя (подлежит возврату заявителю (представителю заявителя) после удостоверения его личности при личном обращении, а также изготовления копии в случае, предусмотренном пунктом 3.2.3 настоящего Регла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w:history="1">
        <w:r>
          <w:rPr>
            <w:color w:val="0000FF"/>
          </w:rPr>
          <w:t>подпункте "б" пункта 2.6</w:t>
        </w:r>
      </w:hyperlink>
      <w:r>
        <w:t xml:space="preserve"> настоящего Регламента, выполняет на таких копиях надпись об их соответс</w:t>
      </w:r>
      <w:r>
        <w:t xml:space="preserve">твии оригиналам, заверяет своей подписью с указанием фамилии и инициалов, должности и даты заверения. Изготовление копии документа, указанного в </w:t>
      </w:r>
      <w:hyperlink w:anchor="Par108" w:tooltip="б) документ, удостоверяющий личность заявителя или представителя заявителя (подлежит возврату заявителю (представителю заявителя) после удостоверения его личности при личном обращении, а также изготовления копии в случае, предусмотренном пунктом 3.2.3 настоящего Регла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w:history="1">
        <w:r>
          <w:rPr>
            <w:color w:val="0000FF"/>
          </w:rPr>
          <w:t>подпункте "б" пункта 2.6</w:t>
        </w:r>
      </w:hyperlink>
      <w:r>
        <w:t xml:space="preserve"> настоящего Регламента, обеспечивается в случае подачи заявления о выдаче</w:t>
      </w:r>
      <w:r>
        <w:t xml:space="preserve"> разрешения на использование земель или земельного участка для целей, предусмотренных </w:t>
      </w:r>
      <w:hyperlink r:id="rId231"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w:t>
      </w:r>
    </w:p>
    <w:p w:rsidR="00000000" w:rsidRDefault="00021D1D">
      <w:pPr>
        <w:pStyle w:val="ConsPlusNormal"/>
        <w:jc w:val="both"/>
      </w:pPr>
      <w:r>
        <w:t xml:space="preserve">(пп. "в" в ред. </w:t>
      </w:r>
      <w:hyperlink r:id="rId232"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w:t>
      </w:r>
      <w:r>
        <w:t>05.2022 N 73-пк)</w:t>
      </w:r>
    </w:p>
    <w:p w:rsidR="00000000" w:rsidRDefault="00021D1D">
      <w:pPr>
        <w:pStyle w:val="ConsPlusNormal"/>
        <w:spacing w:before="240"/>
        <w:ind w:firstLine="540"/>
        <w:jc w:val="both"/>
      </w:pPr>
      <w:r>
        <w:t>г) регистрирует заявление в соответствии с правилами делопроизводства МФЦ;</w:t>
      </w:r>
    </w:p>
    <w:p w:rsidR="00000000" w:rsidRDefault="00021D1D">
      <w:pPr>
        <w:pStyle w:val="ConsPlusNormal"/>
        <w:spacing w:before="240"/>
        <w:ind w:firstLine="540"/>
        <w:jc w:val="both"/>
      </w:pPr>
      <w:r>
        <w:t>д) выдает расписку о приеме документов с указанием их перечня, даты получения результата муниципальной услуги.</w:t>
      </w:r>
    </w:p>
    <w:p w:rsidR="00000000" w:rsidRDefault="00021D1D">
      <w:pPr>
        <w:pStyle w:val="ConsPlusNormal"/>
        <w:spacing w:before="240"/>
        <w:ind w:firstLine="540"/>
        <w:jc w:val="both"/>
      </w:pPr>
      <w:r>
        <w:t xml:space="preserve">3.2.4. В ходе личного приема документов, необходимых </w:t>
      </w:r>
      <w:r>
        <w:t>для предоставления муниципальной услуги, должностное лицо Департамента, ответственное за прием заявлений:</w:t>
      </w:r>
    </w:p>
    <w:p w:rsidR="00000000" w:rsidRDefault="00021D1D">
      <w:pPr>
        <w:pStyle w:val="ConsPlusNormal"/>
        <w:spacing w:before="240"/>
        <w:ind w:firstLine="540"/>
        <w:jc w:val="both"/>
      </w:pPr>
      <w:r>
        <w:t xml:space="preserve">а) устанавливает личность заявителя (представителя заявителя) способами, предусмотренными Федеральным </w:t>
      </w:r>
      <w:hyperlink r:id="rId233"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законом</w:t>
        </w:r>
      </w:hyperlink>
      <w:r>
        <w:t xml:space="preserve"> от</w:t>
      </w:r>
      <w:r>
        <w:t xml:space="preserve">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w:t>
      </w:r>
      <w:r>
        <w:t>омочия представителя заявителя;</w:t>
      </w:r>
    </w:p>
    <w:p w:rsidR="00000000" w:rsidRDefault="00021D1D">
      <w:pPr>
        <w:pStyle w:val="ConsPlusNormal"/>
        <w:jc w:val="both"/>
      </w:pPr>
      <w:r>
        <w:t xml:space="preserve">(пп. "а" в ред. </w:t>
      </w:r>
      <w:hyperlink r:id="rId234"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01.11.2021 N 223-пк)</w:t>
      </w:r>
    </w:p>
    <w:p w:rsidR="00000000" w:rsidRDefault="00021D1D">
      <w:pPr>
        <w:pStyle w:val="ConsPlusNormal"/>
        <w:spacing w:before="240"/>
        <w:ind w:firstLine="540"/>
        <w:jc w:val="both"/>
      </w:pPr>
      <w:r>
        <w:t>б) информирует при личном приеме заявителя о порядке и сроках предоставления муниципальной услуг</w:t>
      </w:r>
      <w:r>
        <w:t>и;</w:t>
      </w:r>
    </w:p>
    <w:p w:rsidR="00000000" w:rsidRDefault="00021D1D">
      <w:pPr>
        <w:pStyle w:val="ConsPlusNormal"/>
        <w:spacing w:before="240"/>
        <w:ind w:firstLine="540"/>
        <w:jc w:val="both"/>
      </w:pPr>
      <w:r>
        <w:lastRenderedPageBreak/>
        <w:t xml:space="preserve">в) проверяет наличие документов, которые в соответствии с </w:t>
      </w:r>
      <w:hyperlink w:anchor="Par99" w:tooltip="2.6. Для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устанавливается следующий исчерпывающий перечень документов, которые заявитель должен представить самостоятельно:" w:history="1">
        <w:r>
          <w:rPr>
            <w:color w:val="0000FF"/>
          </w:rPr>
          <w:t>пунктом 2.6</w:t>
        </w:r>
      </w:hyperlink>
      <w:r>
        <w:t xml:space="preserve"> Регламента представляются заяв</w:t>
      </w:r>
      <w:r>
        <w:t>ителем самостоятельно;</w:t>
      </w:r>
    </w:p>
    <w:p w:rsidR="00000000" w:rsidRDefault="00021D1D">
      <w:pPr>
        <w:pStyle w:val="ConsPlusNormal"/>
        <w:spacing w:before="240"/>
        <w:ind w:firstLine="540"/>
        <w:jc w:val="both"/>
      </w:pPr>
      <w:r>
        <w:t xml:space="preserve">г) обеспечивает изготовление копии с представленных заявителем подлинников документов, за исключением документа, указанного в </w:t>
      </w:r>
      <w:hyperlink w:anchor="Par108" w:tooltip="б) документ, удостоверяющий личность заявителя или представителя заявителя (подлежит возврату заявителю (представителю заявителя) после удостоверения его личности при личном обращении, а также изготовления копии в случае, предусмотренном пунктом 3.2.3 настоящего Регла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w:history="1">
        <w:r>
          <w:rPr>
            <w:color w:val="0000FF"/>
          </w:rPr>
          <w:t>подпункте "б" пункта 2.6</w:t>
        </w:r>
      </w:hyperlink>
      <w:r>
        <w:t xml:space="preserve"> настоящего Регламента, выполняет на таких копиях надпись об их соотв</w:t>
      </w:r>
      <w:r>
        <w:t xml:space="preserve">етствии оригиналам, заверяет своей подписью с указанием фамилии и инициалов, должности и даты заверения. Изготовление копии документа, указанного в </w:t>
      </w:r>
      <w:hyperlink w:anchor="Par108" w:tooltip="б) документ, удостоверяющий личность заявителя или представителя заявителя (подлежит возврату заявителю (представителю заявителя) после удостоверения его личности при личном обращении, а также изготовления копии в случае, предусмотренном пунктом 3.2.3 настоящего Регла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w:history="1">
        <w:r>
          <w:rPr>
            <w:color w:val="0000FF"/>
          </w:rPr>
          <w:t>подпункте "б" пункта 2.6</w:t>
        </w:r>
      </w:hyperlink>
      <w:r>
        <w:t xml:space="preserve"> настоящего Регламента, обеспечивается в случае подачи заявления о выд</w:t>
      </w:r>
      <w:r>
        <w:t xml:space="preserve">аче разрешения на использование земель или земельного участка для целей, предусмотренных </w:t>
      </w:r>
      <w:hyperlink r:id="rId235"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w:t>
      </w:r>
    </w:p>
    <w:p w:rsidR="00000000" w:rsidRDefault="00021D1D">
      <w:pPr>
        <w:pStyle w:val="ConsPlusNormal"/>
        <w:jc w:val="both"/>
      </w:pPr>
      <w:r>
        <w:t xml:space="preserve">(пп. "г" в ред. </w:t>
      </w:r>
      <w:hyperlink r:id="rId236"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w:t>
      </w:r>
      <w:r>
        <w:t>04.05.2022 N 73-пк)</w:t>
      </w:r>
    </w:p>
    <w:p w:rsidR="00000000" w:rsidRDefault="00021D1D">
      <w:pPr>
        <w:pStyle w:val="ConsPlusNormal"/>
        <w:spacing w:before="240"/>
        <w:ind w:firstLine="540"/>
        <w:jc w:val="both"/>
      </w:pPr>
      <w:bookmarkStart w:id="19" w:name="Par261"/>
      <w:bookmarkEnd w:id="19"/>
      <w:r>
        <w:t>д) обеспечивает регистрацию заявления;</w:t>
      </w:r>
    </w:p>
    <w:p w:rsidR="00000000" w:rsidRDefault="00021D1D">
      <w:pPr>
        <w:pStyle w:val="ConsPlusNormal"/>
        <w:jc w:val="both"/>
      </w:pPr>
      <w:r>
        <w:t xml:space="preserve">(в ред. </w:t>
      </w:r>
      <w:hyperlink r:id="rId237"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t>е) выдает заявителю под роспись расписку о приеме документов. Расписка о пр</w:t>
      </w:r>
      <w:r>
        <w:t>иеме документов должна содержать фамилию, имя, отчество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w:t>
      </w:r>
      <w:r>
        <w:t xml:space="preserve">орой подшивается в дело), на расписке проставляется регистрационный номер, присвоенный в соответствии с </w:t>
      </w:r>
      <w:hyperlink w:anchor="Par261" w:tooltip="д) обеспечивает регистрацию заявления;" w:history="1">
        <w:r>
          <w:rPr>
            <w:color w:val="0000FF"/>
          </w:rPr>
          <w:t>подпунктом "д"</w:t>
        </w:r>
      </w:hyperlink>
      <w:r>
        <w:t xml:space="preserve"> настоящего пункта заявлению о предоставлении муниципальной услуги;</w:t>
      </w:r>
    </w:p>
    <w:p w:rsidR="00000000" w:rsidRDefault="00021D1D">
      <w:pPr>
        <w:pStyle w:val="ConsPlusNormal"/>
        <w:spacing w:before="240"/>
        <w:ind w:firstLine="540"/>
        <w:jc w:val="both"/>
      </w:pPr>
      <w:r>
        <w:t xml:space="preserve">ж) </w:t>
      </w:r>
      <w:r>
        <w:t xml:space="preserve">передает заявление и документы, предусмотренные </w:t>
      </w:r>
      <w:hyperlink w:anchor="Par99" w:tooltip="2.6. Для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устанавливается следующий исчерпывающий перечень документов, которые заявитель должен представить самостоятельно:" w:history="1">
        <w:r>
          <w:rPr>
            <w:color w:val="0000FF"/>
          </w:rPr>
          <w:t>пунктом 2.6</w:t>
        </w:r>
      </w:hyperlink>
      <w:r>
        <w:t xml:space="preserve"> Регламента, уполномоченному должностному ли</w:t>
      </w:r>
      <w:r>
        <w:t>цу Департамента, которое определяет ответственных лиц за рассмотрение поступившего заявления.</w:t>
      </w:r>
    </w:p>
    <w:p w:rsidR="00000000" w:rsidRDefault="00021D1D">
      <w:pPr>
        <w:pStyle w:val="ConsPlusNormal"/>
        <w:spacing w:before="240"/>
        <w:ind w:firstLine="540"/>
        <w:jc w:val="both"/>
      </w:pPr>
      <w:r>
        <w:t>3.2.5.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w:t>
      </w:r>
      <w:r>
        <w:t xml:space="preserve"> сроки, установленные соглашением о взаимодействии.</w:t>
      </w:r>
    </w:p>
    <w:p w:rsidR="00000000" w:rsidRDefault="00021D1D">
      <w:pPr>
        <w:pStyle w:val="ConsPlusNormal"/>
        <w:jc w:val="both"/>
      </w:pPr>
      <w:r>
        <w:t xml:space="preserve">(в ред. </w:t>
      </w:r>
      <w:hyperlink r:id="rId238"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06.08.2018 N 427-пк)</w:t>
      </w:r>
    </w:p>
    <w:p w:rsidR="00000000" w:rsidRDefault="00021D1D">
      <w:pPr>
        <w:pStyle w:val="ConsPlusNormal"/>
        <w:spacing w:before="240"/>
        <w:ind w:firstLine="540"/>
        <w:jc w:val="both"/>
      </w:pPr>
      <w:r>
        <w:t>Должностное лицо Департамента, ответственное за прием заявлений, не позднее рабочего</w:t>
      </w:r>
      <w:r>
        <w:t xml:space="preserve"> дня, следующего за днем передачи документов из МФЦ:</w:t>
      </w:r>
    </w:p>
    <w:p w:rsidR="00000000" w:rsidRDefault="00021D1D">
      <w:pPr>
        <w:pStyle w:val="ConsPlusNormal"/>
        <w:spacing w:before="240"/>
        <w:ind w:firstLine="540"/>
        <w:jc w:val="both"/>
      </w:pPr>
      <w:r>
        <w:t>обеспечивает регистрацию заявления;</w:t>
      </w:r>
    </w:p>
    <w:p w:rsidR="00000000" w:rsidRDefault="00021D1D">
      <w:pPr>
        <w:pStyle w:val="ConsPlusNormal"/>
        <w:jc w:val="both"/>
      </w:pPr>
      <w:r>
        <w:t xml:space="preserve">(в ред. </w:t>
      </w:r>
      <w:hyperlink r:id="rId239"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t xml:space="preserve">передает заявление и документы, предусмотренные </w:t>
      </w:r>
      <w:hyperlink w:anchor="Par99" w:tooltip="2.6. Для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устанавливается следующий исчерпывающий перечень документов, которые заявитель должен представить самостоятельно:" w:history="1">
        <w:r>
          <w:rPr>
            <w:color w:val="0000FF"/>
          </w:rPr>
          <w:t>пунктом 2.6</w:t>
        </w:r>
      </w:hyperlink>
      <w:r>
        <w:t xml:space="preserve"> Регламента, уполномоченному должностному лицу Департамента, которое определяет ответственных лиц за </w:t>
      </w:r>
      <w:r>
        <w:t>рассмотрение поступившего заявления.</w:t>
      </w:r>
    </w:p>
    <w:p w:rsidR="00000000" w:rsidRDefault="00021D1D">
      <w:pPr>
        <w:pStyle w:val="ConsPlusNormal"/>
        <w:spacing w:before="240"/>
        <w:ind w:firstLine="540"/>
        <w:jc w:val="both"/>
      </w:pPr>
      <w:r>
        <w:t xml:space="preserve">3.2.6. При поступлении заявления в электронной форме (через "Личный кабинет" Единого портала или Регионального портала либо посредством системы электронного документооборота и делопроизводства в случае, предусмотренном </w:t>
      </w:r>
      <w:hyperlink w:anchor="Par95" w:tooltip="в) в случае рассмотрения заявлений о выдаче разрешений на использование земель или земельного участка, поступивших в электронной форме из Департамента имущественных отношений Тюменской области от заявителей, в качестве которых выступают организации, указанные в пункте 2.1 Порядка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утвержденного постановлением Прави..." w:history="1">
        <w:r>
          <w:rPr>
            <w:color w:val="0000FF"/>
          </w:rPr>
          <w:t>подпунктом "в" пункта 2.4</w:t>
        </w:r>
      </w:hyperlink>
      <w:r>
        <w:t xml:space="preserve"> настоящего Регламента) должностное лицо Департамента, ответственное за прием заявлений:</w:t>
      </w:r>
    </w:p>
    <w:p w:rsidR="00000000" w:rsidRDefault="00021D1D">
      <w:pPr>
        <w:pStyle w:val="ConsPlusNormal"/>
        <w:jc w:val="both"/>
      </w:pPr>
      <w:r>
        <w:t xml:space="preserve">(в ред. постановлений Администрации города Тюмени от 23.04.2018 </w:t>
      </w:r>
      <w:hyperlink r:id="rId240" w:tooltip="Постановление Администрации города Тюмени от 23.04.2018 N 220-пк &quot;О внесении изменений в Постановления Администрации города Тюмени от 19.12.2016 N 487-пк, от 19.12.2016 N 497-пк, от 19.12.2016 N 498-пк&quot;{КонсультантПлюс}" w:history="1">
        <w:r>
          <w:rPr>
            <w:color w:val="0000FF"/>
          </w:rPr>
          <w:t>N 220-пк</w:t>
        </w:r>
      </w:hyperlink>
      <w:r>
        <w:t xml:space="preserve">, от 15.07.2019 </w:t>
      </w:r>
      <w:hyperlink r:id="rId241"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N 110-пк</w:t>
        </w:r>
      </w:hyperlink>
      <w:r>
        <w:t xml:space="preserve">, от 04.05.2022 </w:t>
      </w:r>
      <w:hyperlink r:id="rId242"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N 73-пк</w:t>
        </w:r>
      </w:hyperlink>
      <w:r>
        <w:t>)</w:t>
      </w:r>
    </w:p>
    <w:p w:rsidR="00000000" w:rsidRDefault="00021D1D">
      <w:pPr>
        <w:pStyle w:val="ConsPlusNormal"/>
        <w:spacing w:before="240"/>
        <w:ind w:firstLine="540"/>
        <w:jc w:val="both"/>
      </w:pPr>
      <w:r>
        <w:lastRenderedPageBreak/>
        <w:t>а) обеспечивает регистрацию заявления;</w:t>
      </w:r>
    </w:p>
    <w:p w:rsidR="00000000" w:rsidRDefault="00021D1D">
      <w:pPr>
        <w:pStyle w:val="ConsPlusNormal"/>
        <w:jc w:val="both"/>
      </w:pPr>
      <w:r>
        <w:t xml:space="preserve">(в ред. </w:t>
      </w:r>
      <w:hyperlink r:id="rId243"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w:t>
        </w:r>
        <w:r>
          <w:rPr>
            <w:color w:val="0000FF"/>
          </w:rPr>
          <w:t>вления</w:t>
        </w:r>
      </w:hyperlink>
      <w:r>
        <w:t xml:space="preserve"> Администрации города Тюмени от 04.05.2022 N 73-пк)</w:t>
      </w:r>
    </w:p>
    <w:p w:rsidR="00000000" w:rsidRDefault="00021D1D">
      <w:pPr>
        <w:pStyle w:val="ConsPlusNormal"/>
        <w:spacing w:before="240"/>
        <w:ind w:firstLine="540"/>
        <w:jc w:val="both"/>
      </w:pPr>
      <w:r>
        <w:t>направляет заявителю указанным в заявлении способом не позднее рабочего дня, следующего за днем регистрации заявления в Департаменте, уведомление о получении заявления, содержащее входящий регист</w:t>
      </w:r>
      <w:r>
        <w:t>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000000" w:rsidRDefault="00021D1D">
      <w:pPr>
        <w:pStyle w:val="ConsPlusNormal"/>
        <w:jc w:val="both"/>
      </w:pPr>
      <w:r>
        <w:t>(пп. "а"</w:t>
      </w:r>
      <w:r>
        <w:t xml:space="preserve"> в ред. </w:t>
      </w:r>
      <w:hyperlink r:id="rId244"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15.07.2019 N 110-пк)</w:t>
      </w:r>
    </w:p>
    <w:p w:rsidR="00000000" w:rsidRDefault="00021D1D">
      <w:pPr>
        <w:pStyle w:val="ConsPlusNormal"/>
        <w:spacing w:before="240"/>
        <w:ind w:firstLine="540"/>
        <w:jc w:val="both"/>
      </w:pPr>
      <w:r>
        <w:t xml:space="preserve">б) проверяет подлинность электронной подписи в соответствии с действующим законодательством (в случае, если заявителем представлены электронные </w:t>
      </w:r>
      <w:r>
        <w:t>документы, подписанные усиленной квалифицированной электронной подписью).</w:t>
      </w:r>
    </w:p>
    <w:p w:rsidR="00000000" w:rsidRDefault="00021D1D">
      <w:pPr>
        <w:pStyle w:val="ConsPlusNormal"/>
        <w:jc w:val="both"/>
      </w:pPr>
      <w:r>
        <w:t xml:space="preserve">(в ред. </w:t>
      </w:r>
      <w:hyperlink r:id="rId245"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30.08.2024 N 130-пк)</w:t>
      </w:r>
    </w:p>
    <w:p w:rsidR="00000000" w:rsidRDefault="00021D1D">
      <w:pPr>
        <w:pStyle w:val="ConsPlusNormal"/>
        <w:spacing w:before="240"/>
        <w:ind w:firstLine="540"/>
        <w:jc w:val="both"/>
      </w:pPr>
      <w:r>
        <w:t>В случае если в результате проверки усиленной квалифицированной электронной подписи</w:t>
      </w:r>
      <w:r>
        <w:t xml:space="preserve"> выявлено несоблюдение условий ее действительности, должностное лицо Департамента:</w:t>
      </w:r>
    </w:p>
    <w:p w:rsidR="00000000" w:rsidRDefault="00021D1D">
      <w:pPr>
        <w:pStyle w:val="ConsPlusNormal"/>
        <w:spacing w:before="240"/>
        <w:ind w:firstLine="540"/>
        <w:jc w:val="both"/>
      </w:pPr>
      <w:r>
        <w:t>принимает решение об отказе в приеме документов, поступивших в электронной форме;</w:t>
      </w:r>
    </w:p>
    <w:p w:rsidR="00000000" w:rsidRDefault="00021D1D">
      <w:pPr>
        <w:pStyle w:val="ConsPlusNormal"/>
        <w:spacing w:before="240"/>
        <w:ind w:firstLine="540"/>
        <w:jc w:val="both"/>
      </w:pPr>
      <w:r>
        <w:t>направляет заявителю уведомление о принятом решении в электронной форме с указанием пунктов</w:t>
      </w:r>
      <w:r>
        <w:t xml:space="preserve"> </w:t>
      </w:r>
      <w:hyperlink r:id="rId246" w:tooltip="Федеральный закон от 06.04.2011 N 63-ФЗ (ред. от 28.12.2024) &quot;Об электронной подписи&quot;{КонсультантПлюс}" w:history="1">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и направляет</w:t>
      </w:r>
      <w:r>
        <w:t xml:space="preserve">ся способами, указанными в </w:t>
      </w:r>
      <w:hyperlink r:id="rId247"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КонсультантПлюс}" w:history="1">
        <w:r>
          <w:rPr>
            <w:color w:val="0000FF"/>
          </w:rPr>
          <w:t>пункт</w:t>
        </w:r>
        <w:r>
          <w:rPr>
            <w:color w:val="0000FF"/>
          </w:rPr>
          <w:t>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000000" w:rsidRDefault="00021D1D">
      <w:pPr>
        <w:pStyle w:val="ConsPlusNormal"/>
        <w:jc w:val="both"/>
      </w:pPr>
      <w:r>
        <w:t xml:space="preserve">(в ред. </w:t>
      </w:r>
      <w:hyperlink r:id="rId248"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jc w:val="both"/>
      </w:pPr>
      <w:r>
        <w:t xml:space="preserve">(п. 3.2.6 в ред. </w:t>
      </w:r>
      <w:hyperlink r:id="rId249" w:tooltip="Постановление Администрации города Тюмени от 09.04.2018 N 181-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09.04.2018 N 181-пк)</w:t>
      </w:r>
    </w:p>
    <w:p w:rsidR="00000000" w:rsidRDefault="00021D1D">
      <w:pPr>
        <w:pStyle w:val="ConsPlusNormal"/>
        <w:spacing w:before="240"/>
        <w:ind w:firstLine="540"/>
        <w:jc w:val="both"/>
      </w:pPr>
      <w:r>
        <w:t>3.2.7. При поступлении до</w:t>
      </w:r>
      <w:r>
        <w:t>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в течение 2 р</w:t>
      </w:r>
      <w:r>
        <w:t>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000000" w:rsidRDefault="00021D1D">
      <w:pPr>
        <w:pStyle w:val="ConsPlusNormal"/>
        <w:jc w:val="both"/>
      </w:pPr>
      <w:r>
        <w:t>(в ред. постановлений Админи</w:t>
      </w:r>
      <w:r>
        <w:t xml:space="preserve">страции города Тюмени от 15.07.2019 </w:t>
      </w:r>
      <w:hyperlink r:id="rId250"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N 110-пк</w:t>
        </w:r>
      </w:hyperlink>
      <w:r>
        <w:t xml:space="preserve">, от 04.05.2022 </w:t>
      </w:r>
      <w:hyperlink r:id="rId251"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N 73-пк</w:t>
        </w:r>
      </w:hyperlink>
      <w:r>
        <w:t>)</w:t>
      </w:r>
    </w:p>
    <w:p w:rsidR="00000000" w:rsidRDefault="00021D1D">
      <w:pPr>
        <w:pStyle w:val="ConsPlusNormal"/>
        <w:spacing w:before="240"/>
        <w:ind w:firstLine="540"/>
        <w:jc w:val="both"/>
      </w:pPr>
      <w:r>
        <w:t>В случае направления заявителем документов, необходимых для предоставления муниципальной услуги, посредством поч</w:t>
      </w:r>
      <w:r>
        <w:t>тового отправления, верность копий направляемых заявителем документов должна быть засвидетельствована в нотариальном порядке.</w:t>
      </w:r>
    </w:p>
    <w:p w:rsidR="00000000" w:rsidRDefault="00021D1D">
      <w:pPr>
        <w:pStyle w:val="ConsPlusNormal"/>
        <w:spacing w:before="240"/>
        <w:ind w:firstLine="540"/>
        <w:jc w:val="both"/>
      </w:pPr>
      <w:r>
        <w:t>3.2.8. Результатом административной процедуры является:</w:t>
      </w:r>
    </w:p>
    <w:p w:rsidR="00000000" w:rsidRDefault="00021D1D">
      <w:pPr>
        <w:pStyle w:val="ConsPlusNormal"/>
        <w:spacing w:before="240"/>
        <w:ind w:firstLine="540"/>
        <w:jc w:val="both"/>
      </w:pPr>
      <w:r>
        <w:t>а) при личном приеме заявителя - выдача расписки о приеме документов;</w:t>
      </w:r>
    </w:p>
    <w:p w:rsidR="00000000" w:rsidRDefault="00021D1D">
      <w:pPr>
        <w:pStyle w:val="ConsPlusNormal"/>
        <w:spacing w:before="240"/>
        <w:ind w:firstLine="540"/>
        <w:jc w:val="both"/>
      </w:pPr>
      <w:r>
        <w:lastRenderedPageBreak/>
        <w:t>б) п</w:t>
      </w:r>
      <w:r>
        <w:t>ри поступлении заявления посредством почтового отправления - направление уведомления о получении документов;</w:t>
      </w:r>
    </w:p>
    <w:p w:rsidR="00000000" w:rsidRDefault="00021D1D">
      <w:pPr>
        <w:pStyle w:val="ConsPlusNormal"/>
        <w:jc w:val="both"/>
      </w:pPr>
      <w:r>
        <w:t xml:space="preserve">(пп. "б" в ред. </w:t>
      </w:r>
      <w:hyperlink r:id="rId252"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15.07.2019 N 110-пк)</w:t>
      </w:r>
    </w:p>
    <w:p w:rsidR="00000000" w:rsidRDefault="00021D1D">
      <w:pPr>
        <w:pStyle w:val="ConsPlusNormal"/>
        <w:spacing w:before="240"/>
        <w:ind w:firstLine="540"/>
        <w:jc w:val="both"/>
      </w:pPr>
      <w:r>
        <w:t>в) при поступлении заявлени</w:t>
      </w:r>
      <w:r>
        <w:t>я в электронной форме - направление уведомления о получении заявления и (или) уведомления об отказе в приеме заявления.</w:t>
      </w:r>
    </w:p>
    <w:p w:rsidR="00000000" w:rsidRDefault="00021D1D">
      <w:pPr>
        <w:pStyle w:val="ConsPlusNormal"/>
        <w:jc w:val="both"/>
      </w:pPr>
      <w:r>
        <w:t xml:space="preserve">(в ред. постановлений Администрации города Тюмени от 15.07.2019 </w:t>
      </w:r>
      <w:hyperlink r:id="rId253"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N 110-пк</w:t>
        </w:r>
      </w:hyperlink>
      <w:r>
        <w:t xml:space="preserve">, от 26.07.2023 </w:t>
      </w:r>
      <w:hyperlink r:id="rId254"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w:t>
      </w:r>
    </w:p>
    <w:p w:rsidR="00000000" w:rsidRDefault="00021D1D">
      <w:pPr>
        <w:pStyle w:val="ConsPlusNormal"/>
        <w:jc w:val="both"/>
      </w:pPr>
      <w:r>
        <w:t xml:space="preserve">(п. 3.2.8 в ред. </w:t>
      </w:r>
      <w:hyperlink r:id="rId255" w:tooltip="Постановление Администрации города Тюмени от 09.04.2018 N 181-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09.04.2018 N 181-пк)</w:t>
      </w:r>
    </w:p>
    <w:p w:rsidR="00000000" w:rsidRDefault="00021D1D">
      <w:pPr>
        <w:pStyle w:val="ConsPlusNormal"/>
        <w:spacing w:before="240"/>
        <w:ind w:firstLine="540"/>
        <w:jc w:val="both"/>
      </w:pPr>
      <w:r>
        <w:t>3.2.9. Все поступившие документы, необходимые для предоставления муниципальной ус</w:t>
      </w:r>
      <w:r>
        <w:t>луги, в том числе распечатанные документы, поступившие в электронной форме, комплектуются в одно дело.</w:t>
      </w:r>
    </w:p>
    <w:p w:rsidR="00000000" w:rsidRDefault="00021D1D">
      <w:pPr>
        <w:pStyle w:val="ConsPlusNormal"/>
        <w:jc w:val="both"/>
      </w:pPr>
      <w:r>
        <w:t xml:space="preserve">(в ред. </w:t>
      </w:r>
      <w:hyperlink r:id="rId256"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21D1D">
      <w:pPr>
        <w:pStyle w:val="ConsPlusNormal"/>
        <w:spacing w:before="240"/>
        <w:ind w:firstLine="540"/>
        <w:jc w:val="both"/>
      </w:pPr>
      <w:r>
        <w:t>3.2.10. Срок административной про</w:t>
      </w:r>
      <w:r>
        <w:t>цедуры:</w:t>
      </w:r>
    </w:p>
    <w:p w:rsidR="00000000" w:rsidRDefault="00021D1D">
      <w:pPr>
        <w:pStyle w:val="ConsPlusNormal"/>
        <w:spacing w:before="240"/>
        <w:ind w:firstLine="540"/>
        <w:jc w:val="both"/>
      </w:pPr>
      <w:r>
        <w:t>а) при личном приеме документов не должен превышать 15 минут;</w:t>
      </w:r>
    </w:p>
    <w:p w:rsidR="00000000" w:rsidRDefault="00021D1D">
      <w:pPr>
        <w:pStyle w:val="ConsPlusNormal"/>
        <w:spacing w:before="240"/>
        <w:ind w:firstLine="540"/>
        <w:jc w:val="both"/>
      </w:pPr>
      <w:r>
        <w:t>б) при подаче документов в электронной форме - 1 рабочий день. В случае установления факта несоблюдения условий действительности электронной подписи срок выполнения процедуры не должен п</w:t>
      </w:r>
      <w:r>
        <w:t>ревышать 3 рабочих дней;</w:t>
      </w:r>
    </w:p>
    <w:p w:rsidR="00000000" w:rsidRDefault="00021D1D">
      <w:pPr>
        <w:pStyle w:val="ConsPlusNormal"/>
        <w:jc w:val="both"/>
      </w:pPr>
      <w:r>
        <w:t xml:space="preserve">(в ред. постановлений Администрации города Тюмени от 09.04.2018 </w:t>
      </w:r>
      <w:hyperlink r:id="rId257" w:tooltip="Постановление Администрации города Тюмени от 09.04.2018 N 181-пк (ред. от 05.11.2024) &quot;О внесении изменений в некоторые постановления Администрации города Тюмени&quot;{КонсультантПлюс}" w:history="1">
        <w:r>
          <w:rPr>
            <w:color w:val="0000FF"/>
          </w:rPr>
          <w:t>N 181-пк</w:t>
        </w:r>
      </w:hyperlink>
      <w:r>
        <w:t xml:space="preserve">, от 15.07.2019 </w:t>
      </w:r>
      <w:hyperlink r:id="rId258"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N 110-пк</w:t>
        </w:r>
      </w:hyperlink>
      <w:r>
        <w:t>)</w:t>
      </w:r>
    </w:p>
    <w:p w:rsidR="00000000" w:rsidRDefault="00021D1D">
      <w:pPr>
        <w:pStyle w:val="ConsPlusNormal"/>
        <w:spacing w:before="240"/>
        <w:ind w:firstLine="540"/>
        <w:jc w:val="both"/>
      </w:pPr>
      <w:r>
        <w:t>в) при подаче документов посредством почтового от</w:t>
      </w:r>
      <w:r>
        <w:t>правления - 3 рабочих дня.</w:t>
      </w:r>
    </w:p>
    <w:p w:rsidR="00000000" w:rsidRDefault="00021D1D">
      <w:pPr>
        <w:pStyle w:val="ConsPlusNormal"/>
        <w:jc w:val="both"/>
      </w:pPr>
      <w:r>
        <w:t xml:space="preserve">(пп. "в" введен </w:t>
      </w:r>
      <w:hyperlink r:id="rId259"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15.07.2019 N 110-пк)</w:t>
      </w:r>
    </w:p>
    <w:p w:rsidR="00000000" w:rsidRDefault="00021D1D">
      <w:pPr>
        <w:pStyle w:val="ConsPlusNormal"/>
        <w:jc w:val="both"/>
      </w:pPr>
    </w:p>
    <w:p w:rsidR="00000000" w:rsidRDefault="00021D1D">
      <w:pPr>
        <w:pStyle w:val="ConsPlusTitle"/>
        <w:jc w:val="center"/>
        <w:outlineLvl w:val="2"/>
      </w:pPr>
      <w:bookmarkStart w:id="20" w:name="Par303"/>
      <w:bookmarkEnd w:id="20"/>
      <w:r>
        <w:t>3.3. Рассмотрение заявления</w:t>
      </w:r>
    </w:p>
    <w:p w:rsidR="00000000" w:rsidRDefault="00021D1D">
      <w:pPr>
        <w:pStyle w:val="ConsPlusTitle"/>
        <w:jc w:val="center"/>
      </w:pPr>
      <w:r>
        <w:t>о предоставлении муниципальной услуги</w:t>
      </w:r>
    </w:p>
    <w:p w:rsidR="00000000" w:rsidRDefault="00021D1D">
      <w:pPr>
        <w:pStyle w:val="ConsPlusNormal"/>
        <w:jc w:val="both"/>
      </w:pPr>
    </w:p>
    <w:p w:rsidR="00000000" w:rsidRDefault="00021D1D">
      <w:pPr>
        <w:pStyle w:val="ConsPlusNormal"/>
        <w:ind w:firstLine="540"/>
        <w:jc w:val="both"/>
      </w:pPr>
      <w:r>
        <w:t>3.3.1. Основанием для начала</w:t>
      </w:r>
      <w:r>
        <w:t xml:space="preserve">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00000" w:rsidRDefault="00021D1D">
      <w:pPr>
        <w:pStyle w:val="ConsPlusNormal"/>
        <w:spacing w:before="240"/>
        <w:ind w:firstLine="540"/>
        <w:jc w:val="both"/>
      </w:pPr>
      <w:r>
        <w:t>3.3.2. Должностное лицо Департамента, ответственное за рассмотрение заявления, осуществляет с ис</w:t>
      </w:r>
      <w:r>
        <w:t>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подготовку и направление</w:t>
      </w:r>
      <w:r>
        <w:t xml:space="preserve"> запросов в уполномоченные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о предоставлении следующих документов (сведений из них):</w:t>
      </w:r>
    </w:p>
    <w:p w:rsidR="00000000" w:rsidRDefault="00021D1D">
      <w:pPr>
        <w:pStyle w:val="ConsPlusNormal"/>
        <w:jc w:val="both"/>
      </w:pPr>
      <w:r>
        <w:t xml:space="preserve">(в ред. </w:t>
      </w:r>
      <w:hyperlink r:id="rId260"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25.12.2023 N 188-пк)</w:t>
      </w:r>
    </w:p>
    <w:p w:rsidR="00000000" w:rsidRDefault="00021D1D">
      <w:pPr>
        <w:pStyle w:val="ConsPlusNormal"/>
        <w:spacing w:before="240"/>
        <w:ind w:firstLine="540"/>
        <w:jc w:val="both"/>
      </w:pPr>
      <w:r>
        <w:t xml:space="preserve">абзац исключен. - </w:t>
      </w:r>
      <w:hyperlink r:id="rId261"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Pr>
            <w:color w:val="0000FF"/>
          </w:rPr>
          <w:t>Постановление</w:t>
        </w:r>
      </w:hyperlink>
      <w:r>
        <w:t xml:space="preserve"> Администрации города Тюмени от 25.12.2023 N 188-пк:</w:t>
      </w:r>
    </w:p>
    <w:p w:rsidR="00000000" w:rsidRDefault="00021D1D">
      <w:pPr>
        <w:pStyle w:val="ConsPlusNormal"/>
        <w:spacing w:before="240"/>
        <w:ind w:firstLine="540"/>
        <w:jc w:val="both"/>
      </w:pPr>
      <w:r>
        <w:t>выписка из Единого государ</w:t>
      </w:r>
      <w:r>
        <w:t xml:space="preserve">ственного реестра юридических лиц (в случае, если заявителем является юридическое лицо) либо выписка из Единого государственного реестра индивидуальных </w:t>
      </w:r>
      <w:r>
        <w:lastRenderedPageBreak/>
        <w:t>предпринимателей (в случае, если заявителем является индивидуальный предприниматель и если планируется и</w:t>
      </w:r>
      <w:r>
        <w:t>спользовать земли или земельный участок для размещения объектов, предусмотренных Перечнем видов объектов, либо планируется использование лесов в целях осуществления геологического изучения недр));</w:t>
      </w:r>
    </w:p>
    <w:p w:rsidR="00000000" w:rsidRDefault="00021D1D">
      <w:pPr>
        <w:pStyle w:val="ConsPlusNormal"/>
        <w:jc w:val="both"/>
      </w:pPr>
      <w:r>
        <w:t xml:space="preserve">(в ред. </w:t>
      </w:r>
      <w:hyperlink r:id="rId262"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w:t>
      </w:r>
      <w:r>
        <w:t>Администрации города Тюмени от 22.03.2021 N 51-пк)</w:t>
      </w:r>
    </w:p>
    <w:p w:rsidR="00000000" w:rsidRDefault="00021D1D">
      <w:pPr>
        <w:pStyle w:val="ConsPlusNormal"/>
        <w:spacing w:before="240"/>
        <w:ind w:firstLine="540"/>
        <w:jc w:val="both"/>
      </w:pPr>
      <w:r>
        <w:t>выписка из Единого государственного реестра недвижимости об объекте недвижимости;</w:t>
      </w:r>
    </w:p>
    <w:p w:rsidR="00000000" w:rsidRDefault="00021D1D">
      <w:pPr>
        <w:pStyle w:val="ConsPlusNormal"/>
        <w:spacing w:before="240"/>
        <w:ind w:firstLine="540"/>
        <w:jc w:val="both"/>
      </w:pPr>
      <w:r>
        <w:t>копия лицензии, удостоверяющей право проведения работ по геологическому изучению недр (в случае, если планируется использов</w:t>
      </w:r>
      <w:r>
        <w:t xml:space="preserve">ать земли или земельный участок в целях, предусмотренных </w:t>
      </w:r>
      <w:hyperlink r:id="rId263"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подпунктом 3 пункта 1 статьи 39.34</w:t>
        </w:r>
      </w:hyperlink>
      <w:r>
        <w:t xml:space="preserve"> Земельного кодекса Российской Федерации);</w:t>
      </w:r>
    </w:p>
    <w:p w:rsidR="00000000" w:rsidRDefault="00021D1D">
      <w:pPr>
        <w:pStyle w:val="ConsPlusNormal"/>
        <w:spacing w:before="240"/>
        <w:ind w:firstLine="540"/>
        <w:jc w:val="both"/>
      </w:pPr>
      <w:r>
        <w:t xml:space="preserve">иные документы, подтверждающие основания для использования земель или земельного участка в целях, предусмотренных </w:t>
      </w:r>
      <w:hyperlink r:id="rId264" w:tooltip="&quot;Земельный кодекс Российской Федерации&quot; от 25.10.2001 N 136-ФЗ (ред. от 26.12.2024) (с изм. и доп., вступ. в силу с 19.01.2025){КонсультантПлюс}" w:history="1">
        <w:r>
          <w:rPr>
            <w:color w:val="0000FF"/>
          </w:rPr>
          <w:t>п</w:t>
        </w:r>
        <w:r>
          <w:rPr>
            <w:color w:val="0000FF"/>
          </w:rPr>
          <w:t>унктом 1 статьи 39.34</w:t>
        </w:r>
      </w:hyperlink>
      <w:r>
        <w:t xml:space="preserve"> Земельного кодекса Российской Федерации (в случае, если планируется использовать земли или земельный участок в целях, предусмотренных </w:t>
      </w:r>
      <w:hyperlink r:id="rId265"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w:t>
      </w:r>
    </w:p>
    <w:p w:rsidR="00000000" w:rsidRDefault="00021D1D">
      <w:pPr>
        <w:pStyle w:val="ConsPlusNormal"/>
        <w:spacing w:before="240"/>
        <w:ind w:firstLine="540"/>
        <w:jc w:val="both"/>
      </w:pPr>
      <w:r>
        <w:t>проект организации строител</w:t>
      </w:r>
      <w:r>
        <w:t xml:space="preserve">ьства объектов капитального строительства - в случае если планируется использовать земли или часть земельного участка для размещения объектов, предусмотренных </w:t>
      </w:r>
      <w:hyperlink r:id="rId26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31</w:t>
        </w:r>
      </w:hyperlink>
      <w:r>
        <w:t xml:space="preserve"> Перечня видов объектов (площадок для размещения строительной техники и строительных грузов);</w:t>
      </w:r>
    </w:p>
    <w:p w:rsidR="00000000" w:rsidRDefault="00021D1D">
      <w:pPr>
        <w:pStyle w:val="ConsPlusNormal"/>
        <w:jc w:val="both"/>
      </w:pPr>
      <w:r>
        <w:t xml:space="preserve">(в ред. </w:t>
      </w:r>
      <w:hyperlink r:id="rId267"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w:t>
      </w:r>
      <w:r>
        <w:t>Администрации города Тюмени от 22.11.2021 N 236-пк)</w:t>
      </w:r>
    </w:p>
    <w:p w:rsidR="00000000" w:rsidRDefault="00021D1D">
      <w:pPr>
        <w:pStyle w:val="ConsPlusNormal"/>
        <w:spacing w:before="240"/>
        <w:ind w:firstLine="540"/>
        <w:jc w:val="both"/>
      </w:pPr>
      <w:r>
        <w:t>сведения о действительности (недействительности) паспорта гражданина Российской Федерации (в случае подачи заявления о выдаче разрешения на использование земель или земельного участка для целей, предусмот</w:t>
      </w:r>
      <w:r>
        <w:t xml:space="preserve">ренных </w:t>
      </w:r>
      <w:hyperlink r:id="rId268"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w:t>
      </w:r>
    </w:p>
    <w:p w:rsidR="00000000" w:rsidRDefault="00021D1D">
      <w:pPr>
        <w:pStyle w:val="ConsPlusNormal"/>
        <w:jc w:val="both"/>
      </w:pPr>
      <w:r>
        <w:t xml:space="preserve">(в ред. </w:t>
      </w:r>
      <w:hyperlink r:id="rId269"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04.05.2022 N 73-пк)</w:t>
      </w:r>
    </w:p>
    <w:p w:rsidR="00000000" w:rsidRDefault="00021D1D">
      <w:pPr>
        <w:pStyle w:val="ConsPlusNormal"/>
        <w:spacing w:before="240"/>
        <w:ind w:firstLine="540"/>
        <w:jc w:val="both"/>
      </w:pPr>
      <w:r>
        <w:t>сведения о законных представителях гражданина (в случаях подачи заявл</w:t>
      </w:r>
      <w:r>
        <w:t>ения законным представителем гражданина, действующим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документов, выданных органами опеки и попечит</w:t>
      </w:r>
      <w:r>
        <w:t>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 подтверждающий его полномочия законного представителя);</w:t>
      </w:r>
    </w:p>
    <w:p w:rsidR="00000000" w:rsidRDefault="00021D1D">
      <w:pPr>
        <w:pStyle w:val="ConsPlusNormal"/>
        <w:jc w:val="both"/>
      </w:pPr>
      <w:r>
        <w:t>(в ред. постановлений Администрации города Тю</w:t>
      </w:r>
      <w:r>
        <w:t xml:space="preserve">мени от 30.12.2020 </w:t>
      </w:r>
      <w:hyperlink r:id="rId270"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N 255-пк</w:t>
        </w:r>
      </w:hyperlink>
      <w:r>
        <w:t xml:space="preserve">, от 26.07.2023 </w:t>
      </w:r>
      <w:hyperlink r:id="rId271"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 xml:space="preserve">, от 25.12.2023 </w:t>
      </w:r>
      <w:hyperlink r:id="rId272"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Pr>
            <w:color w:val="0000FF"/>
          </w:rPr>
          <w:t>N 188-пк</w:t>
        </w:r>
      </w:hyperlink>
      <w:r>
        <w:t>)</w:t>
      </w:r>
    </w:p>
    <w:p w:rsidR="00000000" w:rsidRDefault="00021D1D">
      <w:pPr>
        <w:pStyle w:val="ConsPlusNormal"/>
        <w:spacing w:before="240"/>
        <w:ind w:firstLine="540"/>
        <w:jc w:val="both"/>
      </w:pPr>
      <w:r>
        <w:t>сведения о наличии лицензии на пользовани</w:t>
      </w:r>
      <w:r>
        <w:t>е недрами, государственного задания или государственного контракта на выполнение работ по геологическому изучению недр для государственных нужд (в случае, если планируется использование лесов в целях осуществления геологического изучения недр);</w:t>
      </w:r>
    </w:p>
    <w:p w:rsidR="00000000" w:rsidRDefault="00021D1D">
      <w:pPr>
        <w:pStyle w:val="ConsPlusNormal"/>
        <w:jc w:val="both"/>
      </w:pPr>
      <w:r>
        <w:t xml:space="preserve">(в ред. </w:t>
      </w:r>
      <w:hyperlink r:id="rId273" w:tooltip="Постановление Администрации города Тюмени от 22.03.2021 N 51-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22.03.2021 N 51-пк)</w:t>
      </w:r>
    </w:p>
    <w:p w:rsidR="00000000" w:rsidRDefault="00021D1D">
      <w:pPr>
        <w:pStyle w:val="ConsPlusNormal"/>
        <w:spacing w:before="240"/>
        <w:ind w:firstLine="540"/>
        <w:jc w:val="both"/>
      </w:pPr>
      <w:r>
        <w:t xml:space="preserve">документы, подтверждающие инвалидность заявителя (в случае, если заявление о выдаче разрешения на использование земель или земельного участка для возведения </w:t>
      </w:r>
      <w:r>
        <w:t xml:space="preserve">гаражей, либо для стоянки технических или других средств передвижения инвалидов вблизи их места жительства </w:t>
      </w:r>
      <w:r>
        <w:lastRenderedPageBreak/>
        <w:t>подается инвалидом);</w:t>
      </w:r>
    </w:p>
    <w:p w:rsidR="00000000" w:rsidRDefault="00021D1D">
      <w:pPr>
        <w:pStyle w:val="ConsPlusNormal"/>
        <w:jc w:val="both"/>
      </w:pPr>
      <w:r>
        <w:t xml:space="preserve">(в ред. </w:t>
      </w:r>
      <w:hyperlink r:id="rId274"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22.11.2021 N 236-пк)</w:t>
      </w:r>
    </w:p>
    <w:p w:rsidR="00000000" w:rsidRDefault="00021D1D">
      <w:pPr>
        <w:pStyle w:val="ConsPlusNormal"/>
        <w:spacing w:before="240"/>
        <w:ind w:firstLine="540"/>
        <w:jc w:val="both"/>
      </w:pPr>
      <w:r>
        <w:t>копия договора о</w:t>
      </w:r>
      <w:r>
        <w:t xml:space="preserve"> развитии застроенной территории, копия договора о комплексном развитии территории (в случае, если заявление подается лицом, с которым заключен такой договор);</w:t>
      </w:r>
    </w:p>
    <w:p w:rsidR="00000000" w:rsidRDefault="00021D1D">
      <w:pPr>
        <w:pStyle w:val="ConsPlusNormal"/>
        <w:jc w:val="both"/>
      </w:pPr>
      <w:r>
        <w:t xml:space="preserve">(в ред. </w:t>
      </w:r>
      <w:hyperlink r:id="rId275"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15.01.2</w:t>
      </w:r>
      <w:r>
        <w:t>024 N 4-пк)</w:t>
      </w:r>
    </w:p>
    <w:p w:rsidR="00000000" w:rsidRDefault="00021D1D">
      <w:pPr>
        <w:pStyle w:val="ConsPlusNormal"/>
        <w:spacing w:before="240"/>
        <w:ind w:firstLine="540"/>
        <w:jc w:val="both"/>
      </w:pPr>
      <w:r>
        <w:t>копия соглашения об организации деятельности по обращению с твердыми коммунальными отходами в Тюменской области (в случае, если заявление подается юридическим лицом, являющимся региональным оператором по обращению с твердыми коммунальными отход</w:t>
      </w:r>
      <w:r>
        <w:t>ами в Тюменской области).</w:t>
      </w:r>
    </w:p>
    <w:p w:rsidR="00000000" w:rsidRDefault="00021D1D">
      <w:pPr>
        <w:pStyle w:val="ConsPlusNormal"/>
        <w:jc w:val="both"/>
      </w:pPr>
      <w:r>
        <w:t xml:space="preserve">(абзац введен </w:t>
      </w:r>
      <w:hyperlink r:id="rId276"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постановлением</w:t>
        </w:r>
      </w:hyperlink>
      <w:r>
        <w:t xml:space="preserve"> Администрации города Тюмени от 27.12.2022 N 229-пк)</w:t>
      </w:r>
    </w:p>
    <w:p w:rsidR="00000000" w:rsidRDefault="00021D1D">
      <w:pPr>
        <w:pStyle w:val="ConsPlusNormal"/>
        <w:spacing w:before="240"/>
        <w:ind w:firstLine="540"/>
        <w:jc w:val="both"/>
      </w:pPr>
      <w:r>
        <w:t xml:space="preserve">Абзац исключен. - </w:t>
      </w:r>
      <w:hyperlink r:id="rId277"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Постановление</w:t>
        </w:r>
      </w:hyperlink>
      <w:r>
        <w:t xml:space="preserve"> Администрации горо</w:t>
      </w:r>
      <w:r>
        <w:t>да Тюмени от 04.05.2022 N 73-пк.</w:t>
      </w:r>
    </w:p>
    <w:p w:rsidR="00000000" w:rsidRDefault="00021D1D">
      <w:pPr>
        <w:pStyle w:val="ConsPlusNormal"/>
        <w:jc w:val="both"/>
      </w:pPr>
      <w:r>
        <w:t xml:space="preserve">(п. 3.3.2 в ред. </w:t>
      </w:r>
      <w:hyperlink r:id="rId278"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15.07.2019 N 110-пк)</w:t>
      </w:r>
    </w:p>
    <w:p w:rsidR="00000000" w:rsidRDefault="00021D1D">
      <w:pPr>
        <w:pStyle w:val="ConsPlusNormal"/>
        <w:spacing w:before="240"/>
        <w:ind w:firstLine="540"/>
        <w:jc w:val="both"/>
      </w:pPr>
      <w:r>
        <w:t>3.3.3. Должностное лицо Департамента, ответственное за рассмотрение заявления:</w:t>
      </w:r>
    </w:p>
    <w:p w:rsidR="00000000" w:rsidRDefault="00021D1D">
      <w:pPr>
        <w:pStyle w:val="ConsPlusNormal"/>
        <w:spacing w:before="240"/>
        <w:ind w:firstLine="540"/>
        <w:jc w:val="both"/>
      </w:pPr>
      <w:r>
        <w:t>осуществляет сбор св</w:t>
      </w:r>
      <w:r>
        <w:t>едений об испрашиваемом земельном участке и смежных земельных участках с использованием информационной системы "Кадастр недвижимости муниципального образования городского округа город Тюмень", кадастрового плана соответствующей территории;</w:t>
      </w:r>
    </w:p>
    <w:p w:rsidR="00000000" w:rsidRDefault="00021D1D">
      <w:pPr>
        <w:pStyle w:val="ConsPlusNormal"/>
        <w:spacing w:before="240"/>
        <w:ind w:firstLine="540"/>
        <w:jc w:val="both"/>
      </w:pPr>
      <w:r>
        <w:t>осуществляет выезд на место для обследования и фотофиксации испрашиваемого земельного участка, уточнения (подтверждения) информации о земельном участке, фактическом использовании земельного участка, о границах испрашиваемого земельного участка (в случае, е</w:t>
      </w:r>
      <w:r>
        <w:t xml:space="preserve">сли подано заявление о выдаче разрешения на использование земель или земельного участка для целей, предусмотренных </w:t>
      </w:r>
      <w:hyperlink r:id="rId279"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 либо для размещения объектов, предусмотренных </w:t>
      </w:r>
      <w:hyperlink r:id="rId28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28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28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w:t>
      </w:r>
      <w:hyperlink r:id="rId28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w:t>
      </w:r>
      <w:hyperlink r:id="rId28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Перечня видов объектов, обследование земельного участка</w:t>
      </w:r>
      <w:r>
        <w:t xml:space="preserve"> не осуществляется);</w:t>
      </w:r>
    </w:p>
    <w:p w:rsidR="00000000" w:rsidRDefault="00021D1D">
      <w:pPr>
        <w:pStyle w:val="ConsPlusNormal"/>
        <w:jc w:val="both"/>
      </w:pPr>
      <w:r>
        <w:t xml:space="preserve">(в ред. </w:t>
      </w:r>
      <w:hyperlink r:id="rId285"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30.12.2020 N 255-пк)</w:t>
      </w:r>
    </w:p>
    <w:p w:rsidR="00000000" w:rsidRDefault="00021D1D">
      <w:pPr>
        <w:pStyle w:val="ConsPlusNormal"/>
        <w:spacing w:before="240"/>
        <w:ind w:firstLine="540"/>
        <w:jc w:val="both"/>
      </w:pPr>
      <w:r>
        <w:t>по результатам обследования испрашиваемого земельного участка составляет акт обследования земельного участка по фор</w:t>
      </w:r>
      <w:r>
        <w:t>ме, утвержденной приказом руководителя Департамента, с использованием электронного кадастрового плана соответствующей территории, обеспечивает его утверждение уполномоченным должностным лицом Департамента и регистрацию в специальной книге регистрации актов</w:t>
      </w:r>
      <w:r>
        <w:t xml:space="preserve"> обследования земельных участков;</w:t>
      </w:r>
    </w:p>
    <w:p w:rsidR="00000000" w:rsidRDefault="00021D1D">
      <w:pPr>
        <w:pStyle w:val="ConsPlusNormal"/>
        <w:jc w:val="both"/>
      </w:pPr>
      <w:r>
        <w:t xml:space="preserve">(в ред. </w:t>
      </w:r>
      <w:hyperlink r:id="rId286"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21D1D">
      <w:pPr>
        <w:pStyle w:val="ConsPlusNormal"/>
        <w:spacing w:before="240"/>
        <w:ind w:firstLine="540"/>
        <w:jc w:val="both"/>
      </w:pPr>
      <w:r>
        <w:t>с учетом имеющихся сведений о земельном участке, в том числе с учетом поступивших ответов на межведомственные запросы прове</w:t>
      </w:r>
      <w:r>
        <w:t xml:space="preserve">ряет наличие оснований для отказа в выдаче разрешения на использование земель или земельного участка, установленных </w:t>
      </w:r>
      <w:hyperlink w:anchor="Par154" w:tooltip="2.8. В выдаче разрешения на использование земель или земельного участка для целей, предусмотренных пунктом 1 статьи 39.34 Земельного кодекса Российской Федерации, отказывается при наличии оснований, предусмотренных пунктом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w:history="1">
        <w:r>
          <w:rPr>
            <w:color w:val="0000FF"/>
          </w:rPr>
          <w:t>пунктами 2.8</w:t>
        </w:r>
      </w:hyperlink>
      <w:r>
        <w:t xml:space="preserve">, </w:t>
      </w:r>
      <w:hyperlink w:anchor="Par157" w:tooltip="2.9. В выдаче разрешения на использование земель или земельного участка без проведения торгов для целей размещения объектов, предусмотренных Перечнем видов объектов, отказывается при наличии оснований, предусмотренных пунктом 3.6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Тюменской области от 03.06..." w:history="1">
        <w:r>
          <w:rPr>
            <w:color w:val="0000FF"/>
          </w:rPr>
          <w:t>2.9</w:t>
        </w:r>
      </w:hyperlink>
      <w:r>
        <w:t xml:space="preserve">, </w:t>
      </w:r>
      <w:hyperlink w:anchor="Par158" w:tooltip="2.9.1. В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отказывается при наличии оснований, предусмотренных пунктом 18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w:history="1">
        <w:r>
          <w:rPr>
            <w:color w:val="0000FF"/>
          </w:rPr>
          <w:t>2.9.1</w:t>
        </w:r>
      </w:hyperlink>
      <w:r>
        <w:t xml:space="preserve"> Регламента;</w:t>
      </w:r>
    </w:p>
    <w:p w:rsidR="00000000" w:rsidRDefault="00021D1D">
      <w:pPr>
        <w:pStyle w:val="ConsPlusNormal"/>
        <w:jc w:val="both"/>
      </w:pPr>
      <w:r>
        <w:t xml:space="preserve">(в ред. </w:t>
      </w:r>
      <w:hyperlink r:id="rId287"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w:t>
      </w:r>
      <w:r>
        <w:t>мени от 22.11.2021 N 236-пк)</w:t>
      </w:r>
    </w:p>
    <w:p w:rsidR="00000000" w:rsidRDefault="00021D1D">
      <w:pPr>
        <w:pStyle w:val="ConsPlusNormal"/>
        <w:spacing w:before="240"/>
        <w:ind w:firstLine="540"/>
        <w:jc w:val="both"/>
      </w:pPr>
      <w:r>
        <w:t xml:space="preserve">направляет копию заявления и документов, указанных в </w:t>
      </w:r>
      <w:hyperlink w:anchor="Par108" w:tooltip="б) документ, удостоверяющий личность заявителя или представителя заявителя (подлежит возврату заявителю (представителю заявителя) после удостоверения его личности при личном обращении, а также изготовления копии в случае, предусмотренном пунктом 3.2.3 настоящего Регла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w:history="1">
        <w:r>
          <w:rPr>
            <w:color w:val="0000FF"/>
          </w:rPr>
          <w:t>подпунктах "б"</w:t>
        </w:r>
      </w:hyperlink>
      <w:r>
        <w:t xml:space="preserve">, </w:t>
      </w:r>
      <w:hyperlink w:anchor="Par110" w:tooltip="б1) документ, подтверждающий полномочия представителя заявителя, в случае, если заявление подается представителем заявителя (при личном приеме подлежит возврату представителю заявителя после снятия копии), либо копия такого документа (в случае подачи заявления в электронной форме или посредством почтового отправления). Представление указанного документа не требуется в случае, если от имени юридического лица действует лицо, имеющее право действовать без доверенности, либо в случае, если законный представи..." w:history="1">
        <w:r>
          <w:rPr>
            <w:color w:val="0000FF"/>
          </w:rPr>
          <w:t>"б1"</w:t>
        </w:r>
      </w:hyperlink>
      <w:r>
        <w:t xml:space="preserve">, </w:t>
      </w:r>
      <w:hyperlink w:anchor="Par112" w:tooltip="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в целях, предусмотренных пунктом 1 статьи 39.34 Земельного кодекса Российской Федерации, либо для размещения объектов, предусмотренных пунктами 1 - 3; 5 - 10; 11 (не относящихся к иным сооружениям связи, размещение которых осуществляется в целях реализации Ко..." w:history="1">
        <w:r>
          <w:rPr>
            <w:color w:val="0000FF"/>
          </w:rPr>
          <w:t>"в" пункта 2.6</w:t>
        </w:r>
      </w:hyperlink>
      <w:r>
        <w:t xml:space="preserve">, </w:t>
      </w:r>
      <w:hyperlink w:anchor="Par124" w:tooltip="а) выписка из Единого государственного реестра недвижимости об объекте недвижимости;" w:history="1">
        <w:r>
          <w:rPr>
            <w:color w:val="0000FF"/>
          </w:rPr>
          <w:t>подпунктах "а"</w:t>
        </w:r>
      </w:hyperlink>
      <w:r>
        <w:t xml:space="preserve"> - </w:t>
      </w:r>
      <w:hyperlink w:anchor="Par131" w:tooltip="д) выписка из Единого государственного реестра индивидуальных предпринимателей (в случае, если заявителем является индивидуальный предприниматель и если планируется использовать земли или часть земельного участка для размещения объектов, предусмотренных Перечнем видов объектов, либо планируется использование лесов в целях осуществления геологического изучения недр));" w:history="1">
        <w:r>
          <w:rPr>
            <w:color w:val="0000FF"/>
          </w:rPr>
          <w:t>"д" пункта 2.6.1</w:t>
        </w:r>
      </w:hyperlink>
      <w:r>
        <w:t xml:space="preserve"> настоящего Регламента, в департ</w:t>
      </w:r>
      <w:r>
        <w:t xml:space="preserve">амент городского хозяйства Администрации города Тюмени (далее - департамент городского хозяйства) для представления в течение 15 календарных дней со дня регистрации заявления в департаменте городского хозяйства </w:t>
      </w:r>
      <w:r>
        <w:lastRenderedPageBreak/>
        <w:t>информации о наличии возможности/отсутствия в</w:t>
      </w:r>
      <w:r>
        <w:t xml:space="preserve">озможности согласования рубки деревьев и кустарников (в случае, если подано заявление о выдаче разрешения на использование земель или земельного участка для целей, предусмотренных </w:t>
      </w:r>
      <w:hyperlink r:id="rId288"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 в котор</w:t>
      </w:r>
      <w:r>
        <w:t xml:space="preserve">ом указана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w:t>
      </w:r>
      <w:r>
        <w:t xml:space="preserve">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89" w:tooltip="&quot;Лесной кодекс Российской Федерации&quot; от 04.12.2006 N 200-ФЗ (ред. от 26.12.2024) (с изм. и доп., вступ. в силу с 01.01.2025){КонсультантПлюс}" w:history="1">
        <w:r>
          <w:rPr>
            <w:color w:val="0000FF"/>
          </w:rPr>
          <w:t>пункте 3 ча</w:t>
        </w:r>
        <w:r>
          <w:rPr>
            <w:color w:val="0000FF"/>
          </w:rPr>
          <w:t>сти 2 статьи 23</w:t>
        </w:r>
      </w:hyperlink>
      <w:r>
        <w:t xml:space="preserve"> Лесного кодекса Российской Федерации), в отношении которых подано заявление о предоставлении муниципальной услуги и при отсутствии оснований для отказа, предусмотренных </w:t>
      </w:r>
      <w:hyperlink w:anchor="Par154" w:tooltip="2.8. В выдаче разрешения на использование земель или земельного участка для целей, предусмотренных пунктом 1 статьи 39.34 Земельного кодекса Российской Федерации, отказывается при наличии оснований, предусмотренных пунктом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w:history="1">
        <w:r>
          <w:rPr>
            <w:color w:val="0000FF"/>
          </w:rPr>
          <w:t>пунктом 2.8</w:t>
        </w:r>
      </w:hyperlink>
      <w:r>
        <w:t xml:space="preserve"> настоящего Регламента) и подтверждения направления заявителю информации о размере компенсацион</w:t>
      </w:r>
      <w:r>
        <w:t>ной стоимости деревьев и кустарников, расположенных в границах земельного участка, части земельного участка или земель, в отношении которых подано заявление, способами, указанными в заявлении.</w:t>
      </w:r>
    </w:p>
    <w:p w:rsidR="00000000" w:rsidRDefault="00021D1D">
      <w:pPr>
        <w:pStyle w:val="ConsPlusNormal"/>
        <w:jc w:val="both"/>
      </w:pPr>
      <w:r>
        <w:t xml:space="preserve">(абзац введен </w:t>
      </w:r>
      <w:hyperlink r:id="rId290" w:tooltip="Постановление Администрации города Тюмени от 14.10.2019 N 186-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14.10.2019 N 186-пк; в ред. постановлений Администрации города Тюмени от 05.10.2020 </w:t>
      </w:r>
      <w:hyperlink r:id="rId291" w:tooltip="Постановление Администрации города Тюмени от 05.10.2020 N 190-пк &quot;О внесении изменения в постановление Администрации города Тюмени от 19.12.2016 N 498-пк&quot;{КонсультантПлюс}" w:history="1">
        <w:r>
          <w:rPr>
            <w:color w:val="0000FF"/>
          </w:rPr>
          <w:t>N 190-пк</w:t>
        </w:r>
      </w:hyperlink>
      <w:r>
        <w:t xml:space="preserve">, от 22.11.2021 </w:t>
      </w:r>
      <w:hyperlink r:id="rId292"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N 236-пк</w:t>
        </w:r>
      </w:hyperlink>
      <w:r>
        <w:t>)</w:t>
      </w:r>
    </w:p>
    <w:p w:rsidR="00000000" w:rsidRDefault="00021D1D">
      <w:pPr>
        <w:pStyle w:val="ConsPlusNormal"/>
        <w:spacing w:before="240"/>
        <w:ind w:firstLine="540"/>
        <w:jc w:val="both"/>
      </w:pPr>
      <w:bookmarkStart w:id="21" w:name="Par341"/>
      <w:bookmarkEnd w:id="21"/>
      <w:r>
        <w:t>3.3.4. При нали</w:t>
      </w:r>
      <w:r>
        <w:t xml:space="preserve">чии оснований для отказа, предусмотренных </w:t>
      </w:r>
      <w:hyperlink w:anchor="Par154" w:tooltip="2.8. В выдаче разрешения на использование земель или земельного участка для целей, предусмотренных пунктом 1 статьи 39.34 Земельного кодекса Российской Федерации, отказывается при наличии оснований, предусмотренных пунктом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w:history="1">
        <w:r>
          <w:rPr>
            <w:color w:val="0000FF"/>
          </w:rPr>
          <w:t>пунктами 2.8</w:t>
        </w:r>
      </w:hyperlink>
      <w:r>
        <w:t xml:space="preserve">, </w:t>
      </w:r>
      <w:hyperlink w:anchor="Par157" w:tooltip="2.9. В выдаче разрешения на использование земель или земельного участка без проведения торгов для целей размещения объектов, предусмотренных Перечнем видов объектов, отказывается при наличии оснований, предусмотренных пунктом 3.6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Тюменской области от 03.06..." w:history="1">
        <w:r>
          <w:rPr>
            <w:color w:val="0000FF"/>
          </w:rPr>
          <w:t>2.9</w:t>
        </w:r>
      </w:hyperlink>
      <w:r>
        <w:t xml:space="preserve">, </w:t>
      </w:r>
      <w:hyperlink w:anchor="Par158" w:tooltip="2.9.1. В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отказывается при наличии оснований, предусмотренных пунктом 18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w:history="1">
        <w:r>
          <w:rPr>
            <w:color w:val="0000FF"/>
          </w:rPr>
          <w:t>2.9.1</w:t>
        </w:r>
      </w:hyperlink>
      <w:r>
        <w:t xml:space="preserve"> Регламента, должностное лицо Департамента, ответственное за рассмотрение заявления:</w:t>
      </w:r>
    </w:p>
    <w:p w:rsidR="00000000" w:rsidRDefault="00021D1D">
      <w:pPr>
        <w:pStyle w:val="ConsPlusNormal"/>
        <w:jc w:val="both"/>
      </w:pPr>
      <w:r>
        <w:t xml:space="preserve">(в ред. </w:t>
      </w:r>
      <w:hyperlink r:id="rId293"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w:t>
      </w:r>
      <w:r>
        <w:t>ни от 22.11.2021 N 236-пк)</w:t>
      </w:r>
    </w:p>
    <w:p w:rsidR="00000000" w:rsidRDefault="00021D1D">
      <w:pPr>
        <w:pStyle w:val="ConsPlusNormal"/>
        <w:spacing w:before="240"/>
        <w:ind w:firstLine="540"/>
        <w:jc w:val="both"/>
      </w:pPr>
      <w:r>
        <w:t>подготавливает проект письменного сообщения об отказе в выдаче разрешения на использование земель или земельного участка;</w:t>
      </w:r>
    </w:p>
    <w:p w:rsidR="00000000" w:rsidRDefault="00021D1D">
      <w:pPr>
        <w:pStyle w:val="ConsPlusNormal"/>
        <w:spacing w:before="240"/>
        <w:ind w:firstLine="540"/>
        <w:jc w:val="both"/>
      </w:pPr>
      <w:r>
        <w:t xml:space="preserve">обеспечивает согласование подготовленного проекта сообщения об отказе в выдаче разрешения на использование </w:t>
      </w:r>
      <w:r>
        <w:t>земель или земельного участка с должностными лицами Департамента, уполномоченными на согласование проектов таких документов, и передает проект сообщения об отказе в выдаче разрешения на использование земель или земельного участка вместе с документами, прин</w:t>
      </w:r>
      <w:r>
        <w:t>ятыми от заявителя, должностному лицу Департамента, ответственному за проведение правовой экспертизы документов.</w:t>
      </w:r>
    </w:p>
    <w:p w:rsidR="00000000" w:rsidRDefault="00021D1D">
      <w:pPr>
        <w:pStyle w:val="ConsPlusNormal"/>
        <w:jc w:val="both"/>
      </w:pPr>
      <w:r>
        <w:t xml:space="preserve">(в ред. </w:t>
      </w:r>
      <w:hyperlink r:id="rId294"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15.01.2024 N 4-пк)</w:t>
      </w:r>
    </w:p>
    <w:p w:rsidR="00000000" w:rsidRDefault="00021D1D">
      <w:pPr>
        <w:pStyle w:val="ConsPlusNormal"/>
        <w:spacing w:before="240"/>
        <w:ind w:firstLine="540"/>
        <w:jc w:val="both"/>
      </w:pPr>
      <w:bookmarkStart w:id="22" w:name="Par346"/>
      <w:bookmarkEnd w:id="22"/>
      <w:r>
        <w:t>3.3.5. При отсутствии о</w:t>
      </w:r>
      <w:r>
        <w:t xml:space="preserve">снований для отказа, предусмотренных </w:t>
      </w:r>
      <w:hyperlink w:anchor="Par154" w:tooltip="2.8. В выдаче разрешения на использование земель или земельного участка для целей, предусмотренных пунктом 1 статьи 39.34 Земельного кодекса Российской Федерации, отказывается при наличии оснований, предусмотренных пунктом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w:history="1">
        <w:r>
          <w:rPr>
            <w:color w:val="0000FF"/>
          </w:rPr>
          <w:t>пунк</w:t>
        </w:r>
        <w:r>
          <w:rPr>
            <w:color w:val="0000FF"/>
          </w:rPr>
          <w:t>тами 2.8</w:t>
        </w:r>
      </w:hyperlink>
      <w:r>
        <w:t xml:space="preserve">, </w:t>
      </w:r>
      <w:hyperlink w:anchor="Par157" w:tooltip="2.9. В выдаче разрешения на использование земель или земельного участка без проведения торгов для целей размещения объектов, предусмотренных Перечнем видов объектов, отказывается при наличии оснований, предусмотренных пунктом 3.6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Тюменской области от 03.06..." w:history="1">
        <w:r>
          <w:rPr>
            <w:color w:val="0000FF"/>
          </w:rPr>
          <w:t>2.9</w:t>
        </w:r>
      </w:hyperlink>
      <w:r>
        <w:t xml:space="preserve">, </w:t>
      </w:r>
      <w:hyperlink w:anchor="Par158" w:tooltip="2.9.1. В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отказывается при наличии оснований, предусмотренных пунктом 18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w:history="1">
        <w:r>
          <w:rPr>
            <w:color w:val="0000FF"/>
          </w:rPr>
          <w:t>2.9.1</w:t>
        </w:r>
      </w:hyperlink>
      <w:r>
        <w:t xml:space="preserve"> Регламента, должностное лицо Департамента, ответственное за рассмотрение заявления:</w:t>
      </w:r>
    </w:p>
    <w:p w:rsidR="00000000" w:rsidRDefault="00021D1D">
      <w:pPr>
        <w:pStyle w:val="ConsPlusNormal"/>
        <w:jc w:val="both"/>
      </w:pPr>
      <w:r>
        <w:t xml:space="preserve">(в ред. </w:t>
      </w:r>
      <w:hyperlink r:id="rId295"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w:t>
      </w:r>
      <w:r>
        <w:t xml:space="preserve"> 22.11.2021 N 236-пк)</w:t>
      </w:r>
    </w:p>
    <w:p w:rsidR="00000000" w:rsidRDefault="00021D1D">
      <w:pPr>
        <w:pStyle w:val="ConsPlusNormal"/>
        <w:spacing w:before="240"/>
        <w:ind w:firstLine="540"/>
        <w:jc w:val="both"/>
      </w:pPr>
      <w:r>
        <w:t>подготавливает проект приказа Департамента о разрешении на использование земель или земельного участка, пояснительную записку к проекту приказа;</w:t>
      </w:r>
    </w:p>
    <w:p w:rsidR="00000000" w:rsidRDefault="00021D1D">
      <w:pPr>
        <w:pStyle w:val="ConsPlusNormal"/>
        <w:spacing w:before="240"/>
        <w:ind w:firstLine="540"/>
        <w:jc w:val="both"/>
      </w:pPr>
      <w:r>
        <w:t>обеспечивает согласование подготовленного проекта приказа с должностными лицами Департаме</w:t>
      </w:r>
      <w:r>
        <w:t xml:space="preserve">нта, уполномоченными на согласование проектов таких документов, и передает проект приказа Департамента о разрешении на использование земель или земельного участка вместе с документами, принятыми от заявителя, должностному лицу Департамента, ответственному </w:t>
      </w:r>
      <w:r>
        <w:t>за проведение правовой экспертизы документов.</w:t>
      </w:r>
    </w:p>
    <w:p w:rsidR="00000000" w:rsidRDefault="00021D1D">
      <w:pPr>
        <w:pStyle w:val="ConsPlusNormal"/>
        <w:jc w:val="both"/>
      </w:pPr>
      <w:r>
        <w:t xml:space="preserve">(в ред. </w:t>
      </w:r>
      <w:hyperlink r:id="rId296" w:tooltip="Постановление Администрации города Тюмени от 15.01.2024 N 4-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15.01.2024 N 4-пк)</w:t>
      </w:r>
    </w:p>
    <w:p w:rsidR="00000000" w:rsidRDefault="00021D1D">
      <w:pPr>
        <w:pStyle w:val="ConsPlusNormal"/>
        <w:spacing w:before="240"/>
        <w:ind w:firstLine="540"/>
        <w:jc w:val="both"/>
      </w:pPr>
      <w:r>
        <w:t>3.3.6. Должностное л</w:t>
      </w:r>
      <w:r>
        <w:t xml:space="preserve">ицо, которому поручено проведение правовой экспертизы документов, в </w:t>
      </w:r>
      <w:r>
        <w:lastRenderedPageBreak/>
        <w:t xml:space="preserve">течение 3 календарных дней со дня поступления документов, указанных в </w:t>
      </w:r>
      <w:hyperlink w:anchor="Par341" w:tooltip="3.3.4. При наличии оснований для отказа, предусмотренных пунктами 2.8, 2.9, 2.9.1 Регламента, должностное лицо Департамента, ответственное за рассмотрение заявления:" w:history="1">
        <w:r>
          <w:rPr>
            <w:color w:val="0000FF"/>
          </w:rPr>
          <w:t>пунктах 3.3.4</w:t>
        </w:r>
      </w:hyperlink>
      <w:r>
        <w:t xml:space="preserve">, </w:t>
      </w:r>
      <w:hyperlink w:anchor="Par346" w:tooltip="3.3.5. При отсутствии оснований для отказа, предусмотренных пунктами 2.8, 2.9, 2.9.1 Регламента, должностное лицо Департамента, ответственное за рассмотрение заявления:" w:history="1">
        <w:r>
          <w:rPr>
            <w:color w:val="0000FF"/>
          </w:rPr>
          <w:t>3.3.5</w:t>
        </w:r>
      </w:hyperlink>
      <w:r>
        <w:t xml:space="preserve"> Регламента, обеспечивает проведение правовой экспертизы поступивших документов.</w:t>
      </w:r>
    </w:p>
    <w:p w:rsidR="00000000" w:rsidRDefault="00021D1D">
      <w:pPr>
        <w:pStyle w:val="ConsPlusNormal"/>
        <w:jc w:val="both"/>
      </w:pPr>
      <w:r>
        <w:t xml:space="preserve">(п. 3.3.6 в ред. </w:t>
      </w:r>
      <w:hyperlink r:id="rId297"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22.11.2021 N 236-пк)</w:t>
      </w:r>
    </w:p>
    <w:p w:rsidR="00000000" w:rsidRDefault="00021D1D">
      <w:pPr>
        <w:pStyle w:val="ConsPlusNormal"/>
        <w:spacing w:before="240"/>
        <w:ind w:firstLine="540"/>
        <w:jc w:val="both"/>
      </w:pPr>
      <w:r>
        <w:t xml:space="preserve">3.3.7. Исключен. </w:t>
      </w:r>
      <w:r>
        <w:t xml:space="preserve">- </w:t>
      </w:r>
      <w:hyperlink r:id="rId298"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Постановление</w:t>
        </w:r>
      </w:hyperlink>
      <w:r>
        <w:t xml:space="preserve"> Администрации города Тюмени от 22.11.2021 N 236-пк.</w:t>
      </w:r>
    </w:p>
    <w:p w:rsidR="00000000" w:rsidRDefault="00021D1D">
      <w:pPr>
        <w:pStyle w:val="ConsPlusNormal"/>
        <w:spacing w:before="240"/>
        <w:ind w:firstLine="540"/>
        <w:jc w:val="both"/>
      </w:pPr>
      <w:r>
        <w:t>3.3.8. После завершения правовой экспертизы документов должностное лицо, ответственное за рассмотрение заявления, обеспечивает подписание проекта прик</w:t>
      </w:r>
      <w:r>
        <w:t>аза о разрешении на использование земель или земельного участка либо проекта сообщения об отказе в выдаче разрешения на использование земель или земельного участка руководителем Департамента либо иным должностным лицом Департамента, уполномоченным на подпи</w:t>
      </w:r>
      <w:r>
        <w:t>сание таких документов (далее - уполномоченное должностное лицо Департамента).</w:t>
      </w:r>
    </w:p>
    <w:p w:rsidR="00000000" w:rsidRDefault="00021D1D">
      <w:pPr>
        <w:pStyle w:val="ConsPlusNormal"/>
        <w:jc w:val="both"/>
      </w:pPr>
      <w:r>
        <w:t xml:space="preserve">(в ред. </w:t>
      </w:r>
      <w:hyperlink r:id="rId299"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21D1D">
      <w:pPr>
        <w:pStyle w:val="ConsPlusNormal"/>
        <w:spacing w:before="240"/>
        <w:ind w:firstLine="540"/>
        <w:jc w:val="both"/>
      </w:pPr>
      <w:r>
        <w:t>Руководитель Департамента либо уполномоченное должностное лицо Департамента пр</w:t>
      </w:r>
      <w:r>
        <w:t>и подписании проектов документов проверяет соблюдение должностными лицами Регламента в части сроков выполнения административных процедур, их последовательности и полноты.</w:t>
      </w:r>
    </w:p>
    <w:p w:rsidR="00000000" w:rsidRDefault="00021D1D">
      <w:pPr>
        <w:pStyle w:val="ConsPlusNormal"/>
        <w:jc w:val="both"/>
      </w:pPr>
      <w:r>
        <w:t xml:space="preserve">(в ред. </w:t>
      </w:r>
      <w:hyperlink r:id="rId300"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w:t>
      </w:r>
      <w:r>
        <w:t>024 N 179-пк)</w:t>
      </w:r>
    </w:p>
    <w:p w:rsidR="00000000" w:rsidRDefault="00021D1D">
      <w:pPr>
        <w:pStyle w:val="ConsPlusNormal"/>
        <w:spacing w:before="240"/>
        <w:ind w:firstLine="540"/>
        <w:jc w:val="both"/>
      </w:pPr>
      <w:r>
        <w:t>При наличии замечаний к проекту приказа о разрешении на использование земель или земельного участка либо проекту сообщения об отказе в выдаче разрешения на использование земель или земельного участка руководитель Департамента либо уполномочен</w:t>
      </w:r>
      <w:r>
        <w:t>ное должностное лицо Департамента возвращает документы, поступившие для рассмотрения, должностному лицу, ответственному за рассмотрение заявления, для устранения замечаний. Устранение замечаний осуществляется в течение 1 рабочего дня, следующего за днем во</w:t>
      </w:r>
      <w:r>
        <w:t>зврата документов. После устранения замечаний проект приказа Департамента о разрешении на использование земель или земельного участка либо проект сообщения об отказе в выдаче разрешения на использование земель или земельного участка вместе с делом повторно</w:t>
      </w:r>
      <w:r>
        <w:t xml:space="preserve"> передаются для подписания руководителю Департамента либо уполномоченному должностному лицу Департамента в порядке, установленном настоящим пунктом.</w:t>
      </w:r>
    </w:p>
    <w:p w:rsidR="00000000" w:rsidRDefault="00021D1D">
      <w:pPr>
        <w:pStyle w:val="ConsPlusNormal"/>
        <w:jc w:val="both"/>
      </w:pPr>
      <w:r>
        <w:t xml:space="preserve">(в ред. </w:t>
      </w:r>
      <w:hyperlink r:id="rId301"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21D1D">
      <w:pPr>
        <w:pStyle w:val="ConsPlusNormal"/>
        <w:spacing w:before="240"/>
        <w:ind w:firstLine="540"/>
        <w:jc w:val="both"/>
      </w:pPr>
      <w:r>
        <w:t>При отсутствии замечаний к проекту приказа Департамента о разрешении на использование земель или земельного участка либо проекту сообщения об отказе в выдаче разрешения на использование земель или земельного участка руководитель Департамента либо уполномоч</w:t>
      </w:r>
      <w:r>
        <w:t>енное должностное лицо Департамента подписывает указанные документы.</w:t>
      </w:r>
    </w:p>
    <w:p w:rsidR="00000000" w:rsidRDefault="00021D1D">
      <w:pPr>
        <w:pStyle w:val="ConsPlusNormal"/>
        <w:jc w:val="both"/>
      </w:pPr>
      <w:r>
        <w:t xml:space="preserve">(в ред. </w:t>
      </w:r>
      <w:hyperlink r:id="rId302"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21D1D">
      <w:pPr>
        <w:pStyle w:val="ConsPlusNormal"/>
        <w:spacing w:before="240"/>
        <w:ind w:firstLine="540"/>
        <w:jc w:val="both"/>
      </w:pPr>
      <w:r>
        <w:t>В случае выявления нарушений в части сроков выполнения административных процедур, их пос</w:t>
      </w:r>
      <w:r>
        <w:t xml:space="preserve">ледовательности и полноты, руководитель Департамента либо уполномоченное должностное лицо Департамента инициирует привлечение к ответственности лиц, допустивших нарушения, в соответствии с </w:t>
      </w:r>
      <w:hyperlink w:anchor="Par427" w:tooltip="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w:history="1">
        <w:r>
          <w:rPr>
            <w:color w:val="0000FF"/>
          </w:rPr>
          <w:t>пункто</w:t>
        </w:r>
        <w:r>
          <w:rPr>
            <w:color w:val="0000FF"/>
          </w:rPr>
          <w:t>м 4.4</w:t>
        </w:r>
      </w:hyperlink>
      <w:r>
        <w:t xml:space="preserve"> Регламента.</w:t>
      </w:r>
    </w:p>
    <w:p w:rsidR="00000000" w:rsidRDefault="00021D1D">
      <w:pPr>
        <w:pStyle w:val="ConsPlusNormal"/>
        <w:jc w:val="both"/>
      </w:pPr>
      <w:r>
        <w:t xml:space="preserve">(в ред. </w:t>
      </w:r>
      <w:hyperlink r:id="rId303"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21D1D">
      <w:pPr>
        <w:pStyle w:val="ConsPlusNormal"/>
        <w:jc w:val="both"/>
      </w:pPr>
      <w:r>
        <w:t xml:space="preserve">(п. 3.3.8 в ред. </w:t>
      </w:r>
      <w:hyperlink r:id="rId304"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15.07.2019 N 110-пк)</w:t>
      </w:r>
    </w:p>
    <w:p w:rsidR="00000000" w:rsidRDefault="00021D1D">
      <w:pPr>
        <w:pStyle w:val="ConsPlusNormal"/>
        <w:spacing w:before="240"/>
        <w:ind w:firstLine="540"/>
        <w:jc w:val="both"/>
      </w:pPr>
      <w:bookmarkStart w:id="23" w:name="Par365"/>
      <w:bookmarkEnd w:id="23"/>
      <w:r>
        <w:t>3.3</w:t>
      </w:r>
      <w:r>
        <w:t>.9. Документы, подписанные руководителем Департамента, либо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w:t>
      </w:r>
    </w:p>
    <w:p w:rsidR="00000000" w:rsidRDefault="00021D1D">
      <w:pPr>
        <w:pStyle w:val="ConsPlusNormal"/>
        <w:jc w:val="both"/>
      </w:pPr>
      <w:r>
        <w:lastRenderedPageBreak/>
        <w:t>(в ред. постановлений Администрации</w:t>
      </w:r>
      <w:r>
        <w:t xml:space="preserve"> города Тюмени от 15.07.2019 </w:t>
      </w:r>
      <w:hyperlink r:id="rId305"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N 110-пк</w:t>
        </w:r>
      </w:hyperlink>
      <w:r>
        <w:t xml:space="preserve">, от 04.05.2022 </w:t>
      </w:r>
      <w:hyperlink r:id="rId306"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N 73-пк</w:t>
        </w:r>
      </w:hyperlink>
      <w:r>
        <w:t xml:space="preserve">, от 10.12.2024 </w:t>
      </w:r>
      <w:hyperlink r:id="rId307"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21D1D">
      <w:pPr>
        <w:pStyle w:val="ConsPlusNormal"/>
        <w:spacing w:before="240"/>
        <w:ind w:firstLine="540"/>
        <w:jc w:val="both"/>
      </w:pPr>
      <w:r>
        <w:t>Должностное лицо, ответственное за регистрацию результата муниципально</w:t>
      </w:r>
      <w:r>
        <w:t>й услуги, в день его регистрации уведомляет заявителя о результате рассмотрения заявления и возможности получения результата при личном обращении в Департамент способом, указанным в заявлении (в случае, если заявителем выбран способ получения результата "П</w:t>
      </w:r>
      <w:r>
        <w:t>ри личном обращении в Департамент" и в заявлении указан способ его уведомления о результате рассмотрения заявления).</w:t>
      </w:r>
    </w:p>
    <w:p w:rsidR="00000000" w:rsidRDefault="00021D1D">
      <w:pPr>
        <w:pStyle w:val="ConsPlusNormal"/>
        <w:jc w:val="both"/>
      </w:pPr>
      <w:r>
        <w:t xml:space="preserve">(абзац введен </w:t>
      </w:r>
      <w:hyperlink r:id="rId308"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26.07.2023 N 113-пк)</w:t>
      </w:r>
    </w:p>
    <w:p w:rsidR="00000000" w:rsidRDefault="00021D1D">
      <w:pPr>
        <w:pStyle w:val="ConsPlusNormal"/>
        <w:spacing w:before="240"/>
        <w:ind w:firstLine="540"/>
        <w:jc w:val="both"/>
      </w:pPr>
      <w:r>
        <w:t>3.3.10. Резу</w:t>
      </w:r>
      <w:r>
        <w:t>льтатом административной процедуры является приказ о разрешении на использование земель или земельного участка либо сообщение об отказе в выдаче разрешения на использование земель или земельного участка.</w:t>
      </w:r>
    </w:p>
    <w:p w:rsidR="00000000" w:rsidRDefault="00021D1D">
      <w:pPr>
        <w:pStyle w:val="ConsPlusNormal"/>
        <w:spacing w:before="240"/>
        <w:ind w:firstLine="540"/>
        <w:jc w:val="both"/>
      </w:pPr>
      <w:r>
        <w:t xml:space="preserve">3.3.11. Зарегистрированный в соответствии с </w:t>
      </w:r>
      <w:hyperlink w:anchor="Par365" w:tooltip="3.3.9. Документы, подписанные руководителем Департамента, либо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 w:history="1">
        <w:r>
          <w:rPr>
            <w:color w:val="0000FF"/>
          </w:rPr>
          <w:t>пунктом 3.3.9</w:t>
        </w:r>
      </w:hyperlink>
      <w:r>
        <w:t xml:space="preserve"> Регламента результат предоставления муниципальной услуги не позднее 3 рабочих дней со дня его регистрации (если соглашением о взаимодействии не установлены иные сроки направления результата предоставления муниципальной услуги в МФЦ) направляется (вручает</w:t>
      </w:r>
      <w:r>
        <w:t>ся) выбранным заявителем способом. В случае, если заявителем способ получения в заявлении о предоставлении муниципальной услуги не указан, результат предоставления муниципальной услуги направляется (вручается) тем способом, которым заявление о предоставлен</w:t>
      </w:r>
      <w:r>
        <w:t xml:space="preserve">ии муниципальной услуги поступило в Департамент, а в случае поступления заявления о выдаче разрешения на использование земель или земельного участка для целей, предусмотренных </w:t>
      </w:r>
      <w:hyperlink r:id="rId309"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 результат п</w:t>
      </w:r>
      <w:r>
        <w:t>редоставления муниципальной услуги направляется заявителю заказным письмом с приложением представленных им документов.</w:t>
      </w:r>
    </w:p>
    <w:p w:rsidR="00000000" w:rsidRDefault="00021D1D">
      <w:pPr>
        <w:pStyle w:val="ConsPlusNormal"/>
        <w:jc w:val="both"/>
      </w:pPr>
      <w:r>
        <w:t xml:space="preserve">(в ред. </w:t>
      </w:r>
      <w:hyperlink r:id="rId310"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21D1D">
      <w:pPr>
        <w:pStyle w:val="ConsPlusNormal"/>
        <w:spacing w:before="240"/>
        <w:ind w:firstLine="540"/>
        <w:jc w:val="both"/>
      </w:pPr>
      <w:r>
        <w:t>При личном обращении для получения рез</w:t>
      </w:r>
      <w:r>
        <w:t>ультата муниципальной услуги представителя заявителя, его полномочия устанавливаются в порядке, предусмотренном для личного приема документов, необходимых для предоставления муниципальной услуги. При неподтверждении полномочий законного представителя несов</w:t>
      </w:r>
      <w:r>
        <w:t>ершеннолетнего, не являющегося заявителем, результат предоставления муниципальной услуги выдается законному представителю несовершеннолетнего, подавшему заявление о предоставлении муниципальной услуги.</w:t>
      </w:r>
    </w:p>
    <w:p w:rsidR="00000000" w:rsidRDefault="00021D1D">
      <w:pPr>
        <w:pStyle w:val="ConsPlusNormal"/>
        <w:jc w:val="both"/>
      </w:pPr>
      <w:r>
        <w:t xml:space="preserve">(абзац введен </w:t>
      </w:r>
      <w:hyperlink r:id="rId311"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26.07.2023 N 113-пк; в ред. </w:t>
      </w:r>
      <w:hyperlink r:id="rId312"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21D1D">
      <w:pPr>
        <w:pStyle w:val="ConsPlusNormal"/>
        <w:jc w:val="both"/>
      </w:pPr>
      <w:r>
        <w:t xml:space="preserve">(п. 3.3.11 в ред. </w:t>
      </w:r>
      <w:hyperlink r:id="rId313"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w:t>
      </w:r>
      <w:r>
        <w:t>орода Тюмени от 22.11.2021 N 236-пк)</w:t>
      </w:r>
    </w:p>
    <w:p w:rsidR="00000000" w:rsidRDefault="00021D1D">
      <w:pPr>
        <w:pStyle w:val="ConsPlusNormal"/>
        <w:spacing w:before="240"/>
        <w:ind w:firstLine="540"/>
        <w:jc w:val="both"/>
      </w:pPr>
      <w:r>
        <w:t>3.3.12. Максимальный срок исполнения административной процедуры не должен превышать:</w:t>
      </w:r>
    </w:p>
    <w:p w:rsidR="00000000" w:rsidRDefault="00021D1D">
      <w:pPr>
        <w:pStyle w:val="ConsPlusNormal"/>
        <w:spacing w:before="240"/>
        <w:ind w:firstLine="540"/>
        <w:jc w:val="both"/>
      </w:pPr>
      <w:r>
        <w:t xml:space="preserve">при рассмотрении заявлений о выдаче разрешения на использование земель или земельного участка для целей, предусмотренных </w:t>
      </w:r>
      <w:hyperlink r:id="rId314"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w:t>
        </w:r>
        <w:r>
          <w:rPr>
            <w:color w:val="0000FF"/>
          </w:rPr>
          <w:t>татьи 39.34</w:t>
        </w:r>
      </w:hyperlink>
      <w:r>
        <w:t xml:space="preserve"> Земельного кодекса Российской Федерации, - 25 календарных дней со дня поступления заявления в Департамент или МФЦ до дня регистрации результата муниципальной услуги;</w:t>
      </w:r>
    </w:p>
    <w:p w:rsidR="00000000" w:rsidRDefault="00021D1D">
      <w:pPr>
        <w:pStyle w:val="ConsPlusNormal"/>
        <w:spacing w:before="240"/>
        <w:ind w:firstLine="540"/>
        <w:jc w:val="both"/>
      </w:pPr>
      <w:r>
        <w:t xml:space="preserve">при рассмотрении заявлений о выдаче разрешения на использование земель или </w:t>
      </w:r>
      <w:r>
        <w:t xml:space="preserve">земельного участка без проведения торгов для целей размещения объектов, предусмотренных </w:t>
      </w:r>
      <w:hyperlink r:id="rId31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Перечнем</w:t>
        </w:r>
      </w:hyperlink>
      <w:r>
        <w:t xml:space="preserve"> видов объектов:</w:t>
      </w:r>
    </w:p>
    <w:p w:rsidR="00000000" w:rsidRDefault="00021D1D">
      <w:pPr>
        <w:pStyle w:val="ConsPlusNormal"/>
        <w:spacing w:before="240"/>
        <w:ind w:firstLine="540"/>
        <w:jc w:val="both"/>
      </w:pPr>
      <w:bookmarkStart w:id="24" w:name="Par378"/>
      <w:bookmarkEnd w:id="24"/>
      <w:r>
        <w:lastRenderedPageBreak/>
        <w:t xml:space="preserve">11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w:t>
      </w:r>
      <w:hyperlink r:id="rId31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31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31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w:t>
      </w:r>
      <w:hyperlink r:id="rId31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Перечня видов объектов, до дня регистрации результата муниципальной услуги,</w:t>
      </w:r>
    </w:p>
    <w:p w:rsidR="00000000" w:rsidRDefault="00021D1D">
      <w:pPr>
        <w:pStyle w:val="ConsPlusNormal"/>
        <w:spacing w:before="240"/>
        <w:ind w:firstLine="540"/>
        <w:jc w:val="both"/>
      </w:pPr>
      <w:r>
        <w:t>27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w:t>
      </w:r>
      <w:r>
        <w:t xml:space="preserve">енных Перечнем видов объектов (за исключением объектов, предусмотренных </w:t>
      </w:r>
      <w:hyperlink w:anchor="Par378" w:tooltip="11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унктами 1 - 3, 5, 7 Перечня видов объектов, до дня регистрации результата муниципальной услуги," w:history="1">
        <w:r>
          <w:rPr>
            <w:color w:val="0000FF"/>
          </w:rPr>
          <w:t>абзацем четвертым</w:t>
        </w:r>
      </w:hyperlink>
      <w:r>
        <w:t xml:space="preserve"> настоящего пункта и объектов, размещение которых осуществляется по результатам аукциона), до дня регистрации результата му</w:t>
      </w:r>
      <w:r>
        <w:t>ниципальной услуги;</w:t>
      </w:r>
    </w:p>
    <w:p w:rsidR="00000000" w:rsidRDefault="00021D1D">
      <w:pPr>
        <w:pStyle w:val="ConsPlusNormal"/>
        <w:jc w:val="both"/>
      </w:pPr>
      <w:r>
        <w:t xml:space="preserve">(в ред. </w:t>
      </w:r>
      <w:hyperlink r:id="rId320"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постановления</w:t>
        </w:r>
      </w:hyperlink>
      <w:r>
        <w:t xml:space="preserve"> Администрации города Тюмени от 15.07.2019 N 110-пк)</w:t>
      </w:r>
    </w:p>
    <w:p w:rsidR="00000000" w:rsidRDefault="00021D1D">
      <w:pPr>
        <w:pStyle w:val="ConsPlusNormal"/>
        <w:spacing w:before="240"/>
        <w:ind w:firstLine="540"/>
        <w:jc w:val="both"/>
      </w:pPr>
      <w:r>
        <w:t>при рассмотрении заявлений о выдаче разрешений на использование земель или земельного участка, поступивших в электронной фор</w:t>
      </w:r>
      <w:r>
        <w:t xml:space="preserve">ме из Департамента имущественных отношений Тюменской области в случае, предусмотренном </w:t>
      </w:r>
      <w:hyperlink w:anchor="Par95" w:tooltip="в) в случае рассмотрения заявлений о выдаче разрешений на использование земель или земельного участка, поступивших в электронной форме из Департамента имущественных отношений Тюменской области от заявителей, в качестве которых выступают организации, указанные в пункте 2.1 Порядка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утвержденного постановлением Прави..." w:history="1">
        <w:r>
          <w:rPr>
            <w:color w:val="0000FF"/>
          </w:rPr>
          <w:t>подпунктом "в" пункта 2.4</w:t>
        </w:r>
      </w:hyperlink>
      <w:r>
        <w:t xml:space="preserve"> настоящего Регламента, - 10 рабочих дней со дня поступления заявления в Департамент до дня регистрации результата м</w:t>
      </w:r>
      <w:r>
        <w:t>униципальной услуги;</w:t>
      </w:r>
    </w:p>
    <w:p w:rsidR="00000000" w:rsidRDefault="00021D1D">
      <w:pPr>
        <w:pStyle w:val="ConsPlusNormal"/>
        <w:jc w:val="both"/>
      </w:pPr>
      <w:r>
        <w:t xml:space="preserve">(в ред. постановлений Администрации города Тюмени от 23.04.2018 </w:t>
      </w:r>
      <w:hyperlink r:id="rId321" w:tooltip="Постановление Администрации города Тюмени от 23.04.2018 N 220-пк &quot;О внесении изменений в Постановления Администрации города Тюмени от 19.12.2016 N 487-пк, от 19.12.2016 N 497-пк, от 19.12.2016 N 498-пк&quot;{КонсультантПлюс}" w:history="1">
        <w:r>
          <w:rPr>
            <w:color w:val="0000FF"/>
          </w:rPr>
          <w:t>N 220-пк</w:t>
        </w:r>
      </w:hyperlink>
      <w:r>
        <w:t xml:space="preserve">, от 26.07.2023 </w:t>
      </w:r>
      <w:hyperlink r:id="rId32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w:t>
      </w:r>
    </w:p>
    <w:p w:rsidR="00000000" w:rsidRDefault="00021D1D">
      <w:pPr>
        <w:pStyle w:val="ConsPlusNormal"/>
        <w:spacing w:before="240"/>
        <w:ind w:firstLine="540"/>
        <w:jc w:val="both"/>
      </w:pPr>
      <w:r>
        <w:t>при рассмотрении заявлений о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- 27 рабочих дней со дня поступления зая</w:t>
      </w:r>
      <w:r>
        <w:t>вления в Департамент или МФЦ до дня регистрации результата муниципальной услуги.</w:t>
      </w:r>
    </w:p>
    <w:p w:rsidR="00000000" w:rsidRDefault="00021D1D">
      <w:pPr>
        <w:pStyle w:val="ConsPlusNormal"/>
        <w:jc w:val="both"/>
      </w:pPr>
      <w:r>
        <w:t xml:space="preserve">(абзац введен </w:t>
      </w:r>
      <w:hyperlink r:id="rId323"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22.11.2021 N 236-пк)</w:t>
      </w:r>
    </w:p>
    <w:p w:rsidR="00000000" w:rsidRDefault="00021D1D">
      <w:pPr>
        <w:pStyle w:val="ConsPlusNormal"/>
        <w:jc w:val="both"/>
      </w:pPr>
      <w:r>
        <w:t xml:space="preserve">(п. 3.3.12 в ред. </w:t>
      </w:r>
      <w:hyperlink r:id="rId324" w:tooltip="Постановление Администрации города Тюмени от 26.06.2017 N 309-пк &quot;О внесении изменений в постановления Администрации города Тюмени от 03.10.2011 N 101-пк, от 19.12.2016 N 498-пк&quot;{КонсультантПлюс}" w:history="1">
        <w:r>
          <w:rPr>
            <w:color w:val="0000FF"/>
          </w:rPr>
          <w:t>постановления</w:t>
        </w:r>
      </w:hyperlink>
      <w:r>
        <w:t xml:space="preserve"> Администрации города Тюмени от 26.06.2017 N 309-пк)</w:t>
      </w:r>
    </w:p>
    <w:p w:rsidR="00000000" w:rsidRDefault="00021D1D">
      <w:pPr>
        <w:pStyle w:val="ConsPlusNormal"/>
        <w:spacing w:before="240"/>
        <w:ind w:firstLine="540"/>
        <w:jc w:val="both"/>
      </w:pPr>
      <w:r>
        <w:t xml:space="preserve">3.3.13. Отдельные административные действия, предусмотренные </w:t>
      </w:r>
      <w:hyperlink w:anchor="Par239" w:tooltip="3.2. Прием документов, необходимых для предоставления" w:history="1">
        <w:r>
          <w:rPr>
            <w:color w:val="0000FF"/>
          </w:rPr>
          <w:t>главами 3.2</w:t>
        </w:r>
      </w:hyperlink>
      <w:r>
        <w:t xml:space="preserve">, </w:t>
      </w:r>
      <w:hyperlink w:anchor="Par303" w:tooltip="3.3. Рассмотрение заявления" w:history="1">
        <w:r>
          <w:rPr>
            <w:color w:val="0000FF"/>
          </w:rPr>
          <w:t>3.3</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w:t>
      </w:r>
      <w:r>
        <w:t>нных систем.</w:t>
      </w:r>
    </w:p>
    <w:p w:rsidR="00000000" w:rsidRDefault="00021D1D">
      <w:pPr>
        <w:pStyle w:val="ConsPlusNormal"/>
        <w:jc w:val="both"/>
      </w:pPr>
      <w:r>
        <w:t xml:space="preserve">(п. 3.3.13 введен </w:t>
      </w:r>
      <w:hyperlink r:id="rId325" w:tooltip="Постановление Администрации города Тюмени от 04.05.2022 N 73-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 от 04.05.2022 N 73-пк)</w:t>
      </w:r>
    </w:p>
    <w:p w:rsidR="00000000" w:rsidRDefault="00021D1D">
      <w:pPr>
        <w:pStyle w:val="ConsPlusNormal"/>
        <w:jc w:val="both"/>
      </w:pPr>
    </w:p>
    <w:p w:rsidR="00000000" w:rsidRDefault="00021D1D">
      <w:pPr>
        <w:pStyle w:val="ConsPlusTitle"/>
        <w:jc w:val="center"/>
        <w:outlineLvl w:val="2"/>
      </w:pPr>
      <w:r>
        <w:t>3.4. Порядок исправления допущенных опечаток и ошибок</w:t>
      </w:r>
    </w:p>
    <w:p w:rsidR="00000000" w:rsidRDefault="00021D1D">
      <w:pPr>
        <w:pStyle w:val="ConsPlusTitle"/>
        <w:jc w:val="center"/>
      </w:pPr>
      <w:r>
        <w:t>в выданных в результате</w:t>
      </w:r>
      <w:r>
        <w:t xml:space="preserve"> предоставления</w:t>
      </w:r>
    </w:p>
    <w:p w:rsidR="00000000" w:rsidRDefault="00021D1D">
      <w:pPr>
        <w:pStyle w:val="ConsPlusTitle"/>
        <w:jc w:val="center"/>
      </w:pPr>
      <w:r>
        <w:t>муниципальной услуги документах</w:t>
      </w:r>
    </w:p>
    <w:p w:rsidR="00000000" w:rsidRDefault="00021D1D">
      <w:pPr>
        <w:pStyle w:val="ConsPlusNormal"/>
        <w:jc w:val="center"/>
      </w:pPr>
    </w:p>
    <w:p w:rsidR="00000000" w:rsidRDefault="00021D1D">
      <w:pPr>
        <w:pStyle w:val="ConsPlusNormal"/>
        <w:jc w:val="center"/>
      </w:pPr>
      <w:r>
        <w:t xml:space="preserve">(введена </w:t>
      </w:r>
      <w:hyperlink r:id="rId326"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w:t>
      </w:r>
    </w:p>
    <w:p w:rsidR="00000000" w:rsidRDefault="00021D1D">
      <w:pPr>
        <w:pStyle w:val="ConsPlusNormal"/>
        <w:jc w:val="center"/>
      </w:pPr>
      <w:r>
        <w:t>от 15.07.2019 N 110-пк)</w:t>
      </w:r>
    </w:p>
    <w:p w:rsidR="00000000" w:rsidRDefault="00021D1D">
      <w:pPr>
        <w:pStyle w:val="ConsPlusNormal"/>
        <w:jc w:val="both"/>
      </w:pPr>
    </w:p>
    <w:p w:rsidR="00000000" w:rsidRDefault="00021D1D">
      <w:pPr>
        <w:pStyle w:val="ConsPlusNormal"/>
        <w:ind w:firstLine="540"/>
        <w:jc w:val="both"/>
      </w:pPr>
      <w:r>
        <w:t>3.4.1. Допущенные опечатки и ошибки в выданном в результате предоставления муниципальной усл</w:t>
      </w:r>
      <w:r>
        <w:t xml:space="preserve">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w:t>
      </w:r>
      <w:r>
        <w:t xml:space="preserve">Департамент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w:t>
      </w:r>
      <w:r>
        <w:lastRenderedPageBreak/>
        <w:t>доку</w:t>
      </w:r>
      <w:r>
        <w:t>мент, подтверждающий наличие опечатки и (или) ошибки.</w:t>
      </w:r>
    </w:p>
    <w:p w:rsidR="00000000" w:rsidRDefault="00021D1D">
      <w:pPr>
        <w:pStyle w:val="ConsPlusNormal"/>
        <w:jc w:val="both"/>
      </w:pPr>
      <w:r>
        <w:t xml:space="preserve">(в ред. постановлений Администрации города Тюмени от 30.12.2020 </w:t>
      </w:r>
      <w:hyperlink r:id="rId327"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N 255-пк</w:t>
        </w:r>
      </w:hyperlink>
      <w:r>
        <w:t xml:space="preserve">, от 22.11.2021 </w:t>
      </w:r>
      <w:hyperlink r:id="rId328" w:tooltip="Постановление Администрации города Тюмени от 22.11.2021 N 236-пк &quot;О внесении изменений в постановление Администрации города Тюмени от 19.12.2016 N 498-пк&quot;{КонсультантПлюс}" w:history="1">
        <w:r>
          <w:rPr>
            <w:color w:val="0000FF"/>
          </w:rPr>
          <w:t>N 236-пк</w:t>
        </w:r>
      </w:hyperlink>
      <w:r>
        <w:t>)</w:t>
      </w:r>
    </w:p>
    <w:p w:rsidR="00000000" w:rsidRDefault="00021D1D">
      <w:pPr>
        <w:pStyle w:val="ConsPlusNormal"/>
        <w:spacing w:before="240"/>
        <w:ind w:firstLine="540"/>
        <w:jc w:val="both"/>
      </w:pPr>
      <w:r>
        <w:t>3.4.2. Прием заявлен</w:t>
      </w:r>
      <w:r>
        <w:t xml:space="preserve">ия осуществляется в порядке и сроки, установленные </w:t>
      </w:r>
      <w:hyperlink w:anchor="Par239" w:tooltip="3.2. Прием документов, необходимых для предоставления" w:history="1">
        <w:r>
          <w:rPr>
            <w:color w:val="0000FF"/>
          </w:rPr>
          <w:t>главой 3.2</w:t>
        </w:r>
      </w:hyperlink>
      <w:r>
        <w:t xml:space="preserve"> Регламента, с учетом особенностей, предусмотренных настоящей главой.</w:t>
      </w:r>
    </w:p>
    <w:p w:rsidR="00000000" w:rsidRDefault="00021D1D">
      <w:pPr>
        <w:pStyle w:val="ConsPlusNormal"/>
        <w:spacing w:before="240"/>
        <w:ind w:firstLine="540"/>
        <w:jc w:val="both"/>
      </w:pPr>
      <w:r>
        <w:t xml:space="preserve">3.4.3. Внесение исправлений осуществляется </w:t>
      </w:r>
      <w:r>
        <w:t>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w:t>
      </w:r>
      <w:r>
        <w:t>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000000" w:rsidRDefault="00021D1D">
      <w:pPr>
        <w:pStyle w:val="ConsPlusNormal"/>
        <w:spacing w:before="240"/>
        <w:ind w:firstLine="540"/>
        <w:jc w:val="both"/>
      </w:pPr>
      <w:r>
        <w:t>При отсутствии в документе, являющемся результатом предоставления муниц</w:t>
      </w:r>
      <w:r>
        <w:t>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000000" w:rsidRDefault="00021D1D">
      <w:pPr>
        <w:pStyle w:val="ConsPlusNormal"/>
        <w:spacing w:before="240"/>
        <w:ind w:firstLine="540"/>
        <w:jc w:val="both"/>
      </w:pPr>
      <w:r>
        <w:t>3.4.4. Оригинал документа, являющийся результатом предоставления муниципальной услуги, с внес</w:t>
      </w:r>
      <w:r>
        <w:t xml:space="preserve">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w:t>
      </w:r>
      <w:r>
        <w:t>(выдается)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000000" w:rsidRDefault="00021D1D">
      <w:pPr>
        <w:pStyle w:val="ConsPlusNormal"/>
        <w:jc w:val="both"/>
      </w:pPr>
    </w:p>
    <w:p w:rsidR="00000000" w:rsidRDefault="00021D1D">
      <w:pPr>
        <w:pStyle w:val="ConsPlusTitle"/>
        <w:jc w:val="center"/>
        <w:outlineLvl w:val="2"/>
      </w:pPr>
      <w:r>
        <w:t>3.5. Особенности выполнения</w:t>
      </w:r>
      <w:r>
        <w:t xml:space="preserve"> отдельных</w:t>
      </w:r>
    </w:p>
    <w:p w:rsidR="00000000" w:rsidRDefault="00021D1D">
      <w:pPr>
        <w:pStyle w:val="ConsPlusTitle"/>
        <w:jc w:val="center"/>
      </w:pPr>
      <w:r>
        <w:t>административных процедур в МФЦ</w:t>
      </w:r>
    </w:p>
    <w:p w:rsidR="00000000" w:rsidRDefault="00021D1D">
      <w:pPr>
        <w:pStyle w:val="ConsPlusNormal"/>
        <w:jc w:val="center"/>
      </w:pPr>
    </w:p>
    <w:p w:rsidR="00000000" w:rsidRDefault="00021D1D">
      <w:pPr>
        <w:pStyle w:val="ConsPlusNormal"/>
        <w:jc w:val="center"/>
      </w:pPr>
      <w:r>
        <w:t xml:space="preserve">(введена </w:t>
      </w:r>
      <w:hyperlink r:id="rId329"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постановлением</w:t>
        </w:r>
      </w:hyperlink>
      <w:r>
        <w:t xml:space="preserve"> Администрации города Тюмени</w:t>
      </w:r>
    </w:p>
    <w:p w:rsidR="00000000" w:rsidRDefault="00021D1D">
      <w:pPr>
        <w:pStyle w:val="ConsPlusNormal"/>
        <w:jc w:val="center"/>
      </w:pPr>
      <w:r>
        <w:t>от 15.07.2019 N 110-пк)</w:t>
      </w:r>
    </w:p>
    <w:p w:rsidR="00000000" w:rsidRDefault="00021D1D">
      <w:pPr>
        <w:pStyle w:val="ConsPlusNormal"/>
        <w:jc w:val="both"/>
      </w:pPr>
    </w:p>
    <w:p w:rsidR="00000000" w:rsidRDefault="00021D1D">
      <w:pPr>
        <w:pStyle w:val="ConsPlusNormal"/>
        <w:ind w:firstLine="540"/>
        <w:jc w:val="both"/>
      </w:pPr>
      <w:bookmarkStart w:id="25" w:name="Par409"/>
      <w:bookmarkEnd w:id="25"/>
      <w:r>
        <w:t>3.5.1. При предоставлении муниципальной услуги в МФЦ заявитель вправе:</w:t>
      </w:r>
    </w:p>
    <w:p w:rsidR="00000000" w:rsidRDefault="00021D1D">
      <w:pPr>
        <w:pStyle w:val="ConsPlusNormal"/>
        <w:spacing w:before="240"/>
        <w:ind w:firstLine="540"/>
        <w:jc w:val="both"/>
      </w:pPr>
      <w:r>
        <w:t>а) получать ин</w:t>
      </w:r>
      <w:r>
        <w:t>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w:t>
      </w:r>
      <w:r>
        <w:t>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 Единый портал или Региональный портал, в том числе путем оборудования в МФЦ р</w:t>
      </w:r>
      <w:r>
        <w:t>абочих мест, предназначенных для обеспечения доступа к информационно-телекоммуникационной сети "Интернет";</w:t>
      </w:r>
    </w:p>
    <w:p w:rsidR="00000000" w:rsidRDefault="00021D1D">
      <w:pPr>
        <w:pStyle w:val="ConsPlusNormal"/>
        <w:jc w:val="both"/>
      </w:pPr>
      <w:r>
        <w:t xml:space="preserve">(в ред. </w:t>
      </w:r>
      <w:hyperlink r:id="rId330"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Pr>
            <w:color w:val="0000FF"/>
          </w:rPr>
          <w:t>постановления</w:t>
        </w:r>
      </w:hyperlink>
      <w:r>
        <w:t xml:space="preserve"> Администрации города Тюмени от 31.05.2021 N 110-пк)</w:t>
      </w:r>
    </w:p>
    <w:p w:rsidR="00000000" w:rsidRDefault="00021D1D">
      <w:pPr>
        <w:pStyle w:val="ConsPlusNormal"/>
        <w:spacing w:before="240"/>
        <w:ind w:firstLine="540"/>
        <w:jc w:val="both"/>
      </w:pPr>
      <w:r>
        <w:t xml:space="preserve">б) осуществить предварительную запись на прием в МФЦ для подачи документов и для получения </w:t>
      </w:r>
      <w:r>
        <w:t xml:space="preserve">результата муниципальной услуги, в том числе в случае подачи заявления в электронной форме и если заявитель выбрал способ получения результата муниципальной услуги в МФЦ. Запись на прием в МФЦ осуществляется через официальный сайт МФЦ в </w:t>
      </w:r>
      <w:r>
        <w:lastRenderedPageBreak/>
        <w:t>информационно-телек</w:t>
      </w:r>
      <w:r>
        <w:t>оммуникационной сети "Интернет" (</w:t>
      </w:r>
      <w:hyperlink r:id="rId331" w:history="1">
        <w:r>
          <w:rPr>
            <w:color w:val="0000FF"/>
          </w:rPr>
          <w:t>www.mfcto.ru</w:t>
        </w:r>
      </w:hyperlink>
      <w:r>
        <w:t>) либо иным доступным способом.</w:t>
      </w:r>
    </w:p>
    <w:p w:rsidR="00000000" w:rsidRDefault="00021D1D">
      <w:pPr>
        <w:pStyle w:val="ConsPlusNormal"/>
        <w:jc w:val="both"/>
      </w:pPr>
      <w:r>
        <w:t xml:space="preserve">(в ред. </w:t>
      </w:r>
      <w:hyperlink r:id="rId33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21D1D">
      <w:pPr>
        <w:pStyle w:val="ConsPlusNormal"/>
        <w:spacing w:before="240"/>
        <w:ind w:firstLine="540"/>
        <w:jc w:val="both"/>
      </w:pPr>
      <w:r>
        <w:t>3.5.2. Административные проц</w:t>
      </w:r>
      <w:r>
        <w:t xml:space="preserve">едуры, предусмотренные </w:t>
      </w:r>
      <w:hyperlink w:anchor="Par409" w:tooltip="3.5.1. При предоставлении муниципальной услуги в МФЦ заявитель вправе:" w:history="1">
        <w:r>
          <w:rPr>
            <w:color w:val="0000FF"/>
          </w:rPr>
          <w:t>пунктом 3.5.1</w:t>
        </w:r>
      </w:hyperlink>
      <w:r>
        <w:t xml:space="preserve"> Регламента, выполняются в соответствии с </w:t>
      </w:r>
      <w:hyperlink r:id="rId333"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334" w:tooltip="Постановление Правительства Тюменской области от 08.12.2017 N 610-п (ред. от 05.03.2018) &quot;Об утверждении стандартов обслуживания заявителей в Государственном автономном учреждении Тюменской области &quot;Многофункциональный центр предоставления государственных и муниципальных услуг в Тюменской области&quot;{КонсультантПлюс}" w:history="1">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w:t>
      </w:r>
      <w:r>
        <w:t>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000000" w:rsidRDefault="00021D1D">
      <w:pPr>
        <w:pStyle w:val="ConsPlusNormal"/>
        <w:jc w:val="both"/>
      </w:pPr>
    </w:p>
    <w:p w:rsidR="00000000" w:rsidRDefault="00021D1D">
      <w:pPr>
        <w:pStyle w:val="ConsPlusTitle"/>
        <w:jc w:val="center"/>
        <w:outlineLvl w:val="1"/>
      </w:pPr>
      <w:r>
        <w:t>IV. Формы контроля за исполнением настоящего Регламента</w:t>
      </w:r>
    </w:p>
    <w:p w:rsidR="00000000" w:rsidRDefault="00021D1D">
      <w:pPr>
        <w:pStyle w:val="ConsPlusNormal"/>
        <w:jc w:val="both"/>
      </w:pPr>
    </w:p>
    <w:p w:rsidR="00000000" w:rsidRDefault="00021D1D">
      <w:pPr>
        <w:pStyle w:val="ConsPlusNormal"/>
        <w:ind w:firstLine="540"/>
        <w:jc w:val="both"/>
      </w:pPr>
      <w:r>
        <w:t>4.1. Контроль за исполнением настоящего Ре</w:t>
      </w:r>
      <w:r>
        <w:t>гламента осуществляется в следующих формах:</w:t>
      </w:r>
    </w:p>
    <w:p w:rsidR="00000000" w:rsidRDefault="00021D1D">
      <w:pPr>
        <w:pStyle w:val="ConsPlusNormal"/>
        <w:spacing w:before="240"/>
        <w:ind w:firstLine="540"/>
        <w:jc w:val="both"/>
      </w:pPr>
      <w:r>
        <w:t>а) текущего контроля;</w:t>
      </w:r>
    </w:p>
    <w:p w:rsidR="00000000" w:rsidRDefault="00021D1D">
      <w:pPr>
        <w:pStyle w:val="ConsPlusNormal"/>
        <w:spacing w:before="240"/>
        <w:ind w:firstLine="540"/>
        <w:jc w:val="both"/>
      </w:pPr>
      <w:r>
        <w:t>б) последующего контроля в виде проверок качества предоставления муниципальной услуги;</w:t>
      </w:r>
    </w:p>
    <w:p w:rsidR="00000000" w:rsidRDefault="00021D1D">
      <w:pPr>
        <w:pStyle w:val="ConsPlusNormal"/>
        <w:jc w:val="both"/>
      </w:pPr>
      <w:r>
        <w:t xml:space="preserve">(в ред. </w:t>
      </w:r>
      <w:hyperlink r:id="rId335"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01.1</w:t>
      </w:r>
      <w:r>
        <w:t>1.2021 N 223-пк)</w:t>
      </w:r>
    </w:p>
    <w:p w:rsidR="00000000" w:rsidRDefault="00021D1D">
      <w:pPr>
        <w:pStyle w:val="ConsPlusNormal"/>
        <w:spacing w:before="240"/>
        <w:ind w:firstLine="540"/>
        <w:jc w:val="both"/>
      </w:pPr>
      <w:r>
        <w:t>в) общественного контроля в соответствии с действующим законодательством.</w:t>
      </w:r>
    </w:p>
    <w:p w:rsidR="00000000" w:rsidRDefault="00021D1D">
      <w:pPr>
        <w:pStyle w:val="ConsPlusNormal"/>
        <w:spacing w:before="240"/>
        <w:ind w:firstLine="540"/>
        <w:jc w:val="both"/>
      </w:pPr>
      <w:r>
        <w:t>4.2. Текущий контроль за соблюдением и исполнением должностными лицами управления земельных отношений, Департамента положений настоящего Регламента и иных нормативны</w:t>
      </w:r>
      <w:r>
        <w:t>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w:t>
      </w:r>
      <w:r>
        <w:t xml:space="preserve"> управления земельных отношений (в отношении сотрудников управления) и руководитель Департамента.</w:t>
      </w:r>
    </w:p>
    <w:p w:rsidR="00000000" w:rsidRDefault="00021D1D">
      <w:pPr>
        <w:pStyle w:val="ConsPlusNormal"/>
        <w:jc w:val="both"/>
      </w:pPr>
      <w:r>
        <w:t xml:space="preserve">(в ред. постановлений Администрации города Тюмени от 30.12.2020 </w:t>
      </w:r>
      <w:hyperlink r:id="rId336"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N 255-пк</w:t>
        </w:r>
      </w:hyperlink>
      <w:r>
        <w:t xml:space="preserve">, от 10.12.2024 </w:t>
      </w:r>
      <w:hyperlink r:id="rId337"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 xml:space="preserve">N </w:t>
        </w:r>
        <w:r>
          <w:rPr>
            <w:color w:val="0000FF"/>
          </w:rPr>
          <w:t>179-пк</w:t>
        </w:r>
      </w:hyperlink>
      <w:r>
        <w:t>)</w:t>
      </w:r>
    </w:p>
    <w:p w:rsidR="00000000" w:rsidRDefault="00021D1D">
      <w:pPr>
        <w:pStyle w:val="ConsPlusNormal"/>
        <w:spacing w:before="24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000000" w:rsidRDefault="00021D1D">
      <w:pPr>
        <w:pStyle w:val="ConsPlusNormal"/>
        <w:jc w:val="both"/>
      </w:pPr>
      <w:r>
        <w:t>(</w:t>
      </w:r>
      <w:r>
        <w:t xml:space="preserve">в ред. </w:t>
      </w:r>
      <w:hyperlink r:id="rId338"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01.11.2021 N 223-пк)</w:t>
      </w:r>
    </w:p>
    <w:p w:rsidR="00000000" w:rsidRDefault="00021D1D">
      <w:pPr>
        <w:pStyle w:val="ConsPlusNormal"/>
        <w:spacing w:before="240"/>
        <w:ind w:firstLine="540"/>
        <w:jc w:val="both"/>
      </w:pPr>
      <w:bookmarkStart w:id="26" w:name="Par427"/>
      <w:bookmarkEnd w:id="26"/>
      <w:r>
        <w:t>4.4. Должностные лица, виновные в неисполнении или ненадлежащем исполнении требований настоящего Регламента, привлекаются к д</w:t>
      </w:r>
      <w:r>
        <w:t>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000000" w:rsidRDefault="00021D1D">
      <w:pPr>
        <w:pStyle w:val="ConsPlusNormal"/>
        <w:jc w:val="both"/>
      </w:pPr>
    </w:p>
    <w:p w:rsidR="00000000" w:rsidRDefault="00021D1D">
      <w:pPr>
        <w:pStyle w:val="ConsPlusTitle"/>
        <w:jc w:val="center"/>
        <w:outlineLvl w:val="1"/>
      </w:pPr>
      <w:r>
        <w:t>V. Досудебный (внесудебный) порядок обжалования решений</w:t>
      </w:r>
    </w:p>
    <w:p w:rsidR="00000000" w:rsidRDefault="00021D1D">
      <w:pPr>
        <w:pStyle w:val="ConsPlusTitle"/>
        <w:jc w:val="center"/>
      </w:pPr>
      <w:r>
        <w:t>и действий (бездействия) Департа</w:t>
      </w:r>
      <w:r>
        <w:t>мента, МФЦ, а также их</w:t>
      </w:r>
    </w:p>
    <w:p w:rsidR="00000000" w:rsidRDefault="00021D1D">
      <w:pPr>
        <w:pStyle w:val="ConsPlusTitle"/>
        <w:jc w:val="center"/>
      </w:pPr>
      <w:r>
        <w:t>должностных лиц, муниципальных служащих, работников</w:t>
      </w:r>
    </w:p>
    <w:p w:rsidR="00000000" w:rsidRDefault="00021D1D">
      <w:pPr>
        <w:pStyle w:val="ConsPlusNormal"/>
        <w:jc w:val="center"/>
      </w:pPr>
      <w:r>
        <w:t xml:space="preserve">(в ред. </w:t>
      </w:r>
      <w:hyperlink r:id="rId339" w:tooltip="Постановление Администрации города Тюмени от 15.10.2018 N 560-пк (ред. от 12.12.2022)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w:t>
      </w:r>
    </w:p>
    <w:p w:rsidR="00000000" w:rsidRDefault="00021D1D">
      <w:pPr>
        <w:pStyle w:val="ConsPlusNormal"/>
        <w:jc w:val="center"/>
      </w:pPr>
      <w:r>
        <w:lastRenderedPageBreak/>
        <w:t>от 15.10.2018 N 560-пк)</w:t>
      </w:r>
    </w:p>
    <w:p w:rsidR="00000000" w:rsidRDefault="00021D1D">
      <w:pPr>
        <w:pStyle w:val="ConsPlusNormal"/>
        <w:jc w:val="both"/>
      </w:pPr>
    </w:p>
    <w:p w:rsidR="00000000" w:rsidRDefault="00021D1D">
      <w:pPr>
        <w:pStyle w:val="ConsPlusNormal"/>
        <w:ind w:firstLine="540"/>
        <w:jc w:val="both"/>
      </w:pPr>
      <w:r>
        <w:t xml:space="preserve">5.1. 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340"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статьями 11.1</w:t>
        </w:r>
      </w:hyperlink>
      <w:r>
        <w:t xml:space="preserve"> - </w:t>
      </w:r>
      <w:hyperlink r:id="rId341"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11.3</w:t>
        </w:r>
      </w:hyperlink>
      <w:r>
        <w:t xml:space="preserve"> Федерального закона от 27.07.2010 N 210-ФЗ "Об</w:t>
      </w:r>
      <w:r>
        <w:t xml:space="preserve">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w:t>
      </w:r>
      <w:r>
        <w:t>ии города Тюмени и настоящим Регламентом.</w:t>
      </w:r>
    </w:p>
    <w:p w:rsidR="00000000" w:rsidRDefault="00021D1D">
      <w:pPr>
        <w:pStyle w:val="ConsPlusNormal"/>
        <w:jc w:val="both"/>
      </w:pPr>
      <w:r>
        <w:t xml:space="preserve">(п. 5.1 в ред. </w:t>
      </w:r>
      <w:hyperlink r:id="rId342"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06.08.2018 N 427-пк)</w:t>
      </w:r>
    </w:p>
    <w:p w:rsidR="00000000" w:rsidRDefault="00021D1D">
      <w:pPr>
        <w:pStyle w:val="ConsPlusNormal"/>
        <w:spacing w:before="240"/>
        <w:ind w:firstLine="540"/>
        <w:jc w:val="both"/>
      </w:pPr>
      <w:r>
        <w:t>5.2. Жалоба может быть адресована следующим должностным лицам, уполномоченным на ее рас</w:t>
      </w:r>
      <w:r>
        <w:t>смотрение:</w:t>
      </w:r>
    </w:p>
    <w:p w:rsidR="00000000" w:rsidRDefault="00021D1D">
      <w:pPr>
        <w:pStyle w:val="ConsPlusNormal"/>
        <w:spacing w:before="240"/>
        <w:ind w:firstLine="540"/>
        <w:jc w:val="both"/>
      </w:pPr>
      <w:r>
        <w:t>а) заместителю Главы города Тюмени, директору Департамента на решения и (или) действия (бездействие) должностных лиц Департамента;</w:t>
      </w:r>
    </w:p>
    <w:p w:rsidR="00000000" w:rsidRDefault="00021D1D">
      <w:pPr>
        <w:pStyle w:val="ConsPlusNormal"/>
        <w:jc w:val="both"/>
      </w:pPr>
      <w:r>
        <w:t xml:space="preserve">(пп. "а" в ред. </w:t>
      </w:r>
      <w:hyperlink r:id="rId343"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21D1D">
      <w:pPr>
        <w:pStyle w:val="ConsPlusNormal"/>
        <w:spacing w:before="240"/>
        <w:ind w:firstLine="540"/>
        <w:jc w:val="both"/>
      </w:pPr>
      <w:r>
        <w:t>б) Глав</w:t>
      </w:r>
      <w:r>
        <w:t>е города Тюмени на решения и действия (бездействие) заместителя Главы города Тюмени, директора Департамента;</w:t>
      </w:r>
    </w:p>
    <w:p w:rsidR="00000000" w:rsidRDefault="00021D1D">
      <w:pPr>
        <w:pStyle w:val="ConsPlusNormal"/>
        <w:jc w:val="both"/>
      </w:pPr>
      <w:r>
        <w:t xml:space="preserve">(в ред. постановлений Администрации города Тюмени от 21.08.2018 </w:t>
      </w:r>
      <w:hyperlink r:id="rId344" w:tooltip="Постановление Администрации города Тюмени от 21.08.2018 N 454-пк (ред. от 05.11.2024) &quot;О внесении изменений в некоторые постановления Администрации города Тюмени&quot;{КонсультантПлюс}" w:history="1">
        <w:r>
          <w:rPr>
            <w:color w:val="0000FF"/>
          </w:rPr>
          <w:t>N 454-пк</w:t>
        </w:r>
      </w:hyperlink>
      <w:r>
        <w:t xml:space="preserve">, от 10.12.2024 </w:t>
      </w:r>
      <w:hyperlink r:id="rId345"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21D1D">
      <w:pPr>
        <w:pStyle w:val="ConsPlusNormal"/>
        <w:spacing w:before="240"/>
        <w:ind w:firstLine="540"/>
        <w:jc w:val="both"/>
      </w:pPr>
      <w: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w:t>
      </w:r>
      <w:r>
        <w:t>Ц.</w:t>
      </w:r>
    </w:p>
    <w:p w:rsidR="00000000" w:rsidRDefault="00021D1D">
      <w:pPr>
        <w:pStyle w:val="ConsPlusNormal"/>
        <w:jc w:val="both"/>
      </w:pPr>
      <w:r>
        <w:t xml:space="preserve">(пп. "в" в ред. </w:t>
      </w:r>
      <w:hyperlink r:id="rId346"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06.08.2018 N 427-пк)</w:t>
      </w: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right"/>
        <w:outlineLvl w:val="1"/>
      </w:pPr>
      <w:r>
        <w:t>Приложение 1</w:t>
      </w:r>
    </w:p>
    <w:p w:rsidR="00000000" w:rsidRDefault="00021D1D">
      <w:pPr>
        <w:pStyle w:val="ConsPlusNormal"/>
        <w:jc w:val="right"/>
      </w:pPr>
      <w:r>
        <w:t>к Регламенту</w:t>
      </w:r>
    </w:p>
    <w:p w:rsidR="00000000" w:rsidRDefault="00021D1D">
      <w:pPr>
        <w:pStyle w:val="ConsPlusNormal"/>
        <w:jc w:val="both"/>
      </w:pPr>
    </w:p>
    <w:p w:rsidR="00000000" w:rsidRDefault="00021D1D">
      <w:pPr>
        <w:pStyle w:val="ConsPlusTitle"/>
        <w:jc w:val="center"/>
      </w:pPr>
      <w:r>
        <w:t>БЛОК-СХЕМА</w:t>
      </w:r>
    </w:p>
    <w:p w:rsidR="00000000" w:rsidRDefault="00021D1D">
      <w:pPr>
        <w:pStyle w:val="ConsPlusTitle"/>
        <w:jc w:val="center"/>
      </w:pPr>
      <w:r>
        <w:t>ПРЕДОСТАВЛЕНИЯ МУНИЦИПАЛЬНОЙ УСЛУГИ ПО РАССМОТРЕНИЮ</w:t>
      </w:r>
    </w:p>
    <w:p w:rsidR="00000000" w:rsidRDefault="00021D1D">
      <w:pPr>
        <w:pStyle w:val="ConsPlusTitle"/>
        <w:jc w:val="center"/>
      </w:pPr>
      <w:r>
        <w:t>ЗАЯВЛЕНИЙ И ПРИНЯТИЮ РЕШЕНИЙ О</w:t>
      </w:r>
      <w:r>
        <w:t xml:space="preserve"> ВЫДАЧЕ РАЗРЕШЕНИЯ</w:t>
      </w:r>
    </w:p>
    <w:p w:rsidR="00000000" w:rsidRDefault="00021D1D">
      <w:pPr>
        <w:pStyle w:val="ConsPlusTitle"/>
        <w:jc w:val="center"/>
      </w:pPr>
      <w:r>
        <w:t>НА ИСПОЛЬЗОВАНИЕ ЗЕМЕЛЬ ИЛИ ЗЕМЕЛЬНОГО УЧАСТКА</w:t>
      </w:r>
    </w:p>
    <w:p w:rsidR="00000000" w:rsidRDefault="00021D1D">
      <w:pPr>
        <w:pStyle w:val="ConsPlusNormal"/>
        <w:jc w:val="both"/>
      </w:pPr>
    </w:p>
    <w:p w:rsidR="00000000" w:rsidRDefault="00021D1D">
      <w:pPr>
        <w:pStyle w:val="ConsPlusNormal"/>
        <w:ind w:firstLine="540"/>
        <w:jc w:val="both"/>
      </w:pPr>
      <w:r>
        <w:t xml:space="preserve">Исключена. - </w:t>
      </w:r>
      <w:hyperlink r:id="rId347" w:tooltip="Постановление Администрации города Тюмени от 15.07.2019 N 110-пк &quot;О внесении изменений в постановление Администрации города Тюмени от 19.12.2016 N 498-пк&quot;{КонсультантПлюс}" w:history="1">
        <w:r>
          <w:rPr>
            <w:color w:val="0000FF"/>
          </w:rPr>
          <w:t>Постановление</w:t>
        </w:r>
      </w:hyperlink>
      <w:r>
        <w:t xml:space="preserve"> Администрации города Тюмени от 15.07.2019 N 110-пк.</w:t>
      </w: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right"/>
        <w:outlineLvl w:val="1"/>
      </w:pPr>
      <w:r>
        <w:t>Приложение 2</w:t>
      </w:r>
    </w:p>
    <w:p w:rsidR="00000000" w:rsidRDefault="00021D1D">
      <w:pPr>
        <w:pStyle w:val="ConsPlusNormal"/>
        <w:jc w:val="right"/>
      </w:pPr>
      <w:r>
        <w:lastRenderedPageBreak/>
        <w:t>к Регламенту</w:t>
      </w:r>
    </w:p>
    <w:p w:rsidR="00000000" w:rsidRDefault="00021D1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21D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21D1D" w:rsidRDefault="00021D1D">
            <w:pPr>
              <w:pStyle w:val="ConsPlusNormal"/>
            </w:pPr>
          </w:p>
        </w:tc>
        <w:tc>
          <w:tcPr>
            <w:tcW w:w="113" w:type="dxa"/>
            <w:shd w:val="clear" w:color="auto" w:fill="F4F3F8"/>
            <w:tcMar>
              <w:top w:w="0" w:type="dxa"/>
              <w:left w:w="0" w:type="dxa"/>
              <w:bottom w:w="0" w:type="dxa"/>
              <w:right w:w="0" w:type="dxa"/>
            </w:tcMar>
          </w:tcPr>
          <w:p w:rsidR="00000000" w:rsidRPr="00021D1D" w:rsidRDefault="00021D1D">
            <w:pPr>
              <w:pStyle w:val="ConsPlusNormal"/>
            </w:pPr>
          </w:p>
        </w:tc>
        <w:tc>
          <w:tcPr>
            <w:tcW w:w="0" w:type="auto"/>
            <w:shd w:val="clear" w:color="auto" w:fill="F4F3F8"/>
            <w:tcMar>
              <w:top w:w="113" w:type="dxa"/>
              <w:left w:w="0" w:type="dxa"/>
              <w:bottom w:w="113" w:type="dxa"/>
              <w:right w:w="0" w:type="dxa"/>
            </w:tcMar>
          </w:tcPr>
          <w:p w:rsidR="00000000" w:rsidRPr="00021D1D" w:rsidRDefault="00021D1D">
            <w:pPr>
              <w:pStyle w:val="ConsPlusNormal"/>
              <w:jc w:val="center"/>
              <w:rPr>
                <w:color w:val="392C69"/>
              </w:rPr>
            </w:pPr>
            <w:r w:rsidRPr="00021D1D">
              <w:rPr>
                <w:color w:val="392C69"/>
              </w:rPr>
              <w:t>Список изменяющих документов</w:t>
            </w:r>
          </w:p>
          <w:p w:rsidR="00000000" w:rsidRPr="00021D1D" w:rsidRDefault="00021D1D">
            <w:pPr>
              <w:pStyle w:val="ConsPlusNormal"/>
              <w:jc w:val="center"/>
              <w:rPr>
                <w:color w:val="392C69"/>
              </w:rPr>
            </w:pPr>
            <w:r w:rsidRPr="00021D1D">
              <w:rPr>
                <w:color w:val="392C69"/>
              </w:rPr>
              <w:t xml:space="preserve">(в ред. </w:t>
            </w:r>
            <w:hyperlink r:id="rId348"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sidRPr="00021D1D">
                <w:rPr>
                  <w:color w:val="0000FF"/>
                </w:rPr>
                <w:t>постановления</w:t>
              </w:r>
            </w:hyperlink>
            <w:r w:rsidRPr="00021D1D">
              <w:rPr>
                <w:color w:val="392C69"/>
              </w:rPr>
              <w:t xml:space="preserve"> Администрации города Тюмени от 10.12.2024 N 179-пк)</w:t>
            </w:r>
          </w:p>
        </w:tc>
        <w:tc>
          <w:tcPr>
            <w:tcW w:w="113" w:type="dxa"/>
            <w:shd w:val="clear" w:color="auto" w:fill="F4F3F8"/>
            <w:tcMar>
              <w:top w:w="0" w:type="dxa"/>
              <w:left w:w="0" w:type="dxa"/>
              <w:bottom w:w="0" w:type="dxa"/>
              <w:right w:w="0" w:type="dxa"/>
            </w:tcMar>
          </w:tcPr>
          <w:p w:rsidR="00000000" w:rsidRPr="00021D1D" w:rsidRDefault="00021D1D">
            <w:pPr>
              <w:pStyle w:val="ConsPlusNormal"/>
              <w:jc w:val="center"/>
              <w:rPr>
                <w:color w:val="392C69"/>
              </w:rPr>
            </w:pPr>
          </w:p>
        </w:tc>
      </w:tr>
    </w:tbl>
    <w:p w:rsidR="00000000" w:rsidRDefault="00021D1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21D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21D1D" w:rsidRDefault="00021D1D">
            <w:pPr>
              <w:pStyle w:val="ConsPlusNormal"/>
              <w:jc w:val="both"/>
            </w:pPr>
          </w:p>
        </w:tc>
        <w:tc>
          <w:tcPr>
            <w:tcW w:w="113" w:type="dxa"/>
            <w:shd w:val="clear" w:color="auto" w:fill="F4F3F8"/>
            <w:tcMar>
              <w:top w:w="0" w:type="dxa"/>
              <w:left w:w="0" w:type="dxa"/>
              <w:bottom w:w="0" w:type="dxa"/>
              <w:right w:w="0" w:type="dxa"/>
            </w:tcMar>
          </w:tcPr>
          <w:p w:rsidR="00000000" w:rsidRPr="00021D1D" w:rsidRDefault="00021D1D">
            <w:pPr>
              <w:pStyle w:val="ConsPlusNormal"/>
              <w:jc w:val="both"/>
            </w:pPr>
          </w:p>
        </w:tc>
        <w:tc>
          <w:tcPr>
            <w:tcW w:w="0" w:type="auto"/>
            <w:shd w:val="clear" w:color="auto" w:fill="F4F3F8"/>
            <w:tcMar>
              <w:top w:w="113" w:type="dxa"/>
              <w:left w:w="0" w:type="dxa"/>
              <w:bottom w:w="113" w:type="dxa"/>
              <w:right w:w="0" w:type="dxa"/>
            </w:tcMar>
          </w:tcPr>
          <w:p w:rsidR="00000000" w:rsidRPr="00021D1D" w:rsidRDefault="00021D1D">
            <w:pPr>
              <w:pStyle w:val="ConsPlusNormal"/>
              <w:jc w:val="both"/>
              <w:rPr>
                <w:color w:val="392C69"/>
              </w:rPr>
            </w:pPr>
            <w:r w:rsidRPr="00021D1D">
              <w:rPr>
                <w:color w:val="392C69"/>
              </w:rPr>
              <w:t>КонсультантПлюс: примечание.</w:t>
            </w:r>
          </w:p>
          <w:p w:rsidR="00000000" w:rsidRPr="00021D1D" w:rsidRDefault="00021D1D">
            <w:pPr>
              <w:pStyle w:val="ConsPlusNormal"/>
              <w:jc w:val="both"/>
              <w:rPr>
                <w:color w:val="392C69"/>
              </w:rPr>
            </w:pPr>
            <w:r w:rsidRPr="00021D1D">
              <w:rPr>
                <w:color w:val="392C69"/>
              </w:rPr>
              <w:t>Нумерация сносок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000000" w:rsidRPr="00021D1D" w:rsidRDefault="00021D1D">
            <w:pPr>
              <w:pStyle w:val="ConsPlusNormal"/>
              <w:jc w:val="both"/>
              <w:rPr>
                <w:color w:val="392C69"/>
              </w:rPr>
            </w:pPr>
          </w:p>
        </w:tc>
      </w:tr>
    </w:tbl>
    <w:p w:rsidR="00000000" w:rsidRDefault="00021D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5"/>
        <w:gridCol w:w="3765"/>
        <w:gridCol w:w="419"/>
        <w:gridCol w:w="2698"/>
        <w:gridCol w:w="2443"/>
      </w:tblGrid>
      <w:tr w:rsidR="00000000" w:rsidRPr="00021D1D">
        <w:tc>
          <w:tcPr>
            <w:tcW w:w="9700" w:type="dxa"/>
            <w:gridSpan w:val="5"/>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bookmarkStart w:id="27" w:name="Par470"/>
            <w:bookmarkEnd w:id="27"/>
            <w:r w:rsidRPr="00021D1D">
              <w:t xml:space="preserve">Форма заявления </w:t>
            </w:r>
            <w:hyperlink w:anchor="Par548" w:tooltip="&lt;1&gt; - заявление юридического лица оформляется на бланке заявителя с отражением информации, предусмотренной формой заявления (в случае подачи заявления в Департамент при личном обращении либо посредством почтового отправления)" w:history="1">
              <w:r w:rsidRPr="00021D1D">
                <w:rPr>
                  <w:color w:val="0000FF"/>
                </w:rPr>
                <w:t>&lt;1&gt;</w:t>
              </w:r>
            </w:hyperlink>
          </w:p>
          <w:p w:rsidR="00000000" w:rsidRPr="00021D1D" w:rsidRDefault="00021D1D">
            <w:pPr>
              <w:pStyle w:val="ConsPlusNormal"/>
              <w:jc w:val="center"/>
            </w:pPr>
            <w:r w:rsidRPr="00021D1D">
              <w:t xml:space="preserve">о выдаче разрешения </w:t>
            </w:r>
            <w:r w:rsidRPr="00021D1D">
              <w:t>на использование земель или земельного участка для целей, предусмотренных пунктом 1 статьи 39.34 Земельного кодекса Российской Федерации</w:t>
            </w:r>
          </w:p>
        </w:tc>
      </w:tr>
      <w:tr w:rsidR="00000000" w:rsidRPr="00021D1D">
        <w:tc>
          <w:tcPr>
            <w:tcW w:w="4140"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pPr>
          </w:p>
        </w:tc>
        <w:tc>
          <w:tcPr>
            <w:tcW w:w="5560" w:type="dxa"/>
            <w:gridSpan w:val="3"/>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 департамент земельных отношений и градостроительства Администрации города Тюмени</w:t>
            </w:r>
          </w:p>
        </w:tc>
      </w:tr>
      <w:tr w:rsidR="00000000" w:rsidRPr="00021D1D">
        <w:tc>
          <w:tcPr>
            <w:tcW w:w="9700" w:type="dxa"/>
            <w:gridSpan w:val="5"/>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Сведения о заявителе:</w:t>
            </w:r>
          </w:p>
          <w:p w:rsidR="00000000" w:rsidRPr="00021D1D" w:rsidRDefault="00021D1D">
            <w:pPr>
              <w:pStyle w:val="ConsPlusNormal"/>
              <w:ind w:firstLine="283"/>
              <w:jc w:val="both"/>
            </w:pPr>
            <w:r w:rsidRPr="00021D1D">
              <w:t>полное наименование юридического лица (фамилия, имя и (при наличии) отчество гражданина, дата и место рождения): _________________________ ______________________________________________________________________________</w:t>
            </w:r>
          </w:p>
          <w:p w:rsidR="00000000" w:rsidRPr="00021D1D" w:rsidRDefault="00021D1D">
            <w:pPr>
              <w:pStyle w:val="ConsPlusNormal"/>
              <w:ind w:firstLine="283"/>
              <w:jc w:val="both"/>
            </w:pPr>
            <w:r w:rsidRPr="00021D1D">
              <w:t>адрес места нахождения юридического ли</w:t>
            </w:r>
            <w:r w:rsidRPr="00021D1D">
              <w:t>ца (место жительства гражданина)): ______________________________________________________________________________ ______________________________________________________________________________</w:t>
            </w:r>
          </w:p>
          <w:p w:rsidR="00000000" w:rsidRPr="00021D1D" w:rsidRDefault="00021D1D">
            <w:pPr>
              <w:pStyle w:val="ConsPlusNormal"/>
              <w:ind w:firstLine="283"/>
              <w:jc w:val="both"/>
            </w:pPr>
            <w:r w:rsidRPr="00021D1D">
              <w:t>организационно-правовая форма и сведения о государственной реги</w:t>
            </w:r>
            <w:r w:rsidRPr="00021D1D">
              <w:t>страции заявителя в Едином государственном реестре юридических лиц (в случае, если заявление подается юридическим лицом): ________________________________________ _______________________________________________________________________________</w:t>
            </w:r>
          </w:p>
          <w:p w:rsidR="00000000" w:rsidRPr="00021D1D" w:rsidRDefault="00021D1D">
            <w:pPr>
              <w:pStyle w:val="ConsPlusNormal"/>
              <w:ind w:firstLine="283"/>
              <w:jc w:val="both"/>
            </w:pPr>
            <w:r w:rsidRPr="00021D1D">
              <w:t>банковские ре</w:t>
            </w:r>
            <w:r w:rsidRPr="00021D1D">
              <w:t>квизиты (указывается в случае, если заявление подается юридическим лицом и планируется использование лесов в целях осуществления геологического изучения недр) ______________________________________________________________ __________________________________</w:t>
            </w:r>
            <w:r w:rsidRPr="00021D1D">
              <w:t>_____________________________________________</w:t>
            </w:r>
          </w:p>
          <w:p w:rsidR="00000000" w:rsidRPr="00021D1D" w:rsidRDefault="00021D1D">
            <w:pPr>
              <w:pStyle w:val="ConsPlusNormal"/>
              <w:ind w:firstLine="283"/>
              <w:jc w:val="both"/>
            </w:pPr>
            <w:r w:rsidRPr="00021D1D">
              <w:t>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 ___________________________________</w:t>
            </w:r>
            <w:r w:rsidRPr="00021D1D">
              <w:t>__________________________________</w:t>
            </w:r>
          </w:p>
          <w:p w:rsidR="00000000" w:rsidRPr="00021D1D" w:rsidRDefault="00021D1D">
            <w:pPr>
              <w:pStyle w:val="ConsPlusNormal"/>
              <w:jc w:val="both"/>
            </w:pPr>
            <w:r w:rsidRPr="00021D1D">
              <w:t>______________________________________________________________________________</w:t>
            </w:r>
          </w:p>
          <w:p w:rsidR="00000000" w:rsidRPr="00021D1D" w:rsidRDefault="00021D1D">
            <w:pPr>
              <w:pStyle w:val="ConsPlusNormal"/>
              <w:ind w:firstLine="283"/>
              <w:jc w:val="both"/>
            </w:pPr>
            <w:r w:rsidRPr="00021D1D">
              <w:t>реквизиты документа, удостоверяющего личность заявителя (в случае, если заявление подается гражданином или индивидуальным предпринимателем): _</w:t>
            </w:r>
            <w:r w:rsidRPr="00021D1D">
              <w:t>___________________________________________________________________________________________________________________________________________________________________________________________________________________________________________</w:t>
            </w:r>
          </w:p>
          <w:p w:rsidR="00000000" w:rsidRPr="00021D1D" w:rsidRDefault="00021D1D">
            <w:pPr>
              <w:pStyle w:val="ConsPlusNormal"/>
              <w:ind w:firstLine="283"/>
              <w:jc w:val="both"/>
            </w:pPr>
            <w:r w:rsidRPr="00021D1D">
              <w:t>СНИЛС (указывается г</w:t>
            </w:r>
            <w:r w:rsidRPr="00021D1D">
              <w:t>ражданином при наличии) _________________________________</w:t>
            </w:r>
          </w:p>
          <w:p w:rsidR="00000000" w:rsidRPr="00021D1D" w:rsidRDefault="00021D1D">
            <w:pPr>
              <w:pStyle w:val="ConsPlusNormal"/>
              <w:ind w:firstLine="283"/>
              <w:jc w:val="both"/>
            </w:pPr>
            <w:r w:rsidRPr="00021D1D">
              <w:t>____________________________________________________________________________</w:t>
            </w:r>
          </w:p>
          <w:p w:rsidR="00000000" w:rsidRPr="00021D1D" w:rsidRDefault="00021D1D">
            <w:pPr>
              <w:pStyle w:val="ConsPlusNormal"/>
              <w:ind w:firstLine="283"/>
              <w:jc w:val="both"/>
            </w:pPr>
            <w:r w:rsidRPr="00021D1D">
              <w:t>идентификационный номер налогоплательщика (ИНН) (при наличии) (за исключением случаев, если заявителем является иностранн</w:t>
            </w:r>
            <w:r w:rsidRPr="00021D1D">
              <w:t>ое юридическое лицо): _____________________________________________________________________________</w:t>
            </w:r>
          </w:p>
          <w:p w:rsidR="00000000" w:rsidRPr="00021D1D" w:rsidRDefault="00021D1D">
            <w:pPr>
              <w:pStyle w:val="ConsPlusNormal"/>
            </w:pPr>
          </w:p>
          <w:p w:rsidR="00000000" w:rsidRPr="00021D1D" w:rsidRDefault="00021D1D">
            <w:pPr>
              <w:pStyle w:val="ConsPlusNormal"/>
              <w:ind w:firstLine="283"/>
              <w:jc w:val="both"/>
            </w:pPr>
            <w:r w:rsidRPr="00021D1D">
              <w:lastRenderedPageBreak/>
              <w:t>контактная информация: номер телефона ________________________________________,</w:t>
            </w:r>
          </w:p>
          <w:p w:rsidR="00000000" w:rsidRPr="00021D1D" w:rsidRDefault="00021D1D">
            <w:pPr>
              <w:pStyle w:val="ConsPlusNormal"/>
              <w:ind w:firstLine="283"/>
              <w:jc w:val="both"/>
            </w:pPr>
            <w:r w:rsidRPr="00021D1D">
              <w:t>адрес электронной почты _____________________________________________________,</w:t>
            </w:r>
          </w:p>
          <w:p w:rsidR="00000000" w:rsidRPr="00021D1D" w:rsidRDefault="00021D1D">
            <w:pPr>
              <w:pStyle w:val="ConsPlusNormal"/>
              <w:ind w:firstLine="283"/>
              <w:jc w:val="both"/>
            </w:pPr>
            <w:r w:rsidRPr="00021D1D">
              <w:t>почтовый адрес для связи с заявителем ____________________________ _______________________________________________________________________________;______________________________</w:t>
            </w:r>
            <w:r w:rsidRPr="00021D1D">
              <w:t>________________________________________________________________________________________________________________________________;</w:t>
            </w:r>
          </w:p>
        </w:tc>
      </w:tr>
      <w:tr w:rsidR="00000000" w:rsidRPr="00021D1D">
        <w:tc>
          <w:tcPr>
            <w:tcW w:w="9700" w:type="dxa"/>
            <w:gridSpan w:val="5"/>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lastRenderedPageBreak/>
              <w:t>Прошу выдать разрешение на использование земель или земельного участка: кадастровый номер земельного участка: _______________</w:t>
            </w:r>
            <w:r w:rsidRPr="00021D1D">
              <w:t>____________________ _______________________________________________________________________________</w:t>
            </w:r>
          </w:p>
          <w:p w:rsidR="00000000" w:rsidRPr="00021D1D" w:rsidRDefault="00021D1D">
            <w:pPr>
              <w:pStyle w:val="ConsPlusNormal"/>
              <w:ind w:firstLine="283"/>
              <w:jc w:val="both"/>
            </w:pPr>
            <w:r w:rsidRPr="00021D1D">
              <w:t>площадь земельного участка или его части: ________________________________________</w:t>
            </w:r>
          </w:p>
          <w:p w:rsidR="00000000" w:rsidRPr="00021D1D" w:rsidRDefault="00021D1D">
            <w:pPr>
              <w:pStyle w:val="ConsPlusNormal"/>
              <w:ind w:firstLine="283"/>
              <w:jc w:val="both"/>
            </w:pPr>
            <w:r w:rsidRPr="00021D1D">
              <w:t>предполагаемые цели использования земель или земельного участка в соотве</w:t>
            </w:r>
            <w:r w:rsidRPr="00021D1D">
              <w:t xml:space="preserve">тствии с </w:t>
            </w:r>
            <w:hyperlink r:id="rId349" w:tooltip="&quot;Земельный кодекс Российской Федерации&quot; от 25.10.2001 N 136-ФЗ (ред. от 26.12.2024) (с изм. и доп., вступ. в силу с 19.01.2025){КонсультантПлюс}" w:history="1">
              <w:r w:rsidRPr="00021D1D">
                <w:rPr>
                  <w:color w:val="0000FF"/>
                </w:rPr>
                <w:t>пунктом 1 статьи 39.34</w:t>
              </w:r>
            </w:hyperlink>
            <w:r w:rsidRPr="00021D1D">
              <w:t xml:space="preserve"> Земельного кодекса Российской Федерации: _______________________________________________________________________________</w:t>
            </w:r>
          </w:p>
          <w:p w:rsidR="00000000" w:rsidRPr="00021D1D" w:rsidRDefault="00021D1D">
            <w:pPr>
              <w:pStyle w:val="ConsPlusNormal"/>
              <w:jc w:val="both"/>
            </w:pPr>
            <w:r w:rsidRPr="00021D1D">
              <w:t>_______________________________________________________________________________</w:t>
            </w:r>
          </w:p>
          <w:p w:rsidR="00000000" w:rsidRPr="00021D1D" w:rsidRDefault="00021D1D">
            <w:pPr>
              <w:pStyle w:val="ConsPlusNormal"/>
              <w:ind w:firstLine="283"/>
              <w:jc w:val="both"/>
            </w:pPr>
            <w:r w:rsidRPr="00021D1D">
              <w:t>срок использования</w:t>
            </w:r>
            <w:r w:rsidRPr="00021D1D">
              <w:t xml:space="preserve"> земель или земельного участка (в пределах сроков, установленных </w:t>
            </w:r>
            <w:hyperlink r:id="rId350" w:tooltip="&quot;Земельный кодекс Российской Федерации&quot; от 25.10.2001 N 136-ФЗ (ред. от 26.12.2024) (с изм. и доп., вступ. в силу с 19.01.2025){КонсультантПлюс}" w:history="1">
              <w:r w:rsidRPr="00021D1D">
                <w:rPr>
                  <w:color w:val="0000FF"/>
                </w:rPr>
                <w:t>пунктом 1 статьи 39.34</w:t>
              </w:r>
            </w:hyperlink>
            <w:r w:rsidRPr="00021D1D">
              <w:t xml:space="preserve"> Земельного кодекса Российской Федерации) _______________________________________________________________________________ __________________________________________</w:t>
            </w:r>
            <w:r w:rsidRPr="00021D1D">
              <w:t>___________________________________________________________________________________________________________________</w:t>
            </w:r>
          </w:p>
        </w:tc>
      </w:tr>
      <w:tr w:rsidR="00000000" w:rsidRPr="00021D1D">
        <w:tc>
          <w:tcPr>
            <w:tcW w:w="9700" w:type="dxa"/>
            <w:gridSpan w:val="5"/>
            <w:tcBorders>
              <w:top w:val="single" w:sz="4" w:space="0" w:color="auto"/>
              <w:left w:val="single" w:sz="4" w:space="0" w:color="auto"/>
              <w:right w:val="single" w:sz="4" w:space="0" w:color="auto"/>
            </w:tcBorders>
          </w:tcPr>
          <w:p w:rsidR="00000000" w:rsidRPr="00021D1D" w:rsidRDefault="00021D1D">
            <w:pPr>
              <w:pStyle w:val="ConsPlusNormal"/>
              <w:ind w:firstLine="283"/>
              <w:jc w:val="both"/>
            </w:pPr>
            <w:r w:rsidRPr="00021D1D">
              <w:t>местоположение земель, необходимых для выполнения планируемых работ, обоснование использования лесов и срок выполнения работ по геологическ</w:t>
            </w:r>
            <w:r w:rsidRPr="00021D1D">
              <w:t>ому изучению недр ______________________________________________________________________________ ______________________________________________________________________________</w:t>
            </w:r>
          </w:p>
          <w:p w:rsidR="00000000" w:rsidRPr="00021D1D" w:rsidRDefault="00021D1D">
            <w:pPr>
              <w:pStyle w:val="ConsPlusNormal"/>
              <w:jc w:val="center"/>
            </w:pPr>
            <w:r w:rsidRPr="00021D1D">
              <w:t>(указывается в случае, если планируется использование лесов в целях осуществлени</w:t>
            </w:r>
            <w:r w:rsidRPr="00021D1D">
              <w:t>я ______________________________________________________________________________</w:t>
            </w:r>
          </w:p>
          <w:p w:rsidR="00000000" w:rsidRPr="00021D1D" w:rsidRDefault="00021D1D">
            <w:pPr>
              <w:pStyle w:val="ConsPlusNormal"/>
              <w:jc w:val="center"/>
            </w:pPr>
            <w:r w:rsidRPr="00021D1D">
              <w:t>геологического изучения недр)</w:t>
            </w:r>
          </w:p>
          <w:p w:rsidR="00000000" w:rsidRPr="00021D1D" w:rsidRDefault="00021D1D">
            <w:pPr>
              <w:pStyle w:val="ConsPlusNormal"/>
            </w:pPr>
          </w:p>
          <w:p w:rsidR="00000000" w:rsidRPr="00021D1D" w:rsidRDefault="00021D1D">
            <w:pPr>
              <w:pStyle w:val="ConsPlusNormal"/>
              <w:ind w:firstLine="283"/>
              <w:jc w:val="both"/>
            </w:pPr>
            <w:r w:rsidRPr="00021D1D">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2.5pt">
                  <v:imagedata r:id="rId351" o:title=""/>
                </v:shape>
              </w:pict>
            </w:r>
            <w:r w:rsidRPr="00021D1D">
              <w:t xml:space="preserve"> Необходимо осуществление рубки деревьев, кустарников __________ ____________________________________________</w:t>
            </w:r>
            <w:r w:rsidRPr="00021D1D">
              <w:t>__________________________________________________________________________________________________________________</w:t>
            </w:r>
          </w:p>
          <w:p w:rsidR="00000000" w:rsidRPr="00021D1D" w:rsidRDefault="00021D1D">
            <w:pPr>
              <w:pStyle w:val="ConsPlusNormal"/>
              <w:jc w:val="center"/>
            </w:pPr>
            <w:r w:rsidRPr="00021D1D">
              <w:t>(с указанием количества и породы деревьев и кустарников)</w:t>
            </w:r>
          </w:p>
          <w:p w:rsidR="00000000" w:rsidRPr="00021D1D" w:rsidRDefault="00021D1D">
            <w:pPr>
              <w:pStyle w:val="ConsPlusNormal"/>
              <w:ind w:firstLine="283"/>
              <w:jc w:val="both"/>
            </w:pPr>
            <w:r w:rsidRPr="00021D1D">
              <w:t xml:space="preserve">расположенных в границах земельного участка, части земельного участка или земель из </w:t>
            </w:r>
            <w:r w:rsidRPr="00021D1D">
              <w:t>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w:t>
            </w:r>
            <w:r w:rsidRPr="00021D1D">
              <w:t xml:space="preserve">сности и земель иного специального назначения (за исключением земель, указанных в </w:t>
            </w:r>
            <w:hyperlink r:id="rId352" w:tooltip="&quot;Лесной кодекс Российской Федерации&quot; от 04.12.2006 N 200-ФЗ (ред. от 26.12.2024) (с изм. и доп., вступ. в силу с 01.01.2025){КонсультантПлюс}" w:history="1">
              <w:r w:rsidRPr="00021D1D">
                <w:rPr>
                  <w:color w:val="0000FF"/>
                </w:rPr>
                <w:t>пункте 3 части 2 статьи 23</w:t>
              </w:r>
            </w:hyperlink>
            <w:r w:rsidRPr="00021D1D">
              <w:t xml:space="preserve"> Лесного кодекса Российской Федерации) </w:t>
            </w:r>
            <w:hyperlink w:anchor="Par549" w:tooltip="&lt;2&gt; - при условии оплаты в размере, рассчитанном в соответствии с муниципальным правовым актом Администрации города Тюмени, компенсационной стоимости деревьев и кустарников, подлежащих рубке, не позднее чем через 60 календарных дней с даты выдачи приказа о разрешении на использование земель или земельного участка, а в случае выдачи приказа о разрешении на использование земель или земельного участка на срок менее 60 календарных дней - до дня окончания срока действия выданного приказа" w:history="1">
              <w:r w:rsidRPr="00021D1D">
                <w:rPr>
                  <w:color w:val="0000FF"/>
                </w:rPr>
                <w:t>&lt;2&gt;</w:t>
              </w:r>
            </w:hyperlink>
          </w:p>
        </w:tc>
      </w:tr>
      <w:tr w:rsidR="00000000" w:rsidRPr="00021D1D">
        <w:tc>
          <w:tcPr>
            <w:tcW w:w="375" w:type="dxa"/>
            <w:tcBorders>
              <w:left w:val="single" w:sz="4" w:space="0" w:color="auto"/>
              <w:right w:val="single" w:sz="4" w:space="0" w:color="auto"/>
            </w:tcBorders>
          </w:tcPr>
          <w:p w:rsidR="00000000" w:rsidRPr="00021D1D" w:rsidRDefault="00021D1D">
            <w:pPr>
              <w:pStyle w:val="ConsPlusNormal"/>
            </w:pPr>
          </w:p>
        </w:tc>
        <w:tc>
          <w:tcPr>
            <w:tcW w:w="4184"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выбранный способ направления информации о размере компенсационной стоимости деревьев и кустарников, подлежащих рубке, отметить знаком "Х"</w:t>
            </w:r>
          </w:p>
        </w:tc>
        <w:tc>
          <w:tcPr>
            <w:tcW w:w="269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Электронной почтой</w:t>
            </w:r>
          </w:p>
        </w:tc>
        <w:tc>
          <w:tcPr>
            <w:tcW w:w="244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Почтовым отправлением</w:t>
            </w:r>
          </w:p>
        </w:tc>
      </w:tr>
      <w:tr w:rsidR="00000000" w:rsidRPr="00021D1D">
        <w:tc>
          <w:tcPr>
            <w:tcW w:w="375" w:type="dxa"/>
            <w:tcBorders>
              <w:left w:val="single" w:sz="4" w:space="0" w:color="auto"/>
              <w:right w:val="single" w:sz="4" w:space="0" w:color="auto"/>
            </w:tcBorders>
          </w:tcPr>
          <w:p w:rsidR="00000000" w:rsidRPr="00021D1D" w:rsidRDefault="00021D1D">
            <w:pPr>
              <w:pStyle w:val="ConsPlusNormal"/>
            </w:pPr>
          </w:p>
        </w:tc>
        <w:tc>
          <w:tcPr>
            <w:tcW w:w="4184"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t>Способ направления информации</w:t>
            </w:r>
          </w:p>
        </w:tc>
        <w:tc>
          <w:tcPr>
            <w:tcW w:w="269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26" type="#_x0000_t75" style="width:17.25pt;height:22.5pt">
                  <v:imagedata r:id="rId351" o:title=""/>
                </v:shape>
              </w:pict>
            </w:r>
          </w:p>
        </w:tc>
        <w:tc>
          <w:tcPr>
            <w:tcW w:w="244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27" type="#_x0000_t75" style="width:17.25pt;height:22.5pt">
                  <v:imagedata r:id="rId351" o:title=""/>
                </v:shape>
              </w:pict>
            </w:r>
          </w:p>
        </w:tc>
      </w:tr>
      <w:tr w:rsidR="00000000" w:rsidRPr="00021D1D">
        <w:tc>
          <w:tcPr>
            <w:tcW w:w="9700" w:type="dxa"/>
            <w:gridSpan w:val="5"/>
            <w:tcBorders>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Необходимость в осуществлении рубки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w:t>
            </w:r>
            <w:r w:rsidRPr="00021D1D">
              <w:t xml:space="preserve">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53" w:tooltip="&quot;Лесной кодекс Российской Федерации&quot; от 04.12.2006 N 200-ФЗ (ред. от 26.12.2024) (с изм. и доп., вступ. в силу с 01.01.2025){КонсультантПлюс}" w:history="1">
              <w:r w:rsidRPr="00021D1D">
                <w:rPr>
                  <w:color w:val="0000FF"/>
                </w:rPr>
                <w:t>пунк</w:t>
              </w:r>
              <w:r w:rsidRPr="00021D1D">
                <w:rPr>
                  <w:color w:val="0000FF"/>
                </w:rPr>
                <w:t>те 3 части 2 статьи 23</w:t>
              </w:r>
            </w:hyperlink>
            <w:r w:rsidRPr="00021D1D">
              <w:t xml:space="preserve"> Лесного кодекса Российской Федерации), отсутствует.</w:t>
            </w:r>
          </w:p>
        </w:tc>
      </w:tr>
      <w:tr w:rsidR="00000000" w:rsidRPr="00021D1D">
        <w:tc>
          <w:tcPr>
            <w:tcW w:w="9700" w:type="dxa"/>
            <w:gridSpan w:val="5"/>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Приложение: _______________________________________________________________ ______________________________________________________________________________________________________________________________________________________________</w:t>
            </w: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3"/>
        <w:gridCol w:w="2333"/>
        <w:gridCol w:w="2036"/>
      </w:tblGrid>
      <w:tr w:rsidR="00000000" w:rsidRPr="00021D1D">
        <w:tc>
          <w:tcPr>
            <w:tcW w:w="5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выбранный способ на</w:t>
            </w:r>
            <w:r w:rsidRPr="00021D1D">
              <w:t>правления уведомления отметить знаком "X"</w:t>
            </w:r>
          </w:p>
        </w:tc>
        <w:tc>
          <w:tcPr>
            <w:tcW w:w="233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Электронной почтой</w:t>
            </w:r>
          </w:p>
        </w:tc>
        <w:tc>
          <w:tcPr>
            <w:tcW w:w="2036"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Почтовым отправлением</w:t>
            </w:r>
          </w:p>
        </w:tc>
      </w:tr>
      <w:tr w:rsidR="00000000" w:rsidRPr="00021D1D">
        <w:tc>
          <w:tcPr>
            <w:tcW w:w="5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Способ направления уведомления о получении заявления и (или) уведомления об отказе в приеме заявления</w:t>
            </w:r>
          </w:p>
        </w:tc>
        <w:tc>
          <w:tcPr>
            <w:tcW w:w="233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28" type="#_x0000_t75" style="width:17.25pt;height:22.5pt">
                  <v:imagedata r:id="rId351" o:title=""/>
                </v:shape>
              </w:pict>
            </w:r>
          </w:p>
        </w:tc>
        <w:tc>
          <w:tcPr>
            <w:tcW w:w="2036"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29" type="#_x0000_t75" style="width:17.25pt;height:22.5pt">
                  <v:imagedata r:id="rId351" o:title=""/>
                </v:shape>
              </w:pict>
            </w: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0"/>
        <w:gridCol w:w="1938"/>
        <w:gridCol w:w="1992"/>
        <w:gridCol w:w="2263"/>
      </w:tblGrid>
      <w:tr w:rsidR="00000000" w:rsidRPr="00021D1D">
        <w:tc>
          <w:tcPr>
            <w:tcW w:w="3430" w:type="dxa"/>
            <w:vMerge w:val="restart"/>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выбранный способ получения результата отметить знаком "X"</w:t>
            </w:r>
          </w:p>
        </w:tc>
        <w:tc>
          <w:tcPr>
            <w:tcW w:w="3930"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 виде бумажного документа</w:t>
            </w:r>
          </w:p>
        </w:tc>
        <w:tc>
          <w:tcPr>
            <w:tcW w:w="2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 виде электронного документа</w:t>
            </w:r>
          </w:p>
        </w:tc>
      </w:tr>
      <w:tr w:rsidR="00000000" w:rsidRPr="00021D1D">
        <w:tc>
          <w:tcPr>
            <w:tcW w:w="3430" w:type="dxa"/>
            <w:vMerge/>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p>
        </w:tc>
        <w:tc>
          <w:tcPr>
            <w:tcW w:w="19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 xml:space="preserve">При личном обращении </w:t>
            </w:r>
            <w:hyperlink w:anchor="Par550" w:tooltip="&lt;3&gt; - в случае, если заявление посту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quot;При личном обращении&quot;, результат предоставления муниципальной услуги предоставляется в департаменте, в иных случаях поступления заявления - в МФЦ" w:history="1">
              <w:r w:rsidRPr="00021D1D">
                <w:rPr>
                  <w:color w:val="0000FF"/>
                </w:rPr>
                <w:t>&lt;3&gt;</w:t>
              </w:r>
            </w:hyperlink>
          </w:p>
        </w:tc>
        <w:tc>
          <w:tcPr>
            <w:tcW w:w="1992"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Почтовым отправлением</w:t>
            </w:r>
          </w:p>
        </w:tc>
        <w:tc>
          <w:tcPr>
            <w:tcW w:w="2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Посредством электронной почты</w:t>
            </w:r>
          </w:p>
        </w:tc>
      </w:tr>
      <w:tr w:rsidR="00000000" w:rsidRPr="00021D1D">
        <w:tc>
          <w:tcPr>
            <w:tcW w:w="3430"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t>Способ получения результата</w:t>
            </w:r>
          </w:p>
        </w:tc>
        <w:tc>
          <w:tcPr>
            <w:tcW w:w="19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30" type="#_x0000_t75" style="width:17.25pt;height:22.5pt">
                  <v:imagedata r:id="rId351" o:title=""/>
                </v:shape>
              </w:pict>
            </w:r>
          </w:p>
        </w:tc>
        <w:tc>
          <w:tcPr>
            <w:tcW w:w="1992"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31" type="#_x0000_t75" style="width:17.25pt;height:22.5pt">
                  <v:imagedata r:id="rId351" o:title=""/>
                </v:shape>
              </w:pict>
            </w:r>
          </w:p>
        </w:tc>
        <w:tc>
          <w:tcPr>
            <w:tcW w:w="2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32" type="#_x0000_t75" style="width:17.25pt;height:22.5pt">
                  <v:imagedata r:id="rId351" o:title=""/>
                </v:shape>
              </w:pict>
            </w: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9138"/>
      </w:tblGrid>
      <w:tr w:rsidR="00000000" w:rsidRPr="00021D1D">
        <w:tc>
          <w:tcPr>
            <w:tcW w:w="509" w:type="dxa"/>
            <w:vMerge w:val="restart"/>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pPr>
          </w:p>
        </w:tc>
        <w:tc>
          <w:tcPr>
            <w:tcW w:w="91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t>Результат муниципальной услуги, оформленный в форме документа на бумажном носителе в отношении несовершеннолетнего __________________________________________________________________________</w:t>
            </w:r>
          </w:p>
          <w:p w:rsidR="00000000" w:rsidRPr="00021D1D" w:rsidRDefault="00021D1D">
            <w:pPr>
              <w:pStyle w:val="ConsPlusNormal"/>
              <w:jc w:val="center"/>
            </w:pPr>
            <w:r w:rsidRPr="00021D1D">
              <w:t>(фамилия, имя, отчество (при наличии) несовершеннолетнего) &lt;4&gt;</w:t>
            </w:r>
          </w:p>
        </w:tc>
      </w:tr>
      <w:tr w:rsidR="00000000" w:rsidRPr="00021D1D">
        <w:tc>
          <w:tcPr>
            <w:tcW w:w="509" w:type="dxa"/>
            <w:vMerge/>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p>
        </w:tc>
        <w:tc>
          <w:tcPr>
            <w:tcW w:w="91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rPr>
                <w:position w:val="-10"/>
              </w:rPr>
              <w:pict>
                <v:shape id="_x0000_i1033" type="#_x0000_t75" style="width:17.25pt;height:22.5pt">
                  <v:imagedata r:id="rId351" o:title=""/>
                </v:shape>
              </w:pict>
            </w:r>
            <w:r w:rsidRPr="00021D1D">
              <w:t xml:space="preserve"> может быть получен только мной лично</w:t>
            </w:r>
          </w:p>
        </w:tc>
      </w:tr>
      <w:tr w:rsidR="00000000" w:rsidRPr="00021D1D">
        <w:tc>
          <w:tcPr>
            <w:tcW w:w="509" w:type="dxa"/>
            <w:vMerge/>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p>
        </w:tc>
        <w:tc>
          <w:tcPr>
            <w:tcW w:w="91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rPr>
                <w:position w:val="-10"/>
              </w:rPr>
              <w:pict>
                <v:shape id="_x0000_i1034" type="#_x0000_t75" style="width:17.25pt;height:22.5pt">
                  <v:imagedata r:id="rId351" o:title=""/>
                </v:shape>
              </w:pict>
            </w:r>
            <w:r w:rsidRPr="00021D1D">
              <w:t xml:space="preserve"> может быть получен мной или другим законным представителем _______________</w:t>
            </w:r>
          </w:p>
          <w:p w:rsidR="00000000" w:rsidRPr="00021D1D" w:rsidRDefault="00021D1D">
            <w:pPr>
              <w:pStyle w:val="ConsPlusNormal"/>
              <w:jc w:val="both"/>
            </w:pPr>
            <w:r w:rsidRPr="00021D1D">
              <w:t>_____________________________________________________________________</w:t>
            </w:r>
            <w:r w:rsidRPr="00021D1D">
              <w:t>_____</w:t>
            </w:r>
          </w:p>
          <w:p w:rsidR="00000000" w:rsidRPr="00021D1D" w:rsidRDefault="00021D1D">
            <w:pPr>
              <w:pStyle w:val="ConsPlusNormal"/>
              <w:jc w:val="center"/>
            </w:pPr>
            <w:r w:rsidRPr="00021D1D">
              <w:t>(фамилия, имя, отчество (при наличии) законного представителя несовершеннолетнего, сведения о документе, удостоверяющем его личность)</w:t>
            </w:r>
          </w:p>
        </w:tc>
      </w:tr>
    </w:tbl>
    <w:p w:rsidR="00000000" w:rsidRDefault="00021D1D">
      <w:pPr>
        <w:pStyle w:val="ConsPlusNormal"/>
        <w:jc w:val="both"/>
      </w:pPr>
    </w:p>
    <w:p w:rsidR="00000000" w:rsidRDefault="00021D1D">
      <w:pPr>
        <w:pStyle w:val="ConsPlusNonformat"/>
        <w:jc w:val="both"/>
      </w:pPr>
      <w:r>
        <w:t xml:space="preserve">    Представитель заявителя _______________________________________________</w:t>
      </w:r>
    </w:p>
    <w:p w:rsidR="00000000" w:rsidRDefault="00021D1D">
      <w:pPr>
        <w:pStyle w:val="ConsPlusNonformat"/>
        <w:jc w:val="both"/>
      </w:pPr>
      <w:r>
        <w:t xml:space="preserve">                           (фамилия, имя, отчество (при наличии), реквизиты</w:t>
      </w:r>
    </w:p>
    <w:p w:rsidR="00000000" w:rsidRDefault="00021D1D">
      <w:pPr>
        <w:pStyle w:val="ConsPlusNonformat"/>
        <w:jc w:val="both"/>
      </w:pPr>
      <w:r>
        <w:lastRenderedPageBreak/>
        <w:t>___________________________________________________________________________</w:t>
      </w:r>
    </w:p>
    <w:p w:rsidR="00000000" w:rsidRDefault="00021D1D">
      <w:pPr>
        <w:pStyle w:val="ConsPlusNonformat"/>
        <w:jc w:val="both"/>
      </w:pPr>
      <w:r>
        <w:t xml:space="preserve"> документа, подтверждающего полномочия представителя действовать от имени</w:t>
      </w:r>
    </w:p>
    <w:p w:rsidR="00000000" w:rsidRDefault="00021D1D">
      <w:pPr>
        <w:pStyle w:val="ConsPlusNonformat"/>
        <w:jc w:val="both"/>
      </w:pPr>
      <w:r>
        <w:t xml:space="preserve">                              </w:t>
      </w:r>
      <w:r>
        <w:t xml:space="preserve">  заявителя)</w:t>
      </w:r>
    </w:p>
    <w:p w:rsidR="00000000" w:rsidRDefault="00021D1D">
      <w:pPr>
        <w:pStyle w:val="ConsPlusNonformat"/>
        <w:jc w:val="both"/>
      </w:pPr>
    </w:p>
    <w:p w:rsidR="00000000" w:rsidRDefault="00021D1D">
      <w:pPr>
        <w:pStyle w:val="ConsPlusNonformat"/>
        <w:jc w:val="both"/>
      </w:pPr>
      <w:r>
        <w:t xml:space="preserve">    "___" _________________ 20___ _________________________________________</w:t>
      </w:r>
    </w:p>
    <w:p w:rsidR="00000000" w:rsidRDefault="00021D1D">
      <w:pPr>
        <w:pStyle w:val="ConsPlusNonformat"/>
        <w:jc w:val="both"/>
      </w:pPr>
      <w:r>
        <w:t xml:space="preserve">                    (подпись заявителя(ей) или представителя заявителя(ей))</w:t>
      </w:r>
    </w:p>
    <w:p w:rsidR="00000000" w:rsidRDefault="00021D1D">
      <w:pPr>
        <w:pStyle w:val="ConsPlusNormal"/>
        <w:jc w:val="both"/>
      </w:pPr>
    </w:p>
    <w:p w:rsidR="00000000" w:rsidRDefault="00021D1D">
      <w:pPr>
        <w:pStyle w:val="ConsPlusNormal"/>
        <w:ind w:firstLine="540"/>
        <w:jc w:val="both"/>
      </w:pPr>
      <w:r>
        <w:t>--------------------------------</w:t>
      </w:r>
    </w:p>
    <w:p w:rsidR="00000000" w:rsidRDefault="00021D1D">
      <w:pPr>
        <w:pStyle w:val="ConsPlusNormal"/>
        <w:spacing w:before="240"/>
        <w:ind w:firstLine="540"/>
        <w:jc w:val="both"/>
      </w:pPr>
      <w:bookmarkStart w:id="28" w:name="Par548"/>
      <w:bookmarkEnd w:id="28"/>
      <w:r>
        <w:t>&lt;1&gt; - заявление юридического лица оформляетс</w:t>
      </w:r>
      <w:r>
        <w:t>я на бланке заявителя с отражением информации, предусмотренной формой заявления (в случае подачи заявления в Департамент при личном обращении либо посредством почтового отправления)</w:t>
      </w:r>
    </w:p>
    <w:p w:rsidR="00000000" w:rsidRDefault="00021D1D">
      <w:pPr>
        <w:pStyle w:val="ConsPlusNormal"/>
        <w:spacing w:before="240"/>
        <w:ind w:firstLine="540"/>
        <w:jc w:val="both"/>
      </w:pPr>
      <w:bookmarkStart w:id="29" w:name="Par549"/>
      <w:bookmarkEnd w:id="29"/>
      <w:r>
        <w:t>&lt;2&gt; - при условии оплаты в размере, рассчитанном в соответстви</w:t>
      </w:r>
      <w:r>
        <w:t xml:space="preserve">и с муниципальным правовым актом Администрации города Тюмени, компенсационной стоимости деревьев и кустарников, подлежащих рубке, не позднее чем через 60 календарных дней с даты выдачи приказа о разрешении на использование земель или земельного участка, а </w:t>
      </w:r>
      <w:r>
        <w:t>в случае выдачи приказа о разрешении на использование земель или земельного участка на срок менее 60 календарных дней - до дня окончания срока действия выданного приказа</w:t>
      </w:r>
    </w:p>
    <w:p w:rsidR="00000000" w:rsidRDefault="00021D1D">
      <w:pPr>
        <w:pStyle w:val="ConsPlusNormal"/>
        <w:spacing w:before="240"/>
        <w:ind w:firstLine="540"/>
        <w:jc w:val="both"/>
      </w:pPr>
      <w:bookmarkStart w:id="30" w:name="Par550"/>
      <w:bookmarkEnd w:id="30"/>
      <w:r>
        <w:t>&lt;3&gt; - в случае, если заявление поступило посредством почтового отправления</w:t>
      </w:r>
      <w:r>
        <w:t xml:space="preserve">,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"При личном обращении", результат предоставления муниципальной услуги предоставляется в </w:t>
      </w:r>
      <w:r>
        <w:t>департаменте, в иных случаях поступления заявления - в МФЦ</w:t>
      </w:r>
    </w:p>
    <w:p w:rsidR="00000000" w:rsidRDefault="00021D1D">
      <w:pPr>
        <w:pStyle w:val="ConsPlusNormal"/>
        <w:spacing w:before="240"/>
        <w:ind w:firstLine="540"/>
        <w:jc w:val="both"/>
      </w:pPr>
      <w:r>
        <w:t>&lt;3&gt; - заполняется только в случае получения результата предоставления муниципальной услуги в отношении несовершеннолетнего, оформленного в форме документа на бумажном носителе</w:t>
      </w: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right"/>
        <w:outlineLvl w:val="1"/>
      </w:pPr>
      <w:r>
        <w:t>Приложение 3</w:t>
      </w:r>
    </w:p>
    <w:p w:rsidR="00000000" w:rsidRDefault="00021D1D">
      <w:pPr>
        <w:pStyle w:val="ConsPlusNormal"/>
        <w:jc w:val="right"/>
      </w:pPr>
      <w:r>
        <w:t>к Регламенту</w:t>
      </w:r>
    </w:p>
    <w:p w:rsidR="00000000" w:rsidRDefault="00021D1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21D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21D1D" w:rsidRDefault="00021D1D">
            <w:pPr>
              <w:pStyle w:val="ConsPlusNormal"/>
            </w:pPr>
          </w:p>
        </w:tc>
        <w:tc>
          <w:tcPr>
            <w:tcW w:w="113" w:type="dxa"/>
            <w:shd w:val="clear" w:color="auto" w:fill="F4F3F8"/>
            <w:tcMar>
              <w:top w:w="0" w:type="dxa"/>
              <w:left w:w="0" w:type="dxa"/>
              <w:bottom w:w="0" w:type="dxa"/>
              <w:right w:w="0" w:type="dxa"/>
            </w:tcMar>
          </w:tcPr>
          <w:p w:rsidR="00000000" w:rsidRPr="00021D1D" w:rsidRDefault="00021D1D">
            <w:pPr>
              <w:pStyle w:val="ConsPlusNormal"/>
            </w:pPr>
          </w:p>
        </w:tc>
        <w:tc>
          <w:tcPr>
            <w:tcW w:w="0" w:type="auto"/>
            <w:shd w:val="clear" w:color="auto" w:fill="F4F3F8"/>
            <w:tcMar>
              <w:top w:w="113" w:type="dxa"/>
              <w:left w:w="0" w:type="dxa"/>
              <w:bottom w:w="113" w:type="dxa"/>
              <w:right w:w="0" w:type="dxa"/>
            </w:tcMar>
          </w:tcPr>
          <w:p w:rsidR="00000000" w:rsidRPr="00021D1D" w:rsidRDefault="00021D1D">
            <w:pPr>
              <w:pStyle w:val="ConsPlusNormal"/>
              <w:jc w:val="center"/>
              <w:rPr>
                <w:color w:val="392C69"/>
              </w:rPr>
            </w:pPr>
            <w:r w:rsidRPr="00021D1D">
              <w:rPr>
                <w:color w:val="392C69"/>
              </w:rPr>
              <w:t>Список изменяющих документов</w:t>
            </w:r>
          </w:p>
          <w:p w:rsidR="00000000" w:rsidRPr="00021D1D" w:rsidRDefault="00021D1D">
            <w:pPr>
              <w:pStyle w:val="ConsPlusNormal"/>
              <w:jc w:val="center"/>
              <w:rPr>
                <w:color w:val="392C69"/>
              </w:rPr>
            </w:pPr>
            <w:r w:rsidRPr="00021D1D">
              <w:rPr>
                <w:color w:val="392C69"/>
              </w:rPr>
              <w:t xml:space="preserve">(в ред. </w:t>
            </w:r>
            <w:hyperlink r:id="rId354"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sidRPr="00021D1D">
                <w:rPr>
                  <w:color w:val="0000FF"/>
                </w:rPr>
                <w:t>постановления</w:t>
              </w:r>
            </w:hyperlink>
            <w:r w:rsidRPr="00021D1D">
              <w:rPr>
                <w:color w:val="392C69"/>
              </w:rPr>
              <w:t xml:space="preserve"> Администрации города Тюмени от 10.12.2024 N 179-пк)</w:t>
            </w:r>
          </w:p>
        </w:tc>
        <w:tc>
          <w:tcPr>
            <w:tcW w:w="113" w:type="dxa"/>
            <w:shd w:val="clear" w:color="auto" w:fill="F4F3F8"/>
            <w:tcMar>
              <w:top w:w="0" w:type="dxa"/>
              <w:left w:w="0" w:type="dxa"/>
              <w:bottom w:w="0" w:type="dxa"/>
              <w:right w:w="0" w:type="dxa"/>
            </w:tcMar>
          </w:tcPr>
          <w:p w:rsidR="00000000" w:rsidRPr="00021D1D" w:rsidRDefault="00021D1D">
            <w:pPr>
              <w:pStyle w:val="ConsPlusNormal"/>
              <w:jc w:val="center"/>
              <w:rPr>
                <w:color w:val="392C69"/>
              </w:rPr>
            </w:pP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40"/>
        <w:gridCol w:w="5560"/>
      </w:tblGrid>
      <w:tr w:rsidR="00000000" w:rsidRPr="00021D1D">
        <w:tc>
          <w:tcPr>
            <w:tcW w:w="9700"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bookmarkStart w:id="31" w:name="Par562"/>
            <w:bookmarkEnd w:id="31"/>
            <w:r w:rsidRPr="00021D1D">
              <w:t xml:space="preserve">Форма заявления </w:t>
            </w:r>
            <w:hyperlink w:anchor="Par655" w:tooltip="&lt;1&gt; - заявление юридического лица оформляется на бланке заявителя с отражением информации, предусмотренной формой заявления (в случае подачи заявления в Департамент при личном обращении либо посредством почтового отправления)" w:history="1">
              <w:r w:rsidRPr="00021D1D">
                <w:rPr>
                  <w:color w:val="0000FF"/>
                </w:rPr>
                <w:t>&lt;1&gt;</w:t>
              </w:r>
            </w:hyperlink>
          </w:p>
          <w:p w:rsidR="00000000" w:rsidRPr="00021D1D" w:rsidRDefault="00021D1D">
            <w:pPr>
              <w:pStyle w:val="ConsPlusNormal"/>
              <w:jc w:val="center"/>
            </w:pPr>
            <w:r w:rsidRPr="00021D1D">
              <w:t xml:space="preserve">о выдаче разрешения </w:t>
            </w:r>
            <w:r w:rsidRPr="00021D1D">
              <w:t>на использование земель или земельного участка для размещения объектов, виды которых установлены постановлением Правительства Российской Федерации от 03.12.2014 N 1300</w:t>
            </w:r>
          </w:p>
        </w:tc>
      </w:tr>
      <w:tr w:rsidR="00000000" w:rsidRPr="00021D1D">
        <w:tc>
          <w:tcPr>
            <w:tcW w:w="4140"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pPr>
          </w:p>
        </w:tc>
        <w:tc>
          <w:tcPr>
            <w:tcW w:w="5560"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 департамент земельных отношений и градостроительства Администрации города Тюмени</w:t>
            </w:r>
          </w:p>
        </w:tc>
      </w:tr>
      <w:tr w:rsidR="00000000" w:rsidRPr="00021D1D">
        <w:tc>
          <w:tcPr>
            <w:tcW w:w="9700"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lastRenderedPageBreak/>
              <w:t>Сведения о заявителе:</w:t>
            </w:r>
          </w:p>
          <w:p w:rsidR="00000000" w:rsidRPr="00021D1D" w:rsidRDefault="00021D1D">
            <w:pPr>
              <w:pStyle w:val="ConsPlusNormal"/>
              <w:ind w:firstLine="283"/>
              <w:jc w:val="both"/>
            </w:pPr>
            <w:r w:rsidRPr="00021D1D">
              <w:t>полное наименование юридического лица (фамилия, имя и (при наличии) отчество гражданина, дата и место рождения): _________________________ _______________________________________________________________________________</w:t>
            </w:r>
          </w:p>
          <w:p w:rsidR="00000000" w:rsidRPr="00021D1D" w:rsidRDefault="00021D1D">
            <w:pPr>
              <w:pStyle w:val="ConsPlusNormal"/>
              <w:ind w:firstLine="283"/>
              <w:jc w:val="both"/>
            </w:pPr>
            <w:r w:rsidRPr="00021D1D">
              <w:t>адрес места нах</w:t>
            </w:r>
            <w:r w:rsidRPr="00021D1D">
              <w:t>ождения юридического лица: _______________________ _______________________________________________________________________________</w:t>
            </w:r>
          </w:p>
          <w:p w:rsidR="00000000" w:rsidRPr="00021D1D" w:rsidRDefault="00021D1D">
            <w:pPr>
              <w:pStyle w:val="ConsPlusNormal"/>
              <w:ind w:firstLine="283"/>
              <w:jc w:val="both"/>
            </w:pPr>
            <w:r w:rsidRPr="00021D1D">
              <w:t>организационно-правовая форма и сведения о государственной регистрации заявителя в Едином государственном реестре юридических</w:t>
            </w:r>
            <w:r w:rsidRPr="00021D1D">
              <w:t xml:space="preserve"> лиц (в случае, если заявление подается юридическим лицом): ________________ _______________________________________________________________________________</w:t>
            </w:r>
          </w:p>
          <w:p w:rsidR="00000000" w:rsidRPr="00021D1D" w:rsidRDefault="00021D1D">
            <w:pPr>
              <w:pStyle w:val="ConsPlusNormal"/>
              <w:ind w:firstLine="283"/>
              <w:jc w:val="both"/>
            </w:pPr>
            <w:r w:rsidRPr="00021D1D">
              <w:t>сведения о государственной регистрации индивидуального предпринимателя в Едином государственном рее</w:t>
            </w:r>
            <w:r w:rsidRPr="00021D1D">
              <w:t>стре индивидуальных предпринимателей (в случае, если заявление подается индивидуальным предпринимателем) ____________________________________ _______________________________________________________________________________</w:t>
            </w:r>
          </w:p>
          <w:p w:rsidR="00000000" w:rsidRPr="00021D1D" w:rsidRDefault="00021D1D">
            <w:pPr>
              <w:pStyle w:val="ConsPlusNormal"/>
              <w:ind w:firstLine="283"/>
              <w:jc w:val="both"/>
            </w:pPr>
            <w:r w:rsidRPr="00021D1D">
              <w:t>СНИЛС (указывается гражданином при</w:t>
            </w:r>
            <w:r w:rsidRPr="00021D1D">
              <w:t xml:space="preserve"> наличии) __________________________________</w:t>
            </w:r>
          </w:p>
          <w:p w:rsidR="00000000" w:rsidRPr="00021D1D" w:rsidRDefault="00021D1D">
            <w:pPr>
              <w:pStyle w:val="ConsPlusNormal"/>
              <w:ind w:firstLine="283"/>
              <w:jc w:val="both"/>
            </w:pPr>
            <w:r w:rsidRPr="00021D1D">
              <w:t>____________________________________________________________________________</w:t>
            </w:r>
          </w:p>
          <w:p w:rsidR="00000000" w:rsidRPr="00021D1D" w:rsidRDefault="00021D1D">
            <w:pPr>
              <w:pStyle w:val="ConsPlusNormal"/>
              <w:ind w:firstLine="283"/>
              <w:jc w:val="both"/>
            </w:pPr>
            <w:r w:rsidRPr="00021D1D">
              <w:t>идентификационный номер налогоплательщика (ИНН) (при наличии) (за исключением случаев, если заявителем является иностранное юридическо</w:t>
            </w:r>
            <w:r w:rsidRPr="00021D1D">
              <w:t>е лицо): ______________________________________________________________________________</w:t>
            </w:r>
          </w:p>
          <w:p w:rsidR="00000000" w:rsidRPr="00021D1D" w:rsidRDefault="00021D1D">
            <w:pPr>
              <w:pStyle w:val="ConsPlusNormal"/>
              <w:ind w:firstLine="283"/>
              <w:jc w:val="both"/>
            </w:pPr>
            <w:r w:rsidRPr="00021D1D">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w:t>
            </w:r>
            <w:r w:rsidRPr="00021D1D">
              <w:t>ент, сведения о регистрации по месту жительства и реквизиты документа, подтверждающего его полномочия (в случае, если заявление подается представителем заявителя) _________________________________________________________________ ___________________________</w:t>
            </w:r>
            <w:r w:rsidRPr="00021D1D">
              <w:t>_________________________________________________________________________________________________________________________________________________________________________________________________________________</w:t>
            </w:r>
          </w:p>
          <w:p w:rsidR="00000000" w:rsidRPr="00021D1D" w:rsidRDefault="00021D1D">
            <w:pPr>
              <w:pStyle w:val="ConsPlusNormal"/>
              <w:ind w:firstLine="283"/>
              <w:jc w:val="both"/>
            </w:pPr>
            <w:r w:rsidRPr="00021D1D">
              <w:t xml:space="preserve">реквизиты документа, удостоверяющего личность </w:t>
            </w:r>
            <w:r w:rsidRPr="00021D1D">
              <w:t>заявителя, сведения о дате выдачи и об органе, выдавшем такой документ, сведения о регистрации по месту жительства (в случае, если заявление подается гражданином или индивидуальным предпринимателем): ________________________________________________________</w:t>
            </w:r>
            <w:r w:rsidRPr="00021D1D">
              <w:t>_______________________ ________________________________________________________________________________________________________________________________________________________________________________________________________________________________________</w:t>
            </w:r>
            <w:r w:rsidRPr="00021D1D">
              <w:t>____</w:t>
            </w:r>
          </w:p>
          <w:p w:rsidR="00000000" w:rsidRPr="00021D1D" w:rsidRDefault="00021D1D">
            <w:pPr>
              <w:pStyle w:val="ConsPlusNormal"/>
              <w:ind w:firstLine="283"/>
              <w:jc w:val="both"/>
            </w:pPr>
            <w:r w:rsidRPr="00021D1D">
              <w:t>контактная информация: номер телефона ________________________________________,</w:t>
            </w:r>
          </w:p>
          <w:p w:rsidR="00000000" w:rsidRPr="00021D1D" w:rsidRDefault="00021D1D">
            <w:pPr>
              <w:pStyle w:val="ConsPlusNormal"/>
              <w:ind w:firstLine="283"/>
              <w:jc w:val="both"/>
            </w:pPr>
            <w:r w:rsidRPr="00021D1D">
              <w:t>адрес электронной почты _____________________________________________________,</w:t>
            </w:r>
          </w:p>
          <w:p w:rsidR="00000000" w:rsidRPr="00021D1D" w:rsidRDefault="00021D1D">
            <w:pPr>
              <w:pStyle w:val="ConsPlusNormal"/>
              <w:ind w:firstLine="283"/>
              <w:jc w:val="both"/>
            </w:pPr>
            <w:r w:rsidRPr="00021D1D">
              <w:t>почтовый адрес для связи с заявителем ___________________________ __________________________</w:t>
            </w:r>
            <w:r w:rsidRPr="00021D1D">
              <w:t>_____________________________________________________; _____________________________________________________________________________________________________________________________________________________________;</w:t>
            </w:r>
          </w:p>
        </w:tc>
      </w:tr>
      <w:tr w:rsidR="00000000" w:rsidRPr="00021D1D">
        <w:tc>
          <w:tcPr>
            <w:tcW w:w="9700"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 xml:space="preserve">Прошу выдать разрешение на использование </w:t>
            </w:r>
            <w:r w:rsidRPr="00021D1D">
              <w:t>земель или земельного участка: кадастровый номер земельного участка (в случае, если планируется использование всего земельного участка или его части): __________________ _______________________________________________________________________________</w:t>
            </w:r>
          </w:p>
          <w:p w:rsidR="00000000" w:rsidRPr="00021D1D" w:rsidRDefault="00021D1D">
            <w:pPr>
              <w:pStyle w:val="ConsPlusNormal"/>
              <w:ind w:firstLine="283"/>
              <w:jc w:val="both"/>
            </w:pPr>
            <w:r w:rsidRPr="00021D1D">
              <w:t>для ра</w:t>
            </w:r>
            <w:r w:rsidRPr="00021D1D">
              <w:t xml:space="preserve">змещения ________________________________________________ </w:t>
            </w:r>
            <w:r w:rsidRPr="00021D1D">
              <w:lastRenderedPageBreak/>
              <w:t>______________________________________________________________________________</w:t>
            </w:r>
          </w:p>
          <w:p w:rsidR="00000000" w:rsidRPr="00021D1D" w:rsidRDefault="00021D1D">
            <w:pPr>
              <w:pStyle w:val="ConsPlusNormal"/>
              <w:jc w:val="center"/>
            </w:pPr>
            <w:r w:rsidRPr="00021D1D">
              <w:t xml:space="preserve">(указывается вид объекта в соответствии с </w:t>
            </w:r>
            <w:hyperlink r:id="rId35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Перечнем</w:t>
              </w:r>
            </w:hyperlink>
            <w:r w:rsidRPr="00021D1D">
              <w:t xml:space="preserve"> видов объектов, размещение которых может осуществляться на землях или земельных участках, находящихся в государственной или муници</w:t>
            </w:r>
            <w:r w:rsidRPr="00021D1D">
              <w:t>пальной собственности, без предоставления земельных участков и установления сервитутов, установленным Постановлением Правительства РФ от 03.12.2014 N 1300</w:t>
            </w:r>
          </w:p>
          <w:p w:rsidR="00000000" w:rsidRPr="00021D1D" w:rsidRDefault="00021D1D">
            <w:pPr>
              <w:pStyle w:val="ConsPlusNormal"/>
              <w:jc w:val="center"/>
            </w:pPr>
            <w:r w:rsidRPr="00021D1D">
              <w:t>(далее - Перечень видов объектов)</w:t>
            </w:r>
          </w:p>
          <w:p w:rsidR="00000000" w:rsidRPr="00021D1D" w:rsidRDefault="00021D1D">
            <w:pPr>
              <w:pStyle w:val="ConsPlusNormal"/>
              <w:ind w:firstLine="283"/>
              <w:jc w:val="both"/>
            </w:pPr>
            <w:r w:rsidRPr="00021D1D">
              <w:t>____________________________________________________________________________</w:t>
            </w:r>
          </w:p>
        </w:tc>
      </w:tr>
      <w:tr w:rsidR="00000000" w:rsidRPr="00021D1D">
        <w:tc>
          <w:tcPr>
            <w:tcW w:w="9700"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lastRenderedPageBreak/>
              <w:t>срок использования земель или земельного участка __________________ _______________________________________________________________________________</w:t>
            </w:r>
          </w:p>
          <w:p w:rsidR="00000000" w:rsidRPr="00021D1D" w:rsidRDefault="00021D1D">
            <w:pPr>
              <w:pStyle w:val="ConsPlusNormal"/>
              <w:jc w:val="center"/>
            </w:pPr>
            <w:r w:rsidRPr="00021D1D">
              <w:t>(в пределах сроков, установлен</w:t>
            </w:r>
            <w:r w:rsidRPr="00021D1D">
              <w:t xml:space="preserve">ных </w:t>
            </w:r>
            <w:hyperlink r:id="rId356" w:tooltip="Постановление Правительства Тюменской области от 03.06.2015 N 238-п (ред. от 22.11.2024) &quot;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quot;{КонсультантПлюс}" w:history="1">
              <w:r w:rsidRPr="00021D1D">
                <w:rPr>
                  <w:color w:val="0000FF"/>
                </w:rPr>
                <w:t>пунктом 2.3</w:t>
              </w:r>
            </w:hyperlink>
            <w:r w:rsidRPr="00021D1D">
              <w:t xml:space="preserve"> Положения о порядке </w:t>
            </w:r>
            <w:r w:rsidRPr="00021D1D">
              <w:t>и условиях размещения объектов на землях и земельных участках, ___________________________________________________________________________</w:t>
            </w:r>
          </w:p>
          <w:p w:rsidR="00000000" w:rsidRPr="00021D1D" w:rsidRDefault="00021D1D">
            <w:pPr>
              <w:pStyle w:val="ConsPlusNormal"/>
              <w:jc w:val="center"/>
            </w:pPr>
            <w:r w:rsidRPr="00021D1D">
              <w:t>находящихся в государственной или муниципальной собственности, без предоставления земельных участков и установления с</w:t>
            </w:r>
            <w:r w:rsidRPr="00021D1D">
              <w:t>ервитута, утвержденного постановлением Правительства Тюменской области от 03.06.2015 N 238-п)</w:t>
            </w:r>
          </w:p>
          <w:p w:rsidR="00000000" w:rsidRPr="00021D1D" w:rsidRDefault="00021D1D">
            <w:pPr>
              <w:pStyle w:val="ConsPlusNormal"/>
            </w:pPr>
          </w:p>
          <w:p w:rsidR="00000000" w:rsidRPr="00021D1D" w:rsidRDefault="00021D1D">
            <w:pPr>
              <w:pStyle w:val="ConsPlusNormal"/>
              <w:ind w:firstLine="283"/>
              <w:jc w:val="both"/>
            </w:pPr>
            <w:r w:rsidRPr="00021D1D">
              <w:t xml:space="preserve">сведения о параметрах объектов, предусмотренных </w:t>
            </w:r>
            <w:hyperlink r:id="rId35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пунктами 1</w:t>
              </w:r>
            </w:hyperlink>
            <w:r w:rsidRPr="00021D1D">
              <w:t xml:space="preserve"> - </w:t>
            </w:r>
            <w:hyperlink r:id="rId35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3</w:t>
              </w:r>
            </w:hyperlink>
            <w:r w:rsidRPr="00021D1D">
              <w:t xml:space="preserve">, </w:t>
            </w:r>
            <w:hyperlink r:id="rId35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5</w:t>
              </w:r>
            </w:hyperlink>
            <w:r w:rsidRPr="00021D1D">
              <w:t xml:space="preserve"> - </w:t>
            </w:r>
            <w:hyperlink r:id="rId36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7</w:t>
              </w:r>
            </w:hyperlink>
            <w:r w:rsidRPr="00021D1D">
              <w:t xml:space="preserve">, </w:t>
            </w:r>
            <w:hyperlink r:id="rId36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9</w:t>
              </w:r>
            </w:hyperlink>
            <w:r w:rsidRPr="00021D1D">
              <w:t xml:space="preserve"> - </w:t>
            </w:r>
            <w:hyperlink r:id="rId36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10</w:t>
              </w:r>
            </w:hyperlink>
            <w:r w:rsidRPr="00021D1D">
              <w:t xml:space="preserve">, </w:t>
            </w:r>
            <w:hyperlink r:id="rId36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11</w:t>
              </w:r>
            </w:hyperlink>
            <w:r w:rsidRPr="00021D1D">
              <w:t xml:space="preserve"> (не относящихся к иным сооружениям связи, размещение которых осуществляется в целях реализации </w:t>
            </w:r>
            <w:hyperlink r:id="rId364"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КонсультантПлюс}" w:history="1">
              <w:r w:rsidRPr="00021D1D">
                <w:rPr>
                  <w:color w:val="0000FF"/>
                </w:rPr>
                <w:t>Концепции</w:t>
              </w:r>
            </w:hyperlink>
            <w:r w:rsidRPr="00021D1D">
              <w:t xml:space="preserve"> построения и развития аппаратно-программного комплекса "Безопасный г</w:t>
            </w:r>
            <w:r w:rsidRPr="00021D1D">
              <w:t xml:space="preserve">ород", утвержденный распоряжением Правительства Российской Федерации от 03.12.2014 N 2446-р (далее - Концепция)), </w:t>
            </w:r>
            <w:hyperlink r:id="rId36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12</w:t>
              </w:r>
            </w:hyperlink>
            <w:r w:rsidRPr="00021D1D">
              <w:t xml:space="preserve">, </w:t>
            </w:r>
            <w:hyperlink r:id="rId36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15</w:t>
              </w:r>
            </w:hyperlink>
            <w:r w:rsidRPr="00021D1D">
              <w:t xml:space="preserve">, </w:t>
            </w:r>
            <w:hyperlink r:id="rId36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22</w:t>
              </w:r>
            </w:hyperlink>
            <w:r w:rsidRPr="00021D1D">
              <w:t xml:space="preserve"> (в случае размещения объекта региональным оператором по обращению</w:t>
            </w:r>
            <w:r w:rsidRPr="00021D1D">
              <w:t xml:space="preserve"> с твердыми коммунальными отходами в Тюменской области), </w:t>
            </w:r>
            <w:hyperlink r:id="rId36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25</w:t>
              </w:r>
            </w:hyperlink>
            <w:r w:rsidRPr="00021D1D">
              <w:t xml:space="preserve"> (в слу</w:t>
            </w:r>
            <w:r w:rsidRPr="00021D1D">
              <w:t>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w:t>
            </w:r>
            <w:r w:rsidRPr="00021D1D">
              <w:t>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(есл</w:t>
            </w:r>
            <w:r w:rsidRPr="00021D1D">
              <w:t>и испрашивается разрешение для размещения указанных объектов) ____________________________________ _____________________________________________________________________________________________________________________________________________________________</w:t>
            </w:r>
            <w:r w:rsidRPr="00021D1D">
              <w:t>_</w:t>
            </w:r>
          </w:p>
          <w:p w:rsidR="00000000" w:rsidRPr="00021D1D" w:rsidRDefault="00021D1D">
            <w:pPr>
              <w:pStyle w:val="ConsPlusNormal"/>
            </w:pPr>
          </w:p>
          <w:p w:rsidR="00000000" w:rsidRPr="00021D1D" w:rsidRDefault="00021D1D">
            <w:pPr>
              <w:pStyle w:val="ConsPlusNormal"/>
              <w:ind w:firstLine="283"/>
              <w:jc w:val="both"/>
            </w:pPr>
            <w:r w:rsidRPr="00021D1D">
              <w:t xml:space="preserve">сведения о параметрах объектов, предусмотренных </w:t>
            </w:r>
            <w:hyperlink r:id="rId36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пунктами 9</w:t>
              </w:r>
            </w:hyperlink>
            <w:r w:rsidRPr="00021D1D">
              <w:t xml:space="preserve">, </w:t>
            </w:r>
            <w:hyperlink r:id="rId37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10</w:t>
              </w:r>
            </w:hyperlink>
            <w:r w:rsidRPr="00021D1D">
              <w:t xml:space="preserve">, </w:t>
            </w:r>
            <w:hyperlink r:id="rId37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11</w:t>
              </w:r>
            </w:hyperlink>
            <w:r w:rsidRPr="00021D1D">
              <w:t xml:space="preserve"> (не относящихся к иным сооружениям связи, размещение которых осуществляется в целях реализации Концепции), </w:t>
            </w:r>
            <w:hyperlink r:id="rId37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12</w:t>
              </w:r>
            </w:hyperlink>
            <w:r w:rsidRPr="00021D1D">
              <w:t xml:space="preserve">, </w:t>
            </w:r>
            <w:hyperlink r:id="rId37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15</w:t>
              </w:r>
            </w:hyperlink>
            <w:r w:rsidRPr="00021D1D">
              <w:t xml:space="preserve">, </w:t>
            </w:r>
            <w:hyperlink r:id="rId37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17</w:t>
              </w:r>
            </w:hyperlink>
            <w:r w:rsidRPr="00021D1D">
              <w:t xml:space="preserve">, </w:t>
            </w:r>
            <w:hyperlink r:id="rId37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20</w:t>
              </w:r>
            </w:hyperlink>
            <w:r w:rsidRPr="00021D1D">
              <w:t xml:space="preserve">, </w:t>
            </w:r>
            <w:hyperlink r:id="rId37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22</w:t>
              </w:r>
            </w:hyperlink>
            <w:r w:rsidRPr="00021D1D">
              <w:t xml:space="preserve">, </w:t>
            </w:r>
            <w:hyperlink r:id="rId37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25</w:t>
              </w:r>
            </w:hyperlink>
            <w:r w:rsidRPr="00021D1D">
              <w:t xml:space="preserve"> (в случае размещения временных сооружений и (или) временных конструкций, предназначенных для организации стоянки и </w:t>
            </w:r>
            <w:r w:rsidRPr="00021D1D">
              <w:t>(или)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w:t>
            </w:r>
            <w:r w:rsidRPr="00021D1D">
              <w:t>го обслуживания населения) Перечня видов объектов, подтверждающие, что для размещения данных объектов не требуется разрешение на строительство ___________________________</w:t>
            </w:r>
          </w:p>
          <w:p w:rsidR="00000000" w:rsidRPr="00021D1D" w:rsidRDefault="00021D1D">
            <w:pPr>
              <w:pStyle w:val="ConsPlusNormal"/>
              <w:jc w:val="right"/>
            </w:pPr>
            <w:r w:rsidRPr="00021D1D">
              <w:t>(указывается в случае, если заявление подается</w:t>
            </w:r>
          </w:p>
          <w:p w:rsidR="00000000" w:rsidRPr="00021D1D" w:rsidRDefault="00021D1D">
            <w:pPr>
              <w:pStyle w:val="ConsPlusNormal"/>
              <w:jc w:val="both"/>
            </w:pPr>
            <w:r w:rsidRPr="00021D1D">
              <w:t>______________________________________</w:t>
            </w:r>
            <w:r w:rsidRPr="00021D1D">
              <w:t>________________________________________</w:t>
            </w:r>
          </w:p>
          <w:p w:rsidR="00000000" w:rsidRPr="00021D1D" w:rsidRDefault="00021D1D">
            <w:pPr>
              <w:pStyle w:val="ConsPlusNormal"/>
              <w:jc w:val="center"/>
            </w:pPr>
            <w:r w:rsidRPr="00021D1D">
              <w:t xml:space="preserve">лицом, с которым заключен договор о развитии застроенной территории или договор о </w:t>
            </w:r>
            <w:r w:rsidRPr="00021D1D">
              <w:lastRenderedPageBreak/>
              <w:t>комплексном развитии территории, либо лицом, обеспечивающим реализацию решения о комплексном развитии территории,</w:t>
            </w:r>
          </w:p>
          <w:p w:rsidR="00000000" w:rsidRPr="00021D1D" w:rsidRDefault="00021D1D">
            <w:pPr>
              <w:pStyle w:val="ConsPlusNormal"/>
              <w:jc w:val="both"/>
            </w:pPr>
            <w:r w:rsidRPr="00021D1D">
              <w:t>___________________</w:t>
            </w:r>
            <w:r w:rsidRPr="00021D1D">
              <w:t>___________________________________________________________</w:t>
            </w:r>
          </w:p>
          <w:p w:rsidR="00000000" w:rsidRPr="00021D1D" w:rsidRDefault="00021D1D">
            <w:pPr>
              <w:pStyle w:val="ConsPlusNormal"/>
              <w:jc w:val="center"/>
            </w:pPr>
            <w:r w:rsidRPr="00021D1D">
              <w:t>и испрашивается разрешение для размещения указанных объектов, в случае размещения таких объектов на землях или земельных участках,</w:t>
            </w:r>
          </w:p>
          <w:p w:rsidR="00000000" w:rsidRPr="00021D1D" w:rsidRDefault="00021D1D">
            <w:pPr>
              <w:pStyle w:val="ConsPlusNormal"/>
            </w:pPr>
            <w:r w:rsidRPr="00021D1D">
              <w:t>_________________________________________________________________</w:t>
            </w:r>
            <w:r w:rsidRPr="00021D1D">
              <w:t>_____________</w:t>
            </w:r>
          </w:p>
          <w:p w:rsidR="00000000" w:rsidRPr="00021D1D" w:rsidRDefault="00021D1D">
            <w:pPr>
              <w:pStyle w:val="ConsPlusNormal"/>
              <w:jc w:val="center"/>
            </w:pPr>
            <w:r w:rsidRPr="00021D1D">
              <w:t>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w:t>
            </w:r>
            <w:r w:rsidRPr="00021D1D">
              <w:t>)</w:t>
            </w:r>
          </w:p>
          <w:p w:rsidR="00000000" w:rsidRPr="00021D1D" w:rsidRDefault="00021D1D">
            <w:pPr>
              <w:pStyle w:val="ConsPlusNormal"/>
            </w:pPr>
          </w:p>
          <w:p w:rsidR="00000000" w:rsidRPr="00021D1D" w:rsidRDefault="00021D1D">
            <w:pPr>
              <w:pStyle w:val="ConsPlusNormal"/>
              <w:ind w:firstLine="283"/>
              <w:jc w:val="both"/>
            </w:pPr>
            <w:r w:rsidRPr="00021D1D">
              <w:t>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______________________</w:t>
            </w:r>
            <w:r w:rsidRPr="00021D1D">
              <w:t>_________________________________________________________</w:t>
            </w:r>
          </w:p>
          <w:p w:rsidR="00000000" w:rsidRPr="00021D1D" w:rsidRDefault="00021D1D">
            <w:pPr>
              <w:pStyle w:val="ConsPlusNormal"/>
              <w:jc w:val="center"/>
            </w:pPr>
            <w:r w:rsidRPr="00021D1D">
              <w:t>(указывается в случае, если заявление подается</w:t>
            </w:r>
          </w:p>
          <w:p w:rsidR="00000000" w:rsidRPr="00021D1D" w:rsidRDefault="00021D1D">
            <w:pPr>
              <w:pStyle w:val="ConsPlusNormal"/>
            </w:pPr>
            <w:r w:rsidRPr="00021D1D">
              <w:t>_______________________________________________________________________________</w:t>
            </w:r>
          </w:p>
          <w:p w:rsidR="00000000" w:rsidRPr="00021D1D" w:rsidRDefault="00021D1D">
            <w:pPr>
              <w:pStyle w:val="ConsPlusNormal"/>
              <w:jc w:val="center"/>
            </w:pPr>
            <w:r w:rsidRPr="00021D1D">
              <w:t>органом государственной вл</w:t>
            </w:r>
            <w:r w:rsidRPr="00021D1D">
              <w:t>асти, органом местного самоуправления, некоммерческой организацией, учредителем которой является Тюменская</w:t>
            </w:r>
          </w:p>
          <w:p w:rsidR="00000000" w:rsidRPr="00021D1D" w:rsidRDefault="00021D1D">
            <w:pPr>
              <w:pStyle w:val="ConsPlusNormal"/>
              <w:jc w:val="center"/>
            </w:pPr>
            <w:r w:rsidRPr="00021D1D">
              <w:t>______________________________________________________________________________</w:t>
            </w:r>
          </w:p>
          <w:p w:rsidR="00000000" w:rsidRPr="00021D1D" w:rsidRDefault="00021D1D">
            <w:pPr>
              <w:pStyle w:val="ConsPlusNormal"/>
              <w:jc w:val="center"/>
            </w:pPr>
            <w:r w:rsidRPr="00021D1D">
              <w:t>область или муниципальное образование Тюменской области)</w:t>
            </w:r>
          </w:p>
          <w:p w:rsidR="00000000" w:rsidRPr="00021D1D" w:rsidRDefault="00021D1D">
            <w:pPr>
              <w:pStyle w:val="ConsPlusNormal"/>
            </w:pPr>
          </w:p>
          <w:p w:rsidR="00000000" w:rsidRPr="00021D1D" w:rsidRDefault="00021D1D">
            <w:pPr>
              <w:pStyle w:val="ConsPlusNormal"/>
              <w:ind w:firstLine="283"/>
              <w:jc w:val="both"/>
            </w:pPr>
            <w:r w:rsidRPr="00021D1D">
              <w:t>сведения о д</w:t>
            </w:r>
            <w:r w:rsidRPr="00021D1D">
              <w:t>оговоре о развитии застроенной территории или договоре о комплексном развитии территории _____________________________________________ ______________________________________________________________________________</w:t>
            </w:r>
          </w:p>
          <w:p w:rsidR="00000000" w:rsidRPr="00021D1D" w:rsidRDefault="00021D1D">
            <w:pPr>
              <w:pStyle w:val="ConsPlusNormal"/>
              <w:jc w:val="center"/>
            </w:pPr>
            <w:r w:rsidRPr="00021D1D">
              <w:t>(указывается в случае, если заявление пода</w:t>
            </w:r>
            <w:r w:rsidRPr="00021D1D">
              <w:t>ется лицом, с которым заключен такой договор)</w:t>
            </w:r>
          </w:p>
          <w:p w:rsidR="00000000" w:rsidRPr="00021D1D" w:rsidRDefault="00021D1D">
            <w:pPr>
              <w:pStyle w:val="ConsPlusNormal"/>
            </w:pPr>
          </w:p>
          <w:p w:rsidR="00000000" w:rsidRPr="00021D1D" w:rsidRDefault="00021D1D">
            <w:pPr>
              <w:pStyle w:val="ConsPlusNormal"/>
              <w:ind w:firstLine="283"/>
              <w:jc w:val="both"/>
            </w:pPr>
            <w:r w:rsidRPr="00021D1D">
              <w:t xml:space="preserve">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w:t>
            </w:r>
            <w:hyperlink r:id="rId37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021D1D">
                <w:rPr>
                  <w:color w:val="0000FF"/>
                </w:rPr>
                <w:t>пунктом 31</w:t>
              </w:r>
            </w:hyperlink>
            <w:r w:rsidRPr="00021D1D">
              <w:t xml:space="preserve"> Перечня видов объектов (площадок для размещения строительной техники и строи</w:t>
            </w:r>
            <w:r w:rsidRPr="00021D1D">
              <w:t>тельных грузов) _____________________________________ ______________________________________________________________________________</w:t>
            </w:r>
          </w:p>
          <w:p w:rsidR="00000000" w:rsidRPr="00021D1D" w:rsidRDefault="00021D1D">
            <w:pPr>
              <w:pStyle w:val="ConsPlusNormal"/>
            </w:pPr>
          </w:p>
          <w:p w:rsidR="00000000" w:rsidRPr="00021D1D" w:rsidRDefault="00021D1D">
            <w:pPr>
              <w:pStyle w:val="ConsPlusNormal"/>
              <w:ind w:firstLine="283"/>
              <w:jc w:val="both"/>
            </w:pPr>
            <w:r w:rsidRPr="00021D1D">
              <w:t>сведения о соглашении об организации деятельности по обращению с твердыми коммунальными отходами в Тюменской области _____</w:t>
            </w:r>
            <w:r w:rsidRPr="00021D1D">
              <w:t>___________ _______________________________________________________________________________</w:t>
            </w:r>
          </w:p>
          <w:p w:rsidR="00000000" w:rsidRPr="00021D1D" w:rsidRDefault="00021D1D">
            <w:pPr>
              <w:pStyle w:val="ConsPlusNormal"/>
              <w:jc w:val="center"/>
            </w:pPr>
            <w:r w:rsidRPr="00021D1D">
              <w:t>(указывается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w:t>
            </w:r>
            <w:r w:rsidRPr="00021D1D">
              <w:t>сти)</w:t>
            </w:r>
          </w:p>
          <w:p w:rsidR="00000000" w:rsidRPr="00021D1D" w:rsidRDefault="00021D1D">
            <w:pPr>
              <w:pStyle w:val="ConsPlusNormal"/>
            </w:pPr>
          </w:p>
          <w:p w:rsidR="00000000" w:rsidRPr="00021D1D" w:rsidRDefault="00021D1D">
            <w:pPr>
              <w:pStyle w:val="ConsPlusNormal"/>
              <w:ind w:firstLine="283"/>
              <w:jc w:val="both"/>
            </w:pPr>
            <w:r w:rsidRPr="00021D1D">
              <w:t>адрес (описание местоположения) земельного участка, части земельного участка, которые планируется использовать для размещения объекта, предусмотренного Перечнем видов объектов _____________________________________________________________ ____________</w:t>
            </w:r>
            <w:r w:rsidRPr="00021D1D">
              <w:t>__________________________________________________________________</w:t>
            </w:r>
          </w:p>
          <w:p w:rsidR="00000000" w:rsidRPr="00021D1D" w:rsidRDefault="00021D1D">
            <w:pPr>
              <w:pStyle w:val="ConsPlusNormal"/>
            </w:pPr>
          </w:p>
          <w:p w:rsidR="00000000" w:rsidRPr="00021D1D" w:rsidRDefault="00021D1D">
            <w:pPr>
              <w:pStyle w:val="ConsPlusNormal"/>
              <w:ind w:firstLine="283"/>
              <w:jc w:val="both"/>
            </w:pPr>
            <w:r w:rsidRPr="00021D1D">
              <w:t>реквизиты решения о комплексном развитии территории ___________________________</w:t>
            </w:r>
          </w:p>
          <w:p w:rsidR="00000000" w:rsidRPr="00021D1D" w:rsidRDefault="00021D1D">
            <w:pPr>
              <w:pStyle w:val="ConsPlusNormal"/>
              <w:jc w:val="both"/>
            </w:pPr>
            <w:r w:rsidRPr="00021D1D">
              <w:t>_______________________________________________________________________________</w:t>
            </w:r>
            <w:r w:rsidRPr="00021D1D">
              <w:lastRenderedPageBreak/>
              <w:t>_____________________________</w:t>
            </w:r>
            <w:r w:rsidRPr="00021D1D">
              <w:t>__________________________________________________</w:t>
            </w:r>
          </w:p>
          <w:p w:rsidR="00000000" w:rsidRPr="00021D1D" w:rsidRDefault="00021D1D">
            <w:pPr>
              <w:pStyle w:val="ConsPlusNormal"/>
              <w:jc w:val="center"/>
            </w:pPr>
            <w:r w:rsidRPr="00021D1D">
              <w:t>(указывается в случае, если заявление подается лицом, обеспечивающим реализацию решения о комплексном развитии территории)</w:t>
            </w:r>
          </w:p>
        </w:tc>
      </w:tr>
      <w:tr w:rsidR="00000000" w:rsidRPr="00021D1D">
        <w:tc>
          <w:tcPr>
            <w:tcW w:w="9700"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lastRenderedPageBreak/>
              <w:t>Приложение: ___________________________________________________ _________________</w:t>
            </w:r>
            <w:r w:rsidRPr="00021D1D">
              <w:t>_____________________________________________________________________________________________________________________________________________</w:t>
            </w: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3"/>
        <w:gridCol w:w="2333"/>
        <w:gridCol w:w="2036"/>
      </w:tblGrid>
      <w:tr w:rsidR="00000000" w:rsidRPr="00021D1D">
        <w:tc>
          <w:tcPr>
            <w:tcW w:w="5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выбранный способ направления уведомления отметить знаком "X"</w:t>
            </w:r>
          </w:p>
        </w:tc>
        <w:tc>
          <w:tcPr>
            <w:tcW w:w="233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Электронной почтой</w:t>
            </w:r>
          </w:p>
        </w:tc>
        <w:tc>
          <w:tcPr>
            <w:tcW w:w="2036"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Почтовым отправлением</w:t>
            </w:r>
          </w:p>
        </w:tc>
      </w:tr>
      <w:tr w:rsidR="00000000" w:rsidRPr="00021D1D">
        <w:tc>
          <w:tcPr>
            <w:tcW w:w="5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233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pPr>
          </w:p>
        </w:tc>
        <w:tc>
          <w:tcPr>
            <w:tcW w:w="2036"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pP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0"/>
        <w:gridCol w:w="1938"/>
        <w:gridCol w:w="1992"/>
        <w:gridCol w:w="2263"/>
      </w:tblGrid>
      <w:tr w:rsidR="00000000" w:rsidRPr="00021D1D">
        <w:tc>
          <w:tcPr>
            <w:tcW w:w="3430" w:type="dxa"/>
            <w:vMerge w:val="restart"/>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выбранный способ получения результата отмети</w:t>
            </w:r>
            <w:r w:rsidRPr="00021D1D">
              <w:t>ть знаком "X"</w:t>
            </w:r>
          </w:p>
        </w:tc>
        <w:tc>
          <w:tcPr>
            <w:tcW w:w="3930"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 виде бумажного документа</w:t>
            </w:r>
          </w:p>
        </w:tc>
        <w:tc>
          <w:tcPr>
            <w:tcW w:w="2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 виде электронного документа</w:t>
            </w:r>
          </w:p>
        </w:tc>
      </w:tr>
      <w:tr w:rsidR="00000000" w:rsidRPr="00021D1D">
        <w:tc>
          <w:tcPr>
            <w:tcW w:w="3430" w:type="dxa"/>
            <w:vMerge/>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p>
        </w:tc>
        <w:tc>
          <w:tcPr>
            <w:tcW w:w="19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 xml:space="preserve">При личном обращении </w:t>
            </w:r>
            <w:hyperlink w:anchor="Par656" w:tooltip="&lt;2&gt; - в случае, если заявление посту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quot;При личном обращении&quot;, результат предоставления муниципальной услуги предоставляется в департаменте, в иных случаях поступления заявления - в МФЦ" w:history="1">
              <w:r w:rsidRPr="00021D1D">
                <w:rPr>
                  <w:color w:val="0000FF"/>
                </w:rPr>
                <w:t>&lt;2</w:t>
              </w:r>
              <w:r w:rsidRPr="00021D1D">
                <w:rPr>
                  <w:color w:val="0000FF"/>
                </w:rPr>
                <w:t>&gt;</w:t>
              </w:r>
            </w:hyperlink>
          </w:p>
        </w:tc>
        <w:tc>
          <w:tcPr>
            <w:tcW w:w="1992"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Почтовым отправлением</w:t>
            </w:r>
          </w:p>
        </w:tc>
        <w:tc>
          <w:tcPr>
            <w:tcW w:w="2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Посредством электронной почты</w:t>
            </w:r>
          </w:p>
        </w:tc>
      </w:tr>
      <w:tr w:rsidR="00000000" w:rsidRPr="00021D1D">
        <w:tc>
          <w:tcPr>
            <w:tcW w:w="3430"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t>Способ получения результата</w:t>
            </w:r>
          </w:p>
        </w:tc>
        <w:tc>
          <w:tcPr>
            <w:tcW w:w="19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35" type="#_x0000_t75" style="width:17.25pt;height:22.5pt">
                  <v:imagedata r:id="rId351" o:title=""/>
                </v:shape>
              </w:pict>
            </w:r>
          </w:p>
        </w:tc>
        <w:tc>
          <w:tcPr>
            <w:tcW w:w="1992"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36" type="#_x0000_t75" style="width:17.25pt;height:22.5pt">
                  <v:imagedata r:id="rId351" o:title=""/>
                </v:shape>
              </w:pict>
            </w:r>
          </w:p>
        </w:tc>
        <w:tc>
          <w:tcPr>
            <w:tcW w:w="2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37" type="#_x0000_t75" style="width:17.25pt;height:22.5pt">
                  <v:imagedata r:id="rId351" o:title=""/>
                </v:shape>
              </w:pict>
            </w: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9138"/>
      </w:tblGrid>
      <w:tr w:rsidR="00000000" w:rsidRPr="00021D1D">
        <w:tc>
          <w:tcPr>
            <w:tcW w:w="509" w:type="dxa"/>
            <w:vMerge w:val="restart"/>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pPr>
          </w:p>
        </w:tc>
        <w:tc>
          <w:tcPr>
            <w:tcW w:w="91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t>Результат муниципальной услуги, оформленный в форме документа на бумажном носителе в отношении несовершеннолетнего ______________________________</w:t>
            </w:r>
            <w:r w:rsidRPr="00021D1D">
              <w:t>____________________________________________</w:t>
            </w:r>
          </w:p>
          <w:p w:rsidR="00000000" w:rsidRPr="00021D1D" w:rsidRDefault="00021D1D">
            <w:pPr>
              <w:pStyle w:val="ConsPlusNormal"/>
              <w:jc w:val="center"/>
            </w:pPr>
            <w:r w:rsidRPr="00021D1D">
              <w:t xml:space="preserve">(фамилия, имя, отчество (при наличии) несовершеннолетнего) </w:t>
            </w:r>
            <w:hyperlink w:anchor="Par657" w:tooltip="&lt;3&gt; - заполняется только в случае получения результата предоставления муниципальной услуги в отношении несовершеннолетнего, оформленного в форме документа на бумажном носителе" w:history="1">
              <w:r w:rsidRPr="00021D1D">
                <w:rPr>
                  <w:color w:val="0000FF"/>
                </w:rPr>
                <w:t>&lt;3&gt;</w:t>
              </w:r>
            </w:hyperlink>
          </w:p>
        </w:tc>
      </w:tr>
      <w:tr w:rsidR="00000000" w:rsidRPr="00021D1D">
        <w:tc>
          <w:tcPr>
            <w:tcW w:w="509" w:type="dxa"/>
            <w:vMerge/>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p>
        </w:tc>
        <w:tc>
          <w:tcPr>
            <w:tcW w:w="91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rPr>
                <w:position w:val="-10"/>
              </w:rPr>
              <w:pict>
                <v:shape id="_x0000_i1038" type="#_x0000_t75" style="width:17.25pt;height:22.5pt">
                  <v:imagedata r:id="rId351" o:title=""/>
                </v:shape>
              </w:pict>
            </w:r>
            <w:r w:rsidRPr="00021D1D">
              <w:t xml:space="preserve"> может быть получен только мной лично</w:t>
            </w:r>
          </w:p>
        </w:tc>
      </w:tr>
      <w:tr w:rsidR="00000000" w:rsidRPr="00021D1D">
        <w:tc>
          <w:tcPr>
            <w:tcW w:w="509" w:type="dxa"/>
            <w:vMerge/>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p>
        </w:tc>
        <w:tc>
          <w:tcPr>
            <w:tcW w:w="91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rPr>
                <w:position w:val="-10"/>
              </w:rPr>
              <w:pict>
                <v:shape id="_x0000_i1039" type="#_x0000_t75" style="width:17.25pt;height:22.5pt">
                  <v:imagedata r:id="rId351" o:title=""/>
                </v:shape>
              </w:pict>
            </w:r>
            <w:r w:rsidRPr="00021D1D">
              <w:t xml:space="preserve"> может быть получен мной или другим законным представителем _______________</w:t>
            </w:r>
          </w:p>
          <w:p w:rsidR="00000000" w:rsidRPr="00021D1D" w:rsidRDefault="00021D1D">
            <w:pPr>
              <w:pStyle w:val="ConsPlusNormal"/>
              <w:jc w:val="both"/>
            </w:pPr>
            <w:r w:rsidRPr="00021D1D">
              <w:t>_____________________________________________________________________</w:t>
            </w:r>
            <w:r w:rsidRPr="00021D1D">
              <w:t>_____</w:t>
            </w:r>
          </w:p>
          <w:p w:rsidR="00000000" w:rsidRPr="00021D1D" w:rsidRDefault="00021D1D">
            <w:pPr>
              <w:pStyle w:val="ConsPlusNormal"/>
              <w:jc w:val="center"/>
            </w:pPr>
            <w:r w:rsidRPr="00021D1D">
              <w:t>(фамилия, имя, отчество (при наличии) законного представителя несовершеннолетнего, сведения о документе, удостоверяющем его личность)</w:t>
            </w:r>
          </w:p>
        </w:tc>
      </w:tr>
    </w:tbl>
    <w:p w:rsidR="00000000" w:rsidRDefault="00021D1D">
      <w:pPr>
        <w:pStyle w:val="ConsPlusNormal"/>
        <w:jc w:val="both"/>
      </w:pPr>
    </w:p>
    <w:p w:rsidR="00000000" w:rsidRDefault="00021D1D">
      <w:pPr>
        <w:pStyle w:val="ConsPlusNonformat"/>
        <w:jc w:val="both"/>
      </w:pPr>
      <w:r>
        <w:t xml:space="preserve">    Представитель заявителя _______________________________________________</w:t>
      </w:r>
    </w:p>
    <w:p w:rsidR="00000000" w:rsidRDefault="00021D1D">
      <w:pPr>
        <w:pStyle w:val="ConsPlusNonformat"/>
        <w:jc w:val="both"/>
      </w:pPr>
      <w:r>
        <w:t xml:space="preserve">                                (фамил</w:t>
      </w:r>
      <w:r>
        <w:t>ия, имя, отчество (при наличии)</w:t>
      </w:r>
    </w:p>
    <w:p w:rsidR="00000000" w:rsidRDefault="00021D1D">
      <w:pPr>
        <w:pStyle w:val="ConsPlusNonformat"/>
        <w:jc w:val="both"/>
      </w:pPr>
      <w:r>
        <w:t>___________________________________________________________________________</w:t>
      </w:r>
    </w:p>
    <w:p w:rsidR="00000000" w:rsidRDefault="00021D1D">
      <w:pPr>
        <w:pStyle w:val="ConsPlusNonformat"/>
        <w:jc w:val="both"/>
      </w:pPr>
    </w:p>
    <w:p w:rsidR="00000000" w:rsidRDefault="00021D1D">
      <w:pPr>
        <w:pStyle w:val="ConsPlusNonformat"/>
        <w:jc w:val="both"/>
      </w:pPr>
      <w:r>
        <w:t xml:space="preserve">    "___" _________________ 20___ _________________________________________</w:t>
      </w:r>
    </w:p>
    <w:p w:rsidR="00000000" w:rsidRDefault="00021D1D">
      <w:pPr>
        <w:pStyle w:val="ConsPlusNonformat"/>
        <w:jc w:val="both"/>
      </w:pPr>
      <w:r>
        <w:t xml:space="preserve">                    (подпись заявителя(ей) или представителя заявителя(</w:t>
      </w:r>
      <w:r>
        <w:t>ей))</w:t>
      </w:r>
    </w:p>
    <w:p w:rsidR="00000000" w:rsidRDefault="00021D1D">
      <w:pPr>
        <w:pStyle w:val="ConsPlusNormal"/>
        <w:jc w:val="both"/>
      </w:pPr>
    </w:p>
    <w:p w:rsidR="00000000" w:rsidRDefault="00021D1D">
      <w:pPr>
        <w:pStyle w:val="ConsPlusNormal"/>
        <w:ind w:firstLine="540"/>
        <w:jc w:val="both"/>
      </w:pPr>
      <w:r>
        <w:lastRenderedPageBreak/>
        <w:t>--------------------------------</w:t>
      </w:r>
    </w:p>
    <w:p w:rsidR="00000000" w:rsidRDefault="00021D1D">
      <w:pPr>
        <w:pStyle w:val="ConsPlusNormal"/>
        <w:spacing w:before="240"/>
        <w:ind w:firstLine="540"/>
        <w:jc w:val="both"/>
      </w:pPr>
      <w:bookmarkStart w:id="32" w:name="Par655"/>
      <w:bookmarkEnd w:id="32"/>
      <w:r>
        <w:t>&lt;1&gt; - заявление юр</w:t>
      </w:r>
      <w:r>
        <w:t>идического лица оформляется на бланке заявителя с отражением информации, предусмотренной формой заявления (в случае подачи заявления в Департамент при личном обращении либо посредством почтового отправления)</w:t>
      </w:r>
    </w:p>
    <w:p w:rsidR="00000000" w:rsidRDefault="00021D1D">
      <w:pPr>
        <w:pStyle w:val="ConsPlusNormal"/>
        <w:spacing w:before="240"/>
        <w:ind w:firstLine="540"/>
        <w:jc w:val="both"/>
      </w:pPr>
      <w:bookmarkStart w:id="33" w:name="Par656"/>
      <w:bookmarkEnd w:id="33"/>
      <w:r>
        <w:t>&lt;2&gt; - в случае, если заявление посту</w:t>
      </w:r>
      <w:r>
        <w:t>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"При личном обращении", результат предоставления м</w:t>
      </w:r>
      <w:r>
        <w:t>униципальной услуги предоставляется в департаменте, в иных случаях поступления заявления - в МФЦ</w:t>
      </w:r>
    </w:p>
    <w:p w:rsidR="00000000" w:rsidRDefault="00021D1D">
      <w:pPr>
        <w:pStyle w:val="ConsPlusNormal"/>
        <w:spacing w:before="240"/>
        <w:ind w:firstLine="540"/>
        <w:jc w:val="both"/>
      </w:pPr>
      <w:bookmarkStart w:id="34" w:name="Par657"/>
      <w:bookmarkEnd w:id="34"/>
      <w:r>
        <w:t>&lt;3&gt; - заполняется только в случае получения результата предоставления муниципальной услуги в отношении несовершеннолетнего, оформленного в форме до</w:t>
      </w:r>
      <w:r>
        <w:t>кумента на бумажном носителе</w:t>
      </w: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both"/>
      </w:pPr>
    </w:p>
    <w:p w:rsidR="00000000" w:rsidRDefault="00021D1D">
      <w:pPr>
        <w:pStyle w:val="ConsPlusNormal"/>
        <w:jc w:val="right"/>
        <w:outlineLvl w:val="1"/>
      </w:pPr>
      <w:r>
        <w:t>Приложение 4</w:t>
      </w:r>
    </w:p>
    <w:p w:rsidR="00000000" w:rsidRDefault="00021D1D">
      <w:pPr>
        <w:pStyle w:val="ConsPlusNormal"/>
        <w:jc w:val="right"/>
      </w:pPr>
      <w:r>
        <w:t>к Регламенту</w:t>
      </w:r>
    </w:p>
    <w:p w:rsidR="00000000" w:rsidRDefault="00021D1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21D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21D1D" w:rsidRDefault="00021D1D">
            <w:pPr>
              <w:pStyle w:val="ConsPlusNormal"/>
            </w:pPr>
          </w:p>
        </w:tc>
        <w:tc>
          <w:tcPr>
            <w:tcW w:w="113" w:type="dxa"/>
            <w:shd w:val="clear" w:color="auto" w:fill="F4F3F8"/>
            <w:tcMar>
              <w:top w:w="0" w:type="dxa"/>
              <w:left w:w="0" w:type="dxa"/>
              <w:bottom w:w="0" w:type="dxa"/>
              <w:right w:w="0" w:type="dxa"/>
            </w:tcMar>
          </w:tcPr>
          <w:p w:rsidR="00000000" w:rsidRPr="00021D1D" w:rsidRDefault="00021D1D">
            <w:pPr>
              <w:pStyle w:val="ConsPlusNormal"/>
            </w:pPr>
          </w:p>
        </w:tc>
        <w:tc>
          <w:tcPr>
            <w:tcW w:w="0" w:type="auto"/>
            <w:shd w:val="clear" w:color="auto" w:fill="F4F3F8"/>
            <w:tcMar>
              <w:top w:w="113" w:type="dxa"/>
              <w:left w:w="0" w:type="dxa"/>
              <w:bottom w:w="113" w:type="dxa"/>
              <w:right w:w="0" w:type="dxa"/>
            </w:tcMar>
          </w:tcPr>
          <w:p w:rsidR="00000000" w:rsidRPr="00021D1D" w:rsidRDefault="00021D1D">
            <w:pPr>
              <w:pStyle w:val="ConsPlusNormal"/>
              <w:jc w:val="center"/>
              <w:rPr>
                <w:color w:val="392C69"/>
              </w:rPr>
            </w:pPr>
            <w:r w:rsidRPr="00021D1D">
              <w:rPr>
                <w:color w:val="392C69"/>
              </w:rPr>
              <w:t>Список изменяющих документов</w:t>
            </w:r>
          </w:p>
          <w:p w:rsidR="00000000" w:rsidRPr="00021D1D" w:rsidRDefault="00021D1D">
            <w:pPr>
              <w:pStyle w:val="ConsPlusNormal"/>
              <w:jc w:val="center"/>
              <w:rPr>
                <w:color w:val="392C69"/>
              </w:rPr>
            </w:pPr>
            <w:r w:rsidRPr="00021D1D">
              <w:rPr>
                <w:color w:val="392C69"/>
              </w:rPr>
              <w:t xml:space="preserve">(в ред. </w:t>
            </w:r>
            <w:hyperlink r:id="rId379"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sidRPr="00021D1D">
                <w:rPr>
                  <w:color w:val="0000FF"/>
                </w:rPr>
                <w:t>постановления</w:t>
              </w:r>
            </w:hyperlink>
            <w:r w:rsidRPr="00021D1D">
              <w:rPr>
                <w:color w:val="392C69"/>
              </w:rPr>
              <w:t xml:space="preserve"> Администрации города Тюмени от 10.12.2024 N 179-пк)</w:t>
            </w:r>
          </w:p>
        </w:tc>
        <w:tc>
          <w:tcPr>
            <w:tcW w:w="113" w:type="dxa"/>
            <w:shd w:val="clear" w:color="auto" w:fill="F4F3F8"/>
            <w:tcMar>
              <w:top w:w="0" w:type="dxa"/>
              <w:left w:w="0" w:type="dxa"/>
              <w:bottom w:w="0" w:type="dxa"/>
              <w:right w:w="0" w:type="dxa"/>
            </w:tcMar>
          </w:tcPr>
          <w:p w:rsidR="00000000" w:rsidRPr="00021D1D" w:rsidRDefault="00021D1D">
            <w:pPr>
              <w:pStyle w:val="ConsPlusNormal"/>
              <w:jc w:val="center"/>
              <w:rPr>
                <w:color w:val="392C69"/>
              </w:rPr>
            </w:pP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1"/>
        <w:gridCol w:w="5564"/>
      </w:tblGrid>
      <w:tr w:rsidR="00000000" w:rsidRPr="00021D1D">
        <w:tc>
          <w:tcPr>
            <w:tcW w:w="9635"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bookmarkStart w:id="35" w:name="Par668"/>
            <w:bookmarkEnd w:id="35"/>
            <w:r w:rsidRPr="00021D1D">
              <w:t>Форма заявления</w:t>
            </w:r>
          </w:p>
          <w:p w:rsidR="00000000" w:rsidRPr="00021D1D" w:rsidRDefault="00021D1D">
            <w:pPr>
              <w:pStyle w:val="ConsPlusNormal"/>
              <w:jc w:val="center"/>
            </w:pPr>
            <w:r w:rsidRPr="00021D1D">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w:t>
            </w:r>
          </w:p>
          <w:p w:rsidR="00000000" w:rsidRPr="00021D1D" w:rsidRDefault="00021D1D">
            <w:pPr>
              <w:pStyle w:val="ConsPlusNormal"/>
              <w:jc w:val="center"/>
            </w:pPr>
            <w:r w:rsidRPr="00021D1D">
              <w:t>вблизи их места жительства</w:t>
            </w:r>
          </w:p>
        </w:tc>
      </w:tr>
      <w:tr w:rsidR="00000000" w:rsidRPr="00021D1D">
        <w:tc>
          <w:tcPr>
            <w:tcW w:w="4071"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pPr>
          </w:p>
        </w:tc>
        <w:tc>
          <w:tcPr>
            <w:tcW w:w="5564"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 департамент земельных о</w:t>
            </w:r>
            <w:r w:rsidRPr="00021D1D">
              <w:t>тношений и градостроительства Администрации города Тюмени</w:t>
            </w:r>
          </w:p>
        </w:tc>
      </w:tr>
      <w:tr w:rsidR="00000000" w:rsidRPr="00021D1D">
        <w:tc>
          <w:tcPr>
            <w:tcW w:w="9635"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Сведения о заявителе:</w:t>
            </w:r>
          </w:p>
          <w:p w:rsidR="00000000" w:rsidRPr="00021D1D" w:rsidRDefault="00021D1D">
            <w:pPr>
              <w:pStyle w:val="ConsPlusNormal"/>
              <w:ind w:firstLine="283"/>
              <w:jc w:val="both"/>
            </w:pPr>
            <w:r w:rsidRPr="00021D1D">
              <w:t>фамилия, имя и (при наличии) отчество гражданина, дата и место рождения): __________</w:t>
            </w:r>
            <w:r w:rsidRPr="00021D1D">
              <w:t>____________________________________________________________________ ______________________________________________________________________________</w:t>
            </w:r>
          </w:p>
          <w:p w:rsidR="00000000" w:rsidRPr="00021D1D" w:rsidRDefault="00021D1D">
            <w:pPr>
              <w:pStyle w:val="ConsPlusNormal"/>
              <w:ind w:firstLine="283"/>
              <w:jc w:val="both"/>
            </w:pPr>
            <w:r w:rsidRPr="00021D1D">
              <w:t xml:space="preserve">реквизиты документа, удостоверяющего личность заявителя, сведения о дате выдачи и об органе, выдавшем такой </w:t>
            </w:r>
            <w:r w:rsidRPr="00021D1D">
              <w:t>документ, сведения о регистрации по месту жительства: _____________________________________________________________________________ _____________________________________________________________________________</w:t>
            </w:r>
          </w:p>
          <w:p w:rsidR="00000000" w:rsidRPr="00021D1D" w:rsidRDefault="00021D1D">
            <w:pPr>
              <w:pStyle w:val="ConsPlusNormal"/>
              <w:ind w:firstLine="283"/>
              <w:jc w:val="both"/>
            </w:pPr>
            <w:r w:rsidRPr="00021D1D">
              <w:t>контактная информация: номер телефона ________</w:t>
            </w:r>
            <w:r w:rsidRPr="00021D1D">
              <w:t>_______________________________,</w:t>
            </w:r>
          </w:p>
          <w:p w:rsidR="00000000" w:rsidRPr="00021D1D" w:rsidRDefault="00021D1D">
            <w:pPr>
              <w:pStyle w:val="ConsPlusNormal"/>
              <w:ind w:firstLine="283"/>
              <w:jc w:val="both"/>
            </w:pPr>
            <w:r w:rsidRPr="00021D1D">
              <w:t>адрес электронной почты _____________________________________________________,</w:t>
            </w:r>
          </w:p>
          <w:p w:rsidR="00000000" w:rsidRPr="00021D1D" w:rsidRDefault="00021D1D">
            <w:pPr>
              <w:pStyle w:val="ConsPlusNormal"/>
              <w:ind w:firstLine="283"/>
              <w:jc w:val="both"/>
            </w:pPr>
            <w:r w:rsidRPr="00021D1D">
              <w:t xml:space="preserve">почтовый адрес для связи с заявителем __________________________ </w:t>
            </w:r>
            <w:r w:rsidRPr="00021D1D">
              <w:lastRenderedPageBreak/>
              <w:t>______________________________________________________________________________;</w:t>
            </w:r>
          </w:p>
          <w:p w:rsidR="00000000" w:rsidRPr="00021D1D" w:rsidRDefault="00021D1D">
            <w:pPr>
              <w:pStyle w:val="ConsPlusNormal"/>
            </w:pPr>
            <w:r w:rsidRPr="00021D1D">
              <w:t>____________________________________________________________________________________________________________________________________________________________;</w:t>
            </w:r>
          </w:p>
          <w:p w:rsidR="00000000" w:rsidRPr="00021D1D" w:rsidRDefault="00021D1D">
            <w:pPr>
              <w:pStyle w:val="ConsPlusNormal"/>
              <w:ind w:firstLine="283"/>
              <w:jc w:val="both"/>
            </w:pPr>
            <w:r w:rsidRPr="00021D1D">
              <w:t>СНИЛС (указывается гражданином при наличии) _________________________________</w:t>
            </w:r>
          </w:p>
          <w:p w:rsidR="00000000" w:rsidRPr="00021D1D" w:rsidRDefault="00021D1D">
            <w:pPr>
              <w:pStyle w:val="ConsPlusNormal"/>
              <w:ind w:firstLine="283"/>
              <w:jc w:val="both"/>
            </w:pPr>
            <w:r w:rsidRPr="00021D1D">
              <w:t>___________________</w:t>
            </w:r>
            <w:r w:rsidRPr="00021D1D">
              <w:t>_________________________________________________________</w:t>
            </w:r>
          </w:p>
          <w:p w:rsidR="00000000" w:rsidRPr="00021D1D" w:rsidRDefault="00021D1D">
            <w:pPr>
              <w:pStyle w:val="ConsPlusNormal"/>
              <w:ind w:firstLine="283"/>
              <w:jc w:val="both"/>
            </w:pPr>
            <w:r w:rsidRPr="00021D1D">
              <w:t>идентификационный номер налогоплательщика (ИНН): ____________________________</w:t>
            </w:r>
          </w:p>
          <w:p w:rsidR="00000000" w:rsidRPr="00021D1D" w:rsidRDefault="00021D1D">
            <w:pPr>
              <w:pStyle w:val="ConsPlusNormal"/>
              <w:jc w:val="both"/>
            </w:pPr>
            <w:r w:rsidRPr="00021D1D">
              <w:t>______________________________________________________________________________</w:t>
            </w:r>
          </w:p>
        </w:tc>
      </w:tr>
      <w:tr w:rsidR="00000000" w:rsidRPr="00021D1D">
        <w:tc>
          <w:tcPr>
            <w:tcW w:w="9635"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lastRenderedPageBreak/>
              <w:t>Прошу выдать разрешение на использование</w:t>
            </w:r>
            <w:r w:rsidRPr="00021D1D">
              <w:t xml:space="preserve"> земель или земельного участка, кадастровый номер земельного участка (в случае, если планируется использование всего земельного участка или его части): _________________ ______________________________________________________________________________</w:t>
            </w:r>
          </w:p>
          <w:p w:rsidR="00000000" w:rsidRPr="00021D1D" w:rsidRDefault="00021D1D">
            <w:pPr>
              <w:pStyle w:val="ConsPlusNormal"/>
              <w:ind w:firstLine="283"/>
              <w:jc w:val="both"/>
            </w:pPr>
            <w:r w:rsidRPr="00021D1D">
              <w:t>для воз</w:t>
            </w:r>
            <w:r w:rsidRPr="00021D1D">
              <w:t>ведения: ______________________________________________________________</w:t>
            </w:r>
          </w:p>
          <w:p w:rsidR="00000000" w:rsidRPr="00021D1D" w:rsidRDefault="00021D1D">
            <w:pPr>
              <w:pStyle w:val="ConsPlusNormal"/>
              <w:jc w:val="center"/>
            </w:pPr>
            <w:r w:rsidRPr="00021D1D">
              <w:t xml:space="preserve">(указывается вид объекта, для размещения которого испрашивается разрешение в соответствии с </w:t>
            </w:r>
            <w:hyperlink r:id="rId380" w:tooltip="&quot;Земельный кодекс Российской Федерации&quot; от 25.10.2001 N 136-ФЗ (ред. от 26.12.2024) (с изм. и доп., вступ. в силу с 19.01.2025){КонсультантПлюс}" w:history="1">
              <w:r w:rsidRPr="00021D1D">
                <w:rPr>
                  <w:color w:val="0000FF"/>
                </w:rPr>
                <w:t>пунктом 1 статьи 39.36-1</w:t>
              </w:r>
            </w:hyperlink>
            <w:r w:rsidRPr="00021D1D">
              <w:t xml:space="preserve"> Земельного кодекса Российской Федерации)</w:t>
            </w:r>
          </w:p>
          <w:p w:rsidR="00000000" w:rsidRPr="00021D1D" w:rsidRDefault="00021D1D">
            <w:pPr>
              <w:pStyle w:val="ConsPlusNormal"/>
            </w:pPr>
          </w:p>
          <w:p w:rsidR="00000000" w:rsidRPr="00021D1D" w:rsidRDefault="00021D1D">
            <w:pPr>
              <w:pStyle w:val="ConsPlusNormal"/>
              <w:ind w:firstLine="283"/>
              <w:jc w:val="both"/>
            </w:pPr>
            <w:r w:rsidRPr="00021D1D">
              <w:t>сведения о том, ч</w:t>
            </w:r>
            <w:r w:rsidRPr="00021D1D">
              <w:t>то заявитель является инвалидом: _______________________________</w:t>
            </w:r>
          </w:p>
          <w:p w:rsidR="00000000" w:rsidRPr="00021D1D" w:rsidRDefault="00021D1D">
            <w:pPr>
              <w:pStyle w:val="ConsPlusNormal"/>
              <w:ind w:firstLine="283"/>
              <w:jc w:val="both"/>
            </w:pPr>
            <w:r w:rsidRPr="00021D1D">
              <w:t>___________________________________________________________________________</w:t>
            </w:r>
          </w:p>
          <w:p w:rsidR="00000000" w:rsidRPr="00021D1D" w:rsidRDefault="00021D1D">
            <w:pPr>
              <w:pStyle w:val="ConsPlusNormal"/>
              <w:jc w:val="center"/>
            </w:pPr>
            <w:r w:rsidRPr="00021D1D">
              <w:t>(указывается в случае, если заявление подается инвалидом)</w:t>
            </w:r>
          </w:p>
          <w:p w:rsidR="00000000" w:rsidRPr="00021D1D" w:rsidRDefault="00021D1D">
            <w:pPr>
              <w:pStyle w:val="ConsPlusNormal"/>
            </w:pPr>
          </w:p>
          <w:p w:rsidR="00000000" w:rsidRPr="00021D1D" w:rsidRDefault="00021D1D">
            <w:pPr>
              <w:pStyle w:val="ConsPlusNormal"/>
              <w:ind w:firstLine="283"/>
              <w:jc w:val="both"/>
            </w:pPr>
            <w:r w:rsidRPr="00021D1D">
              <w:t>срок использования земель или земельного участка _______</w:t>
            </w:r>
            <w:r w:rsidRPr="00021D1D">
              <w:t>__________ _______________________________________________________________________________</w:t>
            </w:r>
          </w:p>
          <w:p w:rsidR="00000000" w:rsidRPr="00021D1D" w:rsidRDefault="00021D1D">
            <w:pPr>
              <w:pStyle w:val="ConsPlusNormal"/>
              <w:jc w:val="center"/>
            </w:pPr>
            <w:r w:rsidRPr="00021D1D">
              <w:t xml:space="preserve">(в пределах срока, установленного </w:t>
            </w:r>
            <w:hyperlink r:id="rId381" w:tooltip="Постановление Правительства Тюменской области от 11.08.2021 N 454-п (ред. от 29.12.2021) &quot;Об утверждении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quot;{КонсультантПлюс}" w:history="1">
              <w:r w:rsidRPr="00021D1D">
                <w:rPr>
                  <w:color w:val="0000FF"/>
                </w:rPr>
                <w:t>пунктом 12</w:t>
              </w:r>
            </w:hyperlink>
            <w:r w:rsidRPr="00021D1D">
              <w:t xml:space="preserve"> Положения о порядке использования земель или земельных участков, находящихся в государ</w:t>
            </w:r>
            <w:r w:rsidRPr="00021D1D">
              <w:t>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w:t>
            </w:r>
            <w:r w:rsidRPr="00021D1D">
              <w:t>ва Тюменской области от 11.08.2021 N 454-п)</w:t>
            </w: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3"/>
        <w:gridCol w:w="2333"/>
        <w:gridCol w:w="2036"/>
      </w:tblGrid>
      <w:tr w:rsidR="00000000" w:rsidRPr="00021D1D">
        <w:tc>
          <w:tcPr>
            <w:tcW w:w="5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выбранный способ направления уведомления отметить знаком "X"</w:t>
            </w:r>
          </w:p>
        </w:tc>
        <w:tc>
          <w:tcPr>
            <w:tcW w:w="233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Электронной почтой</w:t>
            </w:r>
          </w:p>
        </w:tc>
        <w:tc>
          <w:tcPr>
            <w:tcW w:w="2036"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t>Почтовым отправлением</w:t>
            </w:r>
          </w:p>
        </w:tc>
      </w:tr>
      <w:tr w:rsidR="00000000" w:rsidRPr="00021D1D">
        <w:tc>
          <w:tcPr>
            <w:tcW w:w="5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ind w:firstLine="283"/>
              <w:jc w:val="both"/>
            </w:pPr>
            <w:r w:rsidRPr="00021D1D">
              <w:t>Способ направления уведомления о получении заявления и (или) уведомления об отказе в приеме заявления с ука</w:t>
            </w:r>
            <w:r w:rsidRPr="00021D1D">
              <w:t>занием допущенных нарушений требований, в соответствии с которыми должно быть представлено заявление</w:t>
            </w:r>
          </w:p>
        </w:tc>
        <w:tc>
          <w:tcPr>
            <w:tcW w:w="233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40" type="#_x0000_t75" style="width:17.25pt;height:22.5pt">
                  <v:imagedata r:id="rId351" o:title=""/>
                </v:shape>
              </w:pict>
            </w:r>
          </w:p>
        </w:tc>
        <w:tc>
          <w:tcPr>
            <w:tcW w:w="2036"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41" type="#_x0000_t75" style="width:17.25pt;height:22.5pt">
                  <v:imagedata r:id="rId351" o:title=""/>
                </v:shape>
              </w:pict>
            </w: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0"/>
        <w:gridCol w:w="1938"/>
        <w:gridCol w:w="1992"/>
        <w:gridCol w:w="2263"/>
      </w:tblGrid>
      <w:tr w:rsidR="00000000" w:rsidRPr="00021D1D">
        <w:tc>
          <w:tcPr>
            <w:tcW w:w="3430" w:type="dxa"/>
            <w:vMerge w:val="restart"/>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выбранный способ получения результата отметить знаком "X"</w:t>
            </w:r>
          </w:p>
        </w:tc>
        <w:tc>
          <w:tcPr>
            <w:tcW w:w="3930" w:type="dxa"/>
            <w:gridSpan w:val="2"/>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 виде бумажного документа</w:t>
            </w:r>
          </w:p>
        </w:tc>
        <w:tc>
          <w:tcPr>
            <w:tcW w:w="2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в виде электронного документа</w:t>
            </w:r>
          </w:p>
        </w:tc>
      </w:tr>
      <w:tr w:rsidR="00000000" w:rsidRPr="00021D1D">
        <w:tc>
          <w:tcPr>
            <w:tcW w:w="3430" w:type="dxa"/>
            <w:vMerge/>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p>
        </w:tc>
        <w:tc>
          <w:tcPr>
            <w:tcW w:w="19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 xml:space="preserve">При личном обращении </w:t>
            </w:r>
            <w:hyperlink w:anchor="Par738" w:tooltip="&lt;1&gt; - в случае, если заявление посту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quot;При личном обращении&quot;, результат предоставления муниципальной услуги предоставляется в департаменте, в иных случаях поступления заявления - в МФЦ" w:history="1">
              <w:r w:rsidRPr="00021D1D">
                <w:rPr>
                  <w:color w:val="0000FF"/>
                </w:rPr>
                <w:t>&lt;1&gt;</w:t>
              </w:r>
            </w:hyperlink>
          </w:p>
        </w:tc>
        <w:tc>
          <w:tcPr>
            <w:tcW w:w="1992"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 xml:space="preserve">Почтовым </w:t>
            </w:r>
            <w:r w:rsidRPr="00021D1D">
              <w:t>отправлением</w:t>
            </w:r>
          </w:p>
        </w:tc>
        <w:tc>
          <w:tcPr>
            <w:tcW w:w="2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t>Посредством электронной почты</w:t>
            </w:r>
          </w:p>
        </w:tc>
      </w:tr>
      <w:tr w:rsidR="00000000" w:rsidRPr="00021D1D">
        <w:tc>
          <w:tcPr>
            <w:tcW w:w="3430"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t>Способ получения результата</w:t>
            </w:r>
          </w:p>
        </w:tc>
        <w:tc>
          <w:tcPr>
            <w:tcW w:w="19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42" type="#_x0000_t75" style="width:17.25pt;height:22.5pt">
                  <v:imagedata r:id="rId351" o:title=""/>
                </v:shape>
              </w:pict>
            </w:r>
          </w:p>
        </w:tc>
        <w:tc>
          <w:tcPr>
            <w:tcW w:w="1992"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43" type="#_x0000_t75" style="width:17.25pt;height:22.5pt">
                  <v:imagedata r:id="rId351" o:title=""/>
                </v:shape>
              </w:pict>
            </w:r>
          </w:p>
        </w:tc>
        <w:tc>
          <w:tcPr>
            <w:tcW w:w="2263"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r w:rsidRPr="00021D1D">
              <w:rPr>
                <w:position w:val="-10"/>
              </w:rPr>
              <w:pict>
                <v:shape id="_x0000_i1044" type="#_x0000_t75" style="width:17.25pt;height:22.5pt">
                  <v:imagedata r:id="rId351" o:title=""/>
                </v:shape>
              </w:pict>
            </w:r>
          </w:p>
        </w:tc>
      </w:tr>
    </w:tbl>
    <w:p w:rsidR="00000000" w:rsidRDefault="00021D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9138"/>
      </w:tblGrid>
      <w:tr w:rsidR="00000000" w:rsidRPr="00021D1D">
        <w:tc>
          <w:tcPr>
            <w:tcW w:w="509" w:type="dxa"/>
            <w:vMerge w:val="restart"/>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pPr>
          </w:p>
        </w:tc>
        <w:tc>
          <w:tcPr>
            <w:tcW w:w="91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t>Результат муниципальной услуги, оформленный в форме документа на бумажном носителе в отношении несовершеннолетнего ______________________________</w:t>
            </w:r>
            <w:r w:rsidRPr="00021D1D">
              <w:t>_____________________________________________</w:t>
            </w:r>
          </w:p>
          <w:p w:rsidR="00000000" w:rsidRPr="00021D1D" w:rsidRDefault="00021D1D">
            <w:pPr>
              <w:pStyle w:val="ConsPlusNormal"/>
              <w:jc w:val="center"/>
            </w:pPr>
            <w:r w:rsidRPr="00021D1D">
              <w:t xml:space="preserve">(фамилия, имя, отчество (при наличии) несовершеннолетнего) </w:t>
            </w:r>
            <w:hyperlink w:anchor="Par739" w:tooltip="&lt;2&gt; - заполняется только в случае получения результата предоставления муниципальной услуги в отношении несовершеннолетнего, оформленного в форме документа на бумажном носителе" w:history="1">
              <w:r w:rsidRPr="00021D1D">
                <w:rPr>
                  <w:color w:val="0000FF"/>
                </w:rPr>
                <w:t>&lt;2&gt;</w:t>
              </w:r>
            </w:hyperlink>
          </w:p>
        </w:tc>
      </w:tr>
      <w:tr w:rsidR="00000000" w:rsidRPr="00021D1D">
        <w:tc>
          <w:tcPr>
            <w:tcW w:w="509" w:type="dxa"/>
            <w:vMerge/>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center"/>
            </w:pPr>
          </w:p>
        </w:tc>
        <w:tc>
          <w:tcPr>
            <w:tcW w:w="91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rPr>
                <w:position w:val="-10"/>
              </w:rPr>
              <w:pict>
                <v:shape id="_x0000_i1045" type="#_x0000_t75" style="width:17.25pt;height:22.5pt">
                  <v:imagedata r:id="rId351" o:title=""/>
                </v:shape>
              </w:pict>
            </w:r>
            <w:r w:rsidRPr="00021D1D">
              <w:t xml:space="preserve"> может быть получен только мной лично</w:t>
            </w:r>
          </w:p>
        </w:tc>
      </w:tr>
      <w:tr w:rsidR="00000000" w:rsidRPr="00021D1D">
        <w:tc>
          <w:tcPr>
            <w:tcW w:w="509" w:type="dxa"/>
            <w:vMerge/>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p>
        </w:tc>
        <w:tc>
          <w:tcPr>
            <w:tcW w:w="9138" w:type="dxa"/>
            <w:tcBorders>
              <w:top w:val="single" w:sz="4" w:space="0" w:color="auto"/>
              <w:left w:val="single" w:sz="4" w:space="0" w:color="auto"/>
              <w:bottom w:val="single" w:sz="4" w:space="0" w:color="auto"/>
              <w:right w:val="single" w:sz="4" w:space="0" w:color="auto"/>
            </w:tcBorders>
          </w:tcPr>
          <w:p w:rsidR="00000000" w:rsidRPr="00021D1D" w:rsidRDefault="00021D1D">
            <w:pPr>
              <w:pStyle w:val="ConsPlusNormal"/>
              <w:jc w:val="both"/>
            </w:pPr>
            <w:r w:rsidRPr="00021D1D">
              <w:rPr>
                <w:position w:val="-10"/>
              </w:rPr>
              <w:pict>
                <v:shape id="_x0000_i1046" type="#_x0000_t75" style="width:17.25pt;height:22.5pt">
                  <v:imagedata r:id="rId351" o:title=""/>
                </v:shape>
              </w:pict>
            </w:r>
            <w:r w:rsidRPr="00021D1D">
              <w:t xml:space="preserve"> может быть получен мной или другим законным представителем ______________</w:t>
            </w:r>
          </w:p>
          <w:p w:rsidR="00000000" w:rsidRPr="00021D1D" w:rsidRDefault="00021D1D">
            <w:pPr>
              <w:pStyle w:val="ConsPlusNormal"/>
              <w:jc w:val="both"/>
            </w:pPr>
            <w:r w:rsidRPr="00021D1D">
              <w:t>__________________________________________________________________________</w:t>
            </w:r>
          </w:p>
          <w:p w:rsidR="00000000" w:rsidRPr="00021D1D" w:rsidRDefault="00021D1D">
            <w:pPr>
              <w:pStyle w:val="ConsPlusNormal"/>
              <w:jc w:val="center"/>
            </w:pPr>
            <w:r w:rsidRPr="00021D1D">
              <w:t>(фамилия, имя, отчество (при наличии) законного представителя несоверше</w:t>
            </w:r>
            <w:r w:rsidRPr="00021D1D">
              <w:t>ннолетнего, сведения о документе, удостоверяющем его личность)</w:t>
            </w:r>
          </w:p>
        </w:tc>
      </w:tr>
    </w:tbl>
    <w:p w:rsidR="00000000" w:rsidRDefault="00021D1D">
      <w:pPr>
        <w:pStyle w:val="ConsPlusNormal"/>
        <w:jc w:val="both"/>
      </w:pPr>
    </w:p>
    <w:p w:rsidR="00000000" w:rsidRDefault="00021D1D">
      <w:pPr>
        <w:pStyle w:val="ConsPlusNonformat"/>
        <w:jc w:val="both"/>
      </w:pPr>
      <w:r>
        <w:t xml:space="preserve">    Представитель заявителя _______________________________________________</w:t>
      </w:r>
    </w:p>
    <w:p w:rsidR="00000000" w:rsidRDefault="00021D1D">
      <w:pPr>
        <w:pStyle w:val="ConsPlusNonformat"/>
        <w:jc w:val="both"/>
      </w:pPr>
      <w:r>
        <w:t xml:space="preserve">                           (фамилия, имя, отчество (при наличии), реквизиты</w:t>
      </w:r>
    </w:p>
    <w:p w:rsidR="00000000" w:rsidRDefault="00021D1D">
      <w:pPr>
        <w:pStyle w:val="ConsPlusNonformat"/>
        <w:jc w:val="both"/>
      </w:pPr>
    </w:p>
    <w:p w:rsidR="00000000" w:rsidRDefault="00021D1D">
      <w:pPr>
        <w:pStyle w:val="ConsPlusNonformat"/>
        <w:jc w:val="both"/>
      </w:pPr>
      <w:r>
        <w:t>______________________________________</w:t>
      </w:r>
      <w:r>
        <w:t>_____________________________________</w:t>
      </w:r>
    </w:p>
    <w:p w:rsidR="00000000" w:rsidRDefault="00021D1D">
      <w:pPr>
        <w:pStyle w:val="ConsPlusNonformat"/>
        <w:jc w:val="both"/>
      </w:pPr>
      <w:r>
        <w:t xml:space="preserve"> документа, удостоверяющего личность, сведения о дате выдачи и об органе,</w:t>
      </w:r>
    </w:p>
    <w:p w:rsidR="00000000" w:rsidRDefault="00021D1D">
      <w:pPr>
        <w:pStyle w:val="ConsPlusNonformat"/>
        <w:jc w:val="both"/>
      </w:pPr>
      <w:r>
        <w:t xml:space="preserve">                              выдавшем такой</w:t>
      </w:r>
    </w:p>
    <w:p w:rsidR="00000000" w:rsidRDefault="00021D1D">
      <w:pPr>
        <w:pStyle w:val="ConsPlusNonformat"/>
        <w:jc w:val="both"/>
      </w:pPr>
      <w:r>
        <w:t>___________________________________________________________________________</w:t>
      </w:r>
    </w:p>
    <w:p w:rsidR="00000000" w:rsidRDefault="00021D1D">
      <w:pPr>
        <w:pStyle w:val="ConsPlusNonformat"/>
        <w:jc w:val="both"/>
      </w:pPr>
      <w:r>
        <w:t xml:space="preserve">  документ, сведения о </w:t>
      </w:r>
      <w:r>
        <w:t>регистрации по месту жительства, а также реквизиты</w:t>
      </w:r>
    </w:p>
    <w:p w:rsidR="00000000" w:rsidRDefault="00021D1D">
      <w:pPr>
        <w:pStyle w:val="ConsPlusNonformat"/>
        <w:jc w:val="both"/>
      </w:pPr>
      <w:r>
        <w:t>___________________________________________________________________________</w:t>
      </w:r>
    </w:p>
    <w:p w:rsidR="00000000" w:rsidRDefault="00021D1D">
      <w:pPr>
        <w:pStyle w:val="ConsPlusNonformat"/>
        <w:jc w:val="both"/>
      </w:pPr>
      <w:r>
        <w:t xml:space="preserve"> документа, подтверждающего полномочия представителя действовать от имени</w:t>
      </w:r>
    </w:p>
    <w:p w:rsidR="00000000" w:rsidRDefault="00021D1D">
      <w:pPr>
        <w:pStyle w:val="ConsPlusNonformat"/>
        <w:jc w:val="both"/>
      </w:pPr>
      <w:r>
        <w:t xml:space="preserve">                                заявителя)</w:t>
      </w:r>
    </w:p>
    <w:p w:rsidR="00000000" w:rsidRDefault="00021D1D">
      <w:pPr>
        <w:pStyle w:val="ConsPlusNonformat"/>
        <w:jc w:val="both"/>
      </w:pPr>
      <w:r>
        <w:t>____________</w:t>
      </w:r>
      <w:r>
        <w:t>_______________________________________________________________</w:t>
      </w:r>
    </w:p>
    <w:p w:rsidR="00000000" w:rsidRDefault="00021D1D">
      <w:pPr>
        <w:pStyle w:val="ConsPlusNonformat"/>
        <w:jc w:val="both"/>
      </w:pPr>
    </w:p>
    <w:p w:rsidR="00000000" w:rsidRDefault="00021D1D">
      <w:pPr>
        <w:pStyle w:val="ConsPlusNonformat"/>
        <w:jc w:val="both"/>
      </w:pPr>
      <w:r>
        <w:t xml:space="preserve">    "___" _________________ 20___ _________________________________________</w:t>
      </w:r>
    </w:p>
    <w:p w:rsidR="00000000" w:rsidRDefault="00021D1D">
      <w:pPr>
        <w:pStyle w:val="ConsPlusNonformat"/>
        <w:jc w:val="both"/>
      </w:pPr>
      <w:r>
        <w:t xml:space="preserve">                    (подпись заявителя(ей) или представителя заявителя(ей))</w:t>
      </w:r>
    </w:p>
    <w:p w:rsidR="00000000" w:rsidRDefault="00021D1D">
      <w:pPr>
        <w:pStyle w:val="ConsPlusNormal"/>
        <w:jc w:val="both"/>
      </w:pPr>
    </w:p>
    <w:p w:rsidR="00000000" w:rsidRDefault="00021D1D">
      <w:pPr>
        <w:pStyle w:val="ConsPlusNormal"/>
        <w:ind w:firstLine="540"/>
        <w:jc w:val="both"/>
      </w:pPr>
      <w:r>
        <w:t>--------------------------------</w:t>
      </w:r>
    </w:p>
    <w:p w:rsidR="00000000" w:rsidRDefault="00021D1D">
      <w:pPr>
        <w:pStyle w:val="ConsPlusNormal"/>
        <w:spacing w:before="240"/>
        <w:ind w:firstLine="540"/>
        <w:jc w:val="both"/>
      </w:pPr>
      <w:bookmarkStart w:id="36" w:name="Par738"/>
      <w:bookmarkEnd w:id="36"/>
      <w:r>
        <w:t>&lt;1&gt; - в случае, если заявление поступило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"П</w:t>
      </w:r>
      <w:r>
        <w:t>ри личном обращении", результат предоставления муниципальной услуги предоставляется в департаменте, в иных случаях поступления заявления - в МФЦ</w:t>
      </w:r>
    </w:p>
    <w:p w:rsidR="00000000" w:rsidRDefault="00021D1D">
      <w:pPr>
        <w:pStyle w:val="ConsPlusNormal"/>
        <w:spacing w:before="240"/>
        <w:ind w:firstLine="540"/>
        <w:jc w:val="both"/>
      </w:pPr>
      <w:bookmarkStart w:id="37" w:name="Par739"/>
      <w:bookmarkEnd w:id="37"/>
      <w:r>
        <w:t>&lt;2&gt; - заполняется только в случае получения результата предоставления муниципальной услуги в отноше</w:t>
      </w:r>
      <w:r>
        <w:t>нии несовершеннолетнего, оформленного в форме документа на бумажном носителе</w:t>
      </w:r>
    </w:p>
    <w:p w:rsidR="00000000" w:rsidRDefault="00021D1D">
      <w:pPr>
        <w:pStyle w:val="ConsPlusNormal"/>
        <w:jc w:val="both"/>
      </w:pPr>
    </w:p>
    <w:p w:rsidR="00000000" w:rsidRDefault="00021D1D">
      <w:pPr>
        <w:pStyle w:val="ConsPlusNormal"/>
        <w:jc w:val="both"/>
      </w:pPr>
    </w:p>
    <w:p w:rsidR="00021D1D" w:rsidRDefault="00021D1D">
      <w:pPr>
        <w:pStyle w:val="ConsPlusNormal"/>
        <w:pBdr>
          <w:top w:val="single" w:sz="6" w:space="0" w:color="auto"/>
        </w:pBdr>
        <w:spacing w:before="100" w:after="100"/>
        <w:jc w:val="both"/>
        <w:rPr>
          <w:sz w:val="2"/>
          <w:szCs w:val="2"/>
        </w:rPr>
      </w:pPr>
    </w:p>
    <w:sectPr w:rsidR="00021D1D">
      <w:headerReference w:type="default" r:id="rId382"/>
      <w:footerReference w:type="default" r:id="rId38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1D" w:rsidRDefault="00021D1D">
      <w:pPr>
        <w:spacing w:after="0" w:line="240" w:lineRule="auto"/>
      </w:pPr>
      <w:r>
        <w:separator/>
      </w:r>
    </w:p>
  </w:endnote>
  <w:endnote w:type="continuationSeparator" w:id="0">
    <w:p w:rsidR="00021D1D" w:rsidRDefault="0002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1D1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021D1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021D1D" w:rsidRDefault="00021D1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021D1D" w:rsidRDefault="00021D1D">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021D1D" w:rsidRDefault="00021D1D">
          <w:pPr>
            <w:pStyle w:val="ConsPlusNormal"/>
            <w:jc w:val="right"/>
            <w:rPr>
              <w:rFonts w:ascii="Tahoma" w:hAnsi="Tahoma" w:cs="Tahoma"/>
              <w:sz w:val="20"/>
              <w:szCs w:val="20"/>
            </w:rPr>
          </w:pPr>
        </w:p>
      </w:tc>
    </w:tr>
  </w:tbl>
  <w:p w:rsidR="00000000" w:rsidRDefault="00021D1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1D" w:rsidRDefault="00021D1D">
      <w:pPr>
        <w:spacing w:after="0" w:line="240" w:lineRule="auto"/>
      </w:pPr>
      <w:r>
        <w:separator/>
      </w:r>
    </w:p>
  </w:footnote>
  <w:footnote w:type="continuationSeparator" w:id="0">
    <w:p w:rsidR="00021D1D" w:rsidRDefault="00021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021D1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021D1D" w:rsidRDefault="00021D1D">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Pr="00021D1D" w:rsidRDefault="00021D1D">
          <w:pPr>
            <w:pStyle w:val="ConsPlusNormal"/>
            <w:jc w:val="right"/>
            <w:rPr>
              <w:rFonts w:ascii="Tahoma" w:hAnsi="Tahoma" w:cs="Tahoma"/>
              <w:sz w:val="16"/>
              <w:szCs w:val="16"/>
            </w:rPr>
          </w:pPr>
        </w:p>
      </w:tc>
    </w:tr>
  </w:tbl>
  <w:p w:rsidR="00000000" w:rsidRDefault="00021D1D">
    <w:pPr>
      <w:pStyle w:val="ConsPlusNormal"/>
      <w:pBdr>
        <w:bottom w:val="single" w:sz="12" w:space="0" w:color="auto"/>
      </w:pBdr>
      <w:jc w:val="center"/>
      <w:rPr>
        <w:sz w:val="2"/>
        <w:szCs w:val="2"/>
      </w:rPr>
    </w:pPr>
  </w:p>
  <w:p w:rsidR="00000000" w:rsidRDefault="00021D1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D42"/>
    <w:rsid w:val="00021D1D"/>
    <w:rsid w:val="00BA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A7D42"/>
    <w:pPr>
      <w:tabs>
        <w:tab w:val="center" w:pos="4677"/>
        <w:tab w:val="right" w:pos="9355"/>
      </w:tabs>
    </w:pPr>
  </w:style>
  <w:style w:type="character" w:customStyle="1" w:styleId="a4">
    <w:name w:val="Верхний колонтитул Знак"/>
    <w:basedOn w:val="a0"/>
    <w:link w:val="a3"/>
    <w:uiPriority w:val="99"/>
    <w:rsid w:val="00BA7D42"/>
  </w:style>
  <w:style w:type="paragraph" w:styleId="a5">
    <w:name w:val="footer"/>
    <w:basedOn w:val="a"/>
    <w:link w:val="a6"/>
    <w:uiPriority w:val="99"/>
    <w:unhideWhenUsed/>
    <w:rsid w:val="00BA7D42"/>
    <w:pPr>
      <w:tabs>
        <w:tab w:val="center" w:pos="4677"/>
        <w:tab w:val="right" w:pos="9355"/>
      </w:tabs>
    </w:pPr>
  </w:style>
  <w:style w:type="character" w:customStyle="1" w:styleId="a6">
    <w:name w:val="Нижний колонтитул Знак"/>
    <w:basedOn w:val="a0"/>
    <w:link w:val="a5"/>
    <w:uiPriority w:val="99"/>
    <w:rsid w:val="00BA7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xpert2/cons/cgi/online.cgi?req=doc&amp;base=RLAW026&amp;n=209638&amp;date=25.02.2025&amp;dst=100006&amp;field=134" TargetMode="External"/><Relationship Id="rId299" Type="http://schemas.openxmlformats.org/officeDocument/2006/relationships/hyperlink" Target="http://expert2/cons/cgi/online.cgi?req=doc&amp;base=RLAW026&amp;n=222004&amp;date=25.02.2025&amp;dst=100185&amp;field=134" TargetMode="External"/><Relationship Id="rId21" Type="http://schemas.openxmlformats.org/officeDocument/2006/relationships/hyperlink" Target="http://expert2/cons/cgi/online.cgi?req=doc&amp;base=RLAW026&amp;n=186152&amp;date=25.02.2025&amp;dst=100050&amp;field=134" TargetMode="External"/><Relationship Id="rId63" Type="http://schemas.openxmlformats.org/officeDocument/2006/relationships/hyperlink" Target="http://expert2/cons/cgi/online.cgi?req=doc&amp;base=RLAW026&amp;n=128686&amp;date=25.02.2025&amp;dst=100024&amp;field=134" TargetMode="External"/><Relationship Id="rId159" Type="http://schemas.openxmlformats.org/officeDocument/2006/relationships/hyperlink" Target="http://expert2/cons/cgi/online.cgi?req=doc&amp;base=LAW&amp;n=479826&amp;date=25.02.2025&amp;dst=8&amp;field=134" TargetMode="External"/><Relationship Id="rId324" Type="http://schemas.openxmlformats.org/officeDocument/2006/relationships/hyperlink" Target="http://expert2/cons/cgi/online.cgi?req=doc&amp;base=RLAW026&amp;n=119334&amp;date=25.02.2025&amp;dst=100033&amp;field=134" TargetMode="External"/><Relationship Id="rId366" Type="http://schemas.openxmlformats.org/officeDocument/2006/relationships/hyperlink" Target="http://expert2/cons/cgi/online.cgi?req=doc&amp;base=LAW&amp;n=479826&amp;date=25.02.2025&amp;dst=100024&amp;field=134" TargetMode="External"/><Relationship Id="rId170" Type="http://schemas.openxmlformats.org/officeDocument/2006/relationships/hyperlink" Target="http://expert2/cons/cgi/online.cgi?req=doc&amp;base=RLAW026&amp;n=209638&amp;date=25.02.2025&amp;dst=100012&amp;field=134" TargetMode="External"/><Relationship Id="rId226" Type="http://schemas.openxmlformats.org/officeDocument/2006/relationships/hyperlink" Target="http://expert2/cons/cgi/online.cgi?req=doc&amp;base=RLAW026&amp;n=143755&amp;date=25.02.2025&amp;dst=100036&amp;field=134" TargetMode="External"/><Relationship Id="rId268" Type="http://schemas.openxmlformats.org/officeDocument/2006/relationships/hyperlink" Target="http://expert2/cons/cgi/online.cgi?req=doc&amp;base=LAW&amp;n=481376&amp;date=25.02.2025&amp;dst=1084&amp;field=134" TargetMode="External"/><Relationship Id="rId32" Type="http://schemas.openxmlformats.org/officeDocument/2006/relationships/hyperlink" Target="http://expert2/cons/cgi/online.cgi?req=doc&amp;base=RLAW026&amp;n=218172&amp;date=25.02.2025&amp;dst=100036&amp;field=134" TargetMode="External"/><Relationship Id="rId74" Type="http://schemas.openxmlformats.org/officeDocument/2006/relationships/hyperlink" Target="http://expert2/cons/cgi/online.cgi?req=doc&amp;base=RLAW026&amp;n=220782&amp;date=25.02.2025&amp;dst=100206&amp;field=134" TargetMode="External"/><Relationship Id="rId128" Type="http://schemas.openxmlformats.org/officeDocument/2006/relationships/hyperlink" Target="http://expert2/cons/cgi/online.cgi?req=doc&amp;base=RLAW026&amp;n=184057&amp;date=25.02.2025&amp;dst=100009&amp;field=134" TargetMode="External"/><Relationship Id="rId335" Type="http://schemas.openxmlformats.org/officeDocument/2006/relationships/hyperlink" Target="http://expert2/cons/cgi/online.cgi?req=doc&amp;base=RLAW026&amp;n=220784&amp;date=25.02.2025&amp;dst=100142&amp;field=134" TargetMode="External"/><Relationship Id="rId377" Type="http://schemas.openxmlformats.org/officeDocument/2006/relationships/hyperlink" Target="http://expert2/cons/cgi/online.cgi?req=doc&amp;base=LAW&amp;n=479826&amp;date=25.02.2025&amp;dst=14&amp;field=134" TargetMode="External"/><Relationship Id="rId5" Type="http://schemas.openxmlformats.org/officeDocument/2006/relationships/endnotes" Target="endnotes.xml"/><Relationship Id="rId181" Type="http://schemas.openxmlformats.org/officeDocument/2006/relationships/hyperlink" Target="http://expert2/cons/cgi/online.cgi?req=doc&amp;base=RLAW026&amp;n=220782&amp;date=25.02.2025&amp;dst=100208&amp;field=134" TargetMode="External"/><Relationship Id="rId237" Type="http://schemas.openxmlformats.org/officeDocument/2006/relationships/hyperlink" Target="http://expert2/cons/cgi/online.cgi?req=doc&amp;base=RLAW026&amp;n=184057&amp;date=25.02.2025&amp;dst=100028&amp;field=134" TargetMode="External"/><Relationship Id="rId279" Type="http://schemas.openxmlformats.org/officeDocument/2006/relationships/hyperlink" Target="http://expert2/cons/cgi/online.cgi?req=doc&amp;base=LAW&amp;n=481376&amp;date=25.02.2025&amp;dst=1083&amp;field=134" TargetMode="External"/><Relationship Id="rId43" Type="http://schemas.openxmlformats.org/officeDocument/2006/relationships/hyperlink" Target="http://expert2/cons/cgi/online.cgi?req=doc&amp;base=RLAW026&amp;n=112931&amp;date=25.02.2025&amp;dst=102124&amp;field=134" TargetMode="External"/><Relationship Id="rId139" Type="http://schemas.openxmlformats.org/officeDocument/2006/relationships/hyperlink" Target="http://expert2/cons/cgi/online.cgi?req=doc&amp;base=LAW&amp;n=479826&amp;date=25.02.2025&amp;dst=100021&amp;field=134" TargetMode="External"/><Relationship Id="rId290" Type="http://schemas.openxmlformats.org/officeDocument/2006/relationships/hyperlink" Target="http://expert2/cons/cgi/online.cgi?req=doc&amp;base=RLAW026&amp;n=147177&amp;date=25.02.2025&amp;dst=100007&amp;field=134" TargetMode="External"/><Relationship Id="rId304" Type="http://schemas.openxmlformats.org/officeDocument/2006/relationships/hyperlink" Target="http://expert2/cons/cgi/online.cgi?req=doc&amp;base=RLAW026&amp;n=143755&amp;date=25.02.2025&amp;dst=100059&amp;field=134" TargetMode="External"/><Relationship Id="rId346" Type="http://schemas.openxmlformats.org/officeDocument/2006/relationships/hyperlink" Target="http://expert2/cons/cgi/online.cgi?req=doc&amp;base=RLAW026&amp;n=220786&amp;date=25.02.2025&amp;dst=100129&amp;field=134" TargetMode="External"/><Relationship Id="rId85" Type="http://schemas.openxmlformats.org/officeDocument/2006/relationships/hyperlink" Target="http://expert2/cons/cgi/online.cgi?req=doc&amp;base=RLAW026&amp;n=209638&amp;date=25.02.2025&amp;dst=100006&amp;field=134" TargetMode="External"/><Relationship Id="rId150" Type="http://schemas.openxmlformats.org/officeDocument/2006/relationships/hyperlink" Target="http://expert2/cons/cgi/online.cgi?req=doc&amp;base=LAW&amp;n=479826&amp;date=25.02.2025&amp;dst=4&amp;field=134" TargetMode="External"/><Relationship Id="rId192" Type="http://schemas.openxmlformats.org/officeDocument/2006/relationships/hyperlink" Target="http://expert2/cons/cgi/online.cgi?req=doc&amp;base=RLAW026&amp;n=220785&amp;date=25.02.2025&amp;dst=100221&amp;field=134" TargetMode="External"/><Relationship Id="rId206" Type="http://schemas.openxmlformats.org/officeDocument/2006/relationships/hyperlink" Target="http://expert2/cons/cgi/online.cgi?req=doc&amp;base=RLAW026&amp;n=186152&amp;date=25.02.2025&amp;dst=100053&amp;field=134" TargetMode="External"/><Relationship Id="rId248" Type="http://schemas.openxmlformats.org/officeDocument/2006/relationships/hyperlink" Target="http://expert2/cons/cgi/online.cgi?req=doc&amp;base=RLAW026&amp;n=184057&amp;date=25.02.2025&amp;dst=100028&amp;field=134" TargetMode="External"/><Relationship Id="rId12" Type="http://schemas.openxmlformats.org/officeDocument/2006/relationships/hyperlink" Target="http://expert2/cons/cgi/online.cgi?req=doc&amp;base=RLAW026&amp;n=194952&amp;date=25.02.2025&amp;dst=100102&amp;field=134" TargetMode="External"/><Relationship Id="rId108" Type="http://schemas.openxmlformats.org/officeDocument/2006/relationships/hyperlink" Target="http://expert2/cons/cgi/online.cgi?req=doc&amp;base=RLAW026&amp;n=143755&amp;date=25.02.2025&amp;dst=100013&amp;field=134" TargetMode="External"/><Relationship Id="rId315" Type="http://schemas.openxmlformats.org/officeDocument/2006/relationships/hyperlink" Target="http://expert2/cons/cgi/online.cgi?req=doc&amp;base=LAW&amp;n=479826&amp;date=25.02.2025&amp;dst=100009&amp;field=134" TargetMode="External"/><Relationship Id="rId357" Type="http://schemas.openxmlformats.org/officeDocument/2006/relationships/hyperlink" Target="http://expert2/cons/cgi/online.cgi?req=doc&amp;base=LAW&amp;n=479826&amp;date=25.02.2025&amp;dst=100010&amp;field=134" TargetMode="External"/><Relationship Id="rId54" Type="http://schemas.openxmlformats.org/officeDocument/2006/relationships/hyperlink" Target="http://expert2/cons/cgi/online.cgi?req=doc&amp;base=RLAW026&amp;n=112931&amp;date=25.02.2025&amp;dst=103358&amp;field=134" TargetMode="External"/><Relationship Id="rId96" Type="http://schemas.openxmlformats.org/officeDocument/2006/relationships/hyperlink" Target="http://expert2/cons/cgi/online.cgi?req=doc&amp;base=RLAW026&amp;n=222004&amp;date=25.02.2025&amp;dst=100178&amp;field=134" TargetMode="External"/><Relationship Id="rId161" Type="http://schemas.openxmlformats.org/officeDocument/2006/relationships/hyperlink" Target="http://expert2/cons/cgi/online.cgi?req=doc&amp;base=LAW&amp;n=479826&amp;date=25.02.2025&amp;dst=100029&amp;field=134" TargetMode="External"/><Relationship Id="rId217" Type="http://schemas.openxmlformats.org/officeDocument/2006/relationships/hyperlink" Target="http://expert2/cons/cgi/online.cgi?req=doc&amp;base=RLAW026&amp;n=184057&amp;date=25.02.2025&amp;dst=100016&amp;field=134" TargetMode="External"/><Relationship Id="rId259" Type="http://schemas.openxmlformats.org/officeDocument/2006/relationships/hyperlink" Target="http://expert2/cons/cgi/online.cgi?req=doc&amp;base=RLAW026&amp;n=143755&amp;date=25.02.2025&amp;dst=100047&amp;field=134" TargetMode="External"/><Relationship Id="rId23" Type="http://schemas.openxmlformats.org/officeDocument/2006/relationships/hyperlink" Target="http://expert2/cons/cgi/online.cgi?req=doc&amp;base=RLAW026&amp;n=220784&amp;date=25.02.2025&amp;dst=100132&amp;field=134" TargetMode="External"/><Relationship Id="rId119" Type="http://schemas.openxmlformats.org/officeDocument/2006/relationships/hyperlink" Target="http://expert2/cons/cgi/online.cgi?req=doc&amp;base=RLAW026&amp;n=184057&amp;date=25.02.2025&amp;dst=100006&amp;field=134" TargetMode="External"/><Relationship Id="rId270" Type="http://schemas.openxmlformats.org/officeDocument/2006/relationships/hyperlink" Target="http://expert2/cons/cgi/online.cgi?req=doc&amp;base=RLAW026&amp;n=220782&amp;date=25.02.2025&amp;dst=100210&amp;field=134" TargetMode="External"/><Relationship Id="rId326" Type="http://schemas.openxmlformats.org/officeDocument/2006/relationships/hyperlink" Target="http://expert2/cons/cgi/online.cgi?req=doc&amp;base=RLAW026&amp;n=143755&amp;date=25.02.2025&amp;dst=100072&amp;field=134" TargetMode="External"/><Relationship Id="rId65" Type="http://schemas.openxmlformats.org/officeDocument/2006/relationships/hyperlink" Target="http://expert2/cons/cgi/online.cgi?req=doc&amp;base=RLAW026&amp;n=220790&amp;date=25.02.2025&amp;dst=100047&amp;field=134" TargetMode="External"/><Relationship Id="rId130" Type="http://schemas.openxmlformats.org/officeDocument/2006/relationships/hyperlink" Target="http://expert2/cons/cgi/online.cgi?req=doc&amp;base=RLAW026&amp;n=176881&amp;date=25.02.2025&amp;dst=100011&amp;field=134" TargetMode="External"/><Relationship Id="rId368" Type="http://schemas.openxmlformats.org/officeDocument/2006/relationships/hyperlink" Target="http://expert2/cons/cgi/online.cgi?req=doc&amp;base=LAW&amp;n=479826&amp;date=25.02.2025&amp;dst=14&amp;field=134" TargetMode="External"/><Relationship Id="rId172" Type="http://schemas.openxmlformats.org/officeDocument/2006/relationships/hyperlink" Target="http://expert2/cons/cgi/online.cgi?req=doc&amp;base=RLAW026&amp;n=209638&amp;date=25.02.2025&amp;dst=100014&amp;field=134" TargetMode="External"/><Relationship Id="rId228" Type="http://schemas.openxmlformats.org/officeDocument/2006/relationships/hyperlink" Target="http://expert2/cons/cgi/online.cgi?req=doc&amp;base=RLAW026&amp;n=220786&amp;date=25.02.2025&amp;dst=100126&amp;field=134" TargetMode="External"/><Relationship Id="rId281" Type="http://schemas.openxmlformats.org/officeDocument/2006/relationships/hyperlink" Target="http://expert2/cons/cgi/online.cgi?req=doc&amp;base=LAW&amp;n=479826&amp;date=25.02.2025&amp;dst=100012&amp;field=134" TargetMode="External"/><Relationship Id="rId337" Type="http://schemas.openxmlformats.org/officeDocument/2006/relationships/hyperlink" Target="http://expert2/cons/cgi/online.cgi?req=doc&amp;base=RLAW026&amp;n=222004&amp;date=25.02.2025&amp;dst=100187&amp;field=134" TargetMode="External"/><Relationship Id="rId34" Type="http://schemas.openxmlformats.org/officeDocument/2006/relationships/hyperlink" Target="http://expert2/cons/cgi/online.cgi?req=doc&amp;base=LAW&amp;n=494996&amp;date=25.02.2025&amp;dst=100094&amp;field=134" TargetMode="External"/><Relationship Id="rId76" Type="http://schemas.openxmlformats.org/officeDocument/2006/relationships/hyperlink" Target="http://expert2/cons/cgi/online.cgi?req=doc&amp;base=RLAW026&amp;n=186152&amp;date=25.02.2025&amp;dst=100051&amp;field=134" TargetMode="External"/><Relationship Id="rId141" Type="http://schemas.openxmlformats.org/officeDocument/2006/relationships/hyperlink" Target="http://expert2/cons/cgi/online.cgi?req=doc&amp;base=RLAW026&amp;n=119334&amp;date=25.02.2025&amp;dst=100023&amp;field=134" TargetMode="External"/><Relationship Id="rId379" Type="http://schemas.openxmlformats.org/officeDocument/2006/relationships/hyperlink" Target="http://expert2/cons/cgi/online.cgi?req=doc&amp;base=RLAW026&amp;n=222004&amp;date=25.02.2025&amp;dst=100842&amp;field=134" TargetMode="External"/><Relationship Id="rId7" Type="http://schemas.openxmlformats.org/officeDocument/2006/relationships/hyperlink" Target="http://expert2/cons/cgi/online.cgi?req=doc&amp;base=RLAW026&amp;n=220785&amp;date=25.02.2025&amp;dst=100220&amp;field=134" TargetMode="External"/><Relationship Id="rId183" Type="http://schemas.openxmlformats.org/officeDocument/2006/relationships/hyperlink" Target="http://expert2/cons/cgi/online.cgi?req=doc&amp;base=RLAW026&amp;n=167900&amp;date=25.02.2025&amp;dst=100015&amp;field=134" TargetMode="External"/><Relationship Id="rId239" Type="http://schemas.openxmlformats.org/officeDocument/2006/relationships/hyperlink" Target="http://expert2/cons/cgi/online.cgi?req=doc&amp;base=RLAW026&amp;n=184057&amp;date=25.02.2025&amp;dst=100028&amp;field=134" TargetMode="External"/><Relationship Id="rId250" Type="http://schemas.openxmlformats.org/officeDocument/2006/relationships/hyperlink" Target="http://expert2/cons/cgi/online.cgi?req=doc&amp;base=RLAW026&amp;n=143755&amp;date=25.02.2025&amp;dst=100041&amp;field=134" TargetMode="External"/><Relationship Id="rId292" Type="http://schemas.openxmlformats.org/officeDocument/2006/relationships/hyperlink" Target="http://expert2/cons/cgi/online.cgi?req=doc&amp;base=RLAW026&amp;n=176881&amp;date=25.02.2025&amp;dst=100029&amp;field=134" TargetMode="External"/><Relationship Id="rId306" Type="http://schemas.openxmlformats.org/officeDocument/2006/relationships/hyperlink" Target="http://expert2/cons/cgi/online.cgi?req=doc&amp;base=RLAW026&amp;n=184057&amp;date=25.02.2025&amp;dst=100028&amp;field=134" TargetMode="External"/><Relationship Id="rId45" Type="http://schemas.openxmlformats.org/officeDocument/2006/relationships/hyperlink" Target="http://expert2/cons/cgi/online.cgi?req=doc&amp;base=RLAW026&amp;n=112931&amp;date=25.02.2025&amp;dst=103274&amp;field=134" TargetMode="External"/><Relationship Id="rId87" Type="http://schemas.openxmlformats.org/officeDocument/2006/relationships/hyperlink" Target="http://expert2/cons/cgi/online.cgi?req=doc&amp;base=RLAW026&amp;n=218172&amp;date=25.02.2025&amp;dst=100037&amp;field=134" TargetMode="External"/><Relationship Id="rId110" Type="http://schemas.openxmlformats.org/officeDocument/2006/relationships/hyperlink" Target="http://expert2/cons/cgi/online.cgi?req=doc&amp;base=RLAW026&amp;n=206104&amp;date=25.02.2025&amp;dst=100200&amp;field=134" TargetMode="External"/><Relationship Id="rId348" Type="http://schemas.openxmlformats.org/officeDocument/2006/relationships/hyperlink" Target="http://expert2/cons/cgi/online.cgi?req=doc&amp;base=RLAW026&amp;n=222004&amp;date=25.02.2025&amp;dst=100195&amp;field=134" TargetMode="External"/><Relationship Id="rId152" Type="http://schemas.openxmlformats.org/officeDocument/2006/relationships/hyperlink" Target="http://expert2/cons/cgi/online.cgi?req=doc&amp;base=LAW&amp;n=479826&amp;date=25.02.2025&amp;dst=11&amp;field=134" TargetMode="External"/><Relationship Id="rId194" Type="http://schemas.openxmlformats.org/officeDocument/2006/relationships/hyperlink" Target="http://expert2/cons/cgi/online.cgi?req=doc&amp;base=LAW&amp;n=359261&amp;date=25.02.2025&amp;dst=100033&amp;field=134" TargetMode="External"/><Relationship Id="rId208" Type="http://schemas.openxmlformats.org/officeDocument/2006/relationships/hyperlink" Target="http://expert2/cons/cgi/online.cgi?req=doc&amp;base=RLAW026&amp;n=143755&amp;date=25.02.2025&amp;dst=100031&amp;field=134" TargetMode="External"/><Relationship Id="rId261" Type="http://schemas.openxmlformats.org/officeDocument/2006/relationships/hyperlink" Target="http://expert2/cons/cgi/online.cgi?req=doc&amp;base=RLAW026&amp;n=220791&amp;date=25.02.2025&amp;dst=100061&amp;field=134" TargetMode="External"/><Relationship Id="rId14" Type="http://schemas.openxmlformats.org/officeDocument/2006/relationships/hyperlink" Target="http://expert2/cons/cgi/online.cgi?req=doc&amp;base=RLAW026&amp;n=143755&amp;date=25.02.2025&amp;dst=100005&amp;field=134" TargetMode="External"/><Relationship Id="rId56" Type="http://schemas.openxmlformats.org/officeDocument/2006/relationships/hyperlink" Target="http://expert2/cons/cgi/online.cgi?req=doc&amp;base=RLAW026&amp;n=112931&amp;date=25.02.2025&amp;dst=103073&amp;field=134" TargetMode="External"/><Relationship Id="rId317" Type="http://schemas.openxmlformats.org/officeDocument/2006/relationships/hyperlink" Target="http://expert2/cons/cgi/online.cgi?req=doc&amp;base=LAW&amp;n=479826&amp;date=25.02.2025&amp;dst=100012&amp;field=134" TargetMode="External"/><Relationship Id="rId359" Type="http://schemas.openxmlformats.org/officeDocument/2006/relationships/hyperlink" Target="http://expert2/cons/cgi/online.cgi?req=doc&amp;base=LAW&amp;n=479826&amp;date=25.02.2025&amp;dst=100014&amp;field=134" TargetMode="External"/><Relationship Id="rId98" Type="http://schemas.openxmlformats.org/officeDocument/2006/relationships/hyperlink" Target="http://expert2/cons/cgi/online.cgi?req=doc&amp;base=RLAW026&amp;n=186152&amp;date=25.02.2025&amp;dst=100051&amp;field=134" TargetMode="External"/><Relationship Id="rId121" Type="http://schemas.openxmlformats.org/officeDocument/2006/relationships/hyperlink" Target="http://expert2/cons/cgi/online.cgi?req=doc&amp;base=RLAW026&amp;n=143755&amp;date=25.02.2025&amp;dst=100017&amp;field=134" TargetMode="External"/><Relationship Id="rId163" Type="http://schemas.openxmlformats.org/officeDocument/2006/relationships/hyperlink" Target="http://expert2/cons/cgi/online.cgi?req=doc&amp;base=LAW&amp;n=479826&amp;date=25.02.2025&amp;dst=100032&amp;field=134" TargetMode="External"/><Relationship Id="rId219" Type="http://schemas.openxmlformats.org/officeDocument/2006/relationships/hyperlink" Target="http://expert2/cons/cgi/online.cgi?req=doc&amp;base=RLAW026&amp;n=128686&amp;date=25.02.2025&amp;dst=100026&amp;field=134" TargetMode="External"/><Relationship Id="rId370" Type="http://schemas.openxmlformats.org/officeDocument/2006/relationships/hyperlink" Target="http://expert2/cons/cgi/online.cgi?req=doc&amp;base=LAW&amp;n=479826&amp;date=25.02.2025&amp;dst=100019&amp;field=134" TargetMode="External"/><Relationship Id="rId230" Type="http://schemas.openxmlformats.org/officeDocument/2006/relationships/hyperlink" Target="http://expert2/cons/cgi/online.cgi?req=doc&amp;base=RLAW026&amp;n=220784&amp;date=25.02.2025&amp;dst=100140&amp;field=134" TargetMode="External"/><Relationship Id="rId25" Type="http://schemas.openxmlformats.org/officeDocument/2006/relationships/hyperlink" Target="http://expert2/cons/cgi/online.cgi?req=doc&amp;base=RLAW026&amp;n=184057&amp;date=25.02.2025&amp;dst=100005&amp;field=134" TargetMode="External"/><Relationship Id="rId67" Type="http://schemas.openxmlformats.org/officeDocument/2006/relationships/hyperlink" Target="http://expert2/cons/cgi/online.cgi?req=doc&amp;base=RLAW026&amp;n=194952&amp;date=25.02.2025&amp;dst=100103&amp;field=134" TargetMode="External"/><Relationship Id="rId272" Type="http://schemas.openxmlformats.org/officeDocument/2006/relationships/hyperlink" Target="http://expert2/cons/cgi/online.cgi?req=doc&amp;base=RLAW026&amp;n=220791&amp;date=25.02.2025&amp;dst=100062&amp;field=134" TargetMode="External"/><Relationship Id="rId328" Type="http://schemas.openxmlformats.org/officeDocument/2006/relationships/hyperlink" Target="http://expert2/cons/cgi/online.cgi?req=doc&amp;base=RLAW026&amp;n=176881&amp;date=25.02.2025&amp;dst=100037&amp;field=134" TargetMode="External"/><Relationship Id="rId132" Type="http://schemas.openxmlformats.org/officeDocument/2006/relationships/hyperlink" Target="http://expert2/cons/cgi/online.cgi?req=doc&amp;base=LAW&amp;n=481376&amp;date=25.02.2025&amp;dst=1084&amp;field=134" TargetMode="External"/><Relationship Id="rId174" Type="http://schemas.openxmlformats.org/officeDocument/2006/relationships/hyperlink" Target="http://expert2/cons/cgi/online.cgi?req=doc&amp;base=RLAW026&amp;n=167900&amp;date=25.02.2025&amp;dst=100012&amp;field=134" TargetMode="External"/><Relationship Id="rId381" Type="http://schemas.openxmlformats.org/officeDocument/2006/relationships/hyperlink" Target="http://expert2/cons/cgi/online.cgi?req=doc&amp;base=RLAW026&amp;n=179188&amp;date=25.02.2025&amp;dst=100048&amp;field=134" TargetMode="External"/><Relationship Id="rId241" Type="http://schemas.openxmlformats.org/officeDocument/2006/relationships/hyperlink" Target="http://expert2/cons/cgi/online.cgi?req=doc&amp;base=RLAW026&amp;n=143755&amp;date=25.02.2025&amp;dst=100037&amp;field=134" TargetMode="External"/><Relationship Id="rId36" Type="http://schemas.openxmlformats.org/officeDocument/2006/relationships/hyperlink" Target="http://expert2/cons/cgi/online.cgi?req=doc&amp;base=RLAW026&amp;n=224071&amp;date=25.02.2025&amp;dst=101344&amp;field=134" TargetMode="External"/><Relationship Id="rId283" Type="http://schemas.openxmlformats.org/officeDocument/2006/relationships/hyperlink" Target="http://expert2/cons/cgi/online.cgi?req=doc&amp;base=LAW&amp;n=479826&amp;date=25.02.2025&amp;dst=100016&amp;field=134" TargetMode="External"/><Relationship Id="rId339" Type="http://schemas.openxmlformats.org/officeDocument/2006/relationships/hyperlink" Target="http://expert2/cons/cgi/online.cgi?req=doc&amp;base=RLAW026&amp;n=194952&amp;date=25.02.2025&amp;dst=100103&amp;field=134" TargetMode="External"/><Relationship Id="rId78" Type="http://schemas.openxmlformats.org/officeDocument/2006/relationships/hyperlink" Target="http://expert2/cons/cgi/online.cgi?req=doc&amp;base=RLAW026&amp;n=220784&amp;date=25.02.2025&amp;dst=100136&amp;field=134" TargetMode="External"/><Relationship Id="rId101" Type="http://schemas.openxmlformats.org/officeDocument/2006/relationships/hyperlink" Target="http://expert2/cons/cgi/online.cgi?req=doc&amp;base=LAW&amp;n=481376&amp;date=25.02.2025&amp;dst=1084&amp;field=134" TargetMode="External"/><Relationship Id="rId143" Type="http://schemas.openxmlformats.org/officeDocument/2006/relationships/hyperlink" Target="http://expert2/cons/cgi/online.cgi?req=doc&amp;base=RLAW026&amp;n=158388&amp;date=25.02.2025&amp;dst=100006&amp;field=134" TargetMode="External"/><Relationship Id="rId185" Type="http://schemas.openxmlformats.org/officeDocument/2006/relationships/hyperlink" Target="http://expert2/cons/cgi/online.cgi?req=doc&amp;base=RLAW026&amp;n=209638&amp;date=25.02.2025&amp;dst=100015&amp;field=134" TargetMode="External"/><Relationship Id="rId350" Type="http://schemas.openxmlformats.org/officeDocument/2006/relationships/hyperlink" Target="http://expert2/cons/cgi/online.cgi?req=doc&amp;base=LAW&amp;n=481376&amp;date=25.02.2025&amp;dst=1084&amp;field=134" TargetMode="External"/><Relationship Id="rId9" Type="http://schemas.openxmlformats.org/officeDocument/2006/relationships/hyperlink" Target="http://expert2/cons/cgi/online.cgi?req=doc&amp;base=RLAW026&amp;n=220786&amp;date=25.02.2025&amp;dst=100123&amp;field=134" TargetMode="External"/><Relationship Id="rId210" Type="http://schemas.openxmlformats.org/officeDocument/2006/relationships/hyperlink" Target="http://expert2/cons/cgi/online.cgi?req=doc&amp;base=LAW&amp;n=442096&amp;date=25.02.2025&amp;dst=2&amp;field=134" TargetMode="External"/><Relationship Id="rId252" Type="http://schemas.openxmlformats.org/officeDocument/2006/relationships/hyperlink" Target="http://expert2/cons/cgi/online.cgi?req=doc&amp;base=RLAW026&amp;n=143755&amp;date=25.02.2025&amp;dst=100043&amp;field=134" TargetMode="External"/><Relationship Id="rId294" Type="http://schemas.openxmlformats.org/officeDocument/2006/relationships/hyperlink" Target="http://expert2/cons/cgi/online.cgi?req=doc&amp;base=RLAW026&amp;n=209638&amp;date=25.02.2025&amp;dst=100023&amp;field=134" TargetMode="External"/><Relationship Id="rId308" Type="http://schemas.openxmlformats.org/officeDocument/2006/relationships/hyperlink" Target="http://expert2/cons/cgi/online.cgi?req=doc&amp;base=RLAW026&amp;n=220789&amp;date=25.02.2025&amp;dst=100051&amp;field=134" TargetMode="External"/><Relationship Id="rId47" Type="http://schemas.openxmlformats.org/officeDocument/2006/relationships/hyperlink" Target="http://expert2/cons/cgi/online.cgi?req=doc&amp;base=RLAW026&amp;n=112931&amp;date=25.02.2025&amp;dst=103284&amp;field=134" TargetMode="External"/><Relationship Id="rId68" Type="http://schemas.openxmlformats.org/officeDocument/2006/relationships/hyperlink" Target="http://expert2/cons/cgi/online.cgi?req=doc&amp;base=RLAW026&amp;n=220787&amp;date=25.02.2025&amp;dst=100091&amp;field=134" TargetMode="External"/><Relationship Id="rId89" Type="http://schemas.openxmlformats.org/officeDocument/2006/relationships/hyperlink" Target="http://expert2/cons/cgi/online.cgi?req=doc&amp;base=RLAW026&amp;n=184057&amp;date=25.02.2025&amp;dst=100006&amp;field=134" TargetMode="External"/><Relationship Id="rId112" Type="http://schemas.openxmlformats.org/officeDocument/2006/relationships/hyperlink" Target="http://expert2/cons/cgi/online.cgi?req=doc&amp;base=RLAW026&amp;n=220789&amp;date=25.02.2025&amp;dst=100047&amp;field=134" TargetMode="External"/><Relationship Id="rId133" Type="http://schemas.openxmlformats.org/officeDocument/2006/relationships/hyperlink" Target="http://expert2/cons/cgi/online.cgi?req=doc&amp;base=LAW&amp;n=479826&amp;date=25.02.2025&amp;dst=100010&amp;field=134" TargetMode="External"/><Relationship Id="rId154" Type="http://schemas.openxmlformats.org/officeDocument/2006/relationships/hyperlink" Target="http://expert2/cons/cgi/online.cgi?req=doc&amp;base=LAW&amp;n=479826&amp;date=25.02.2025&amp;dst=100038&amp;field=134" TargetMode="External"/><Relationship Id="rId175" Type="http://schemas.openxmlformats.org/officeDocument/2006/relationships/hyperlink" Target="http://expert2/cons/cgi/online.cgi?req=doc&amp;base=LAW&amp;n=481376&amp;date=25.02.2025&amp;dst=1084&amp;field=134" TargetMode="External"/><Relationship Id="rId340" Type="http://schemas.openxmlformats.org/officeDocument/2006/relationships/hyperlink" Target="http://expert2/cons/cgi/online.cgi?req=doc&amp;base=LAW&amp;n=494996&amp;date=25.02.2025&amp;dst=219&amp;field=134" TargetMode="External"/><Relationship Id="rId361" Type="http://schemas.openxmlformats.org/officeDocument/2006/relationships/hyperlink" Target="http://expert2/cons/cgi/online.cgi?req=doc&amp;base=LAW&amp;n=479826&amp;date=25.02.2025&amp;dst=3&amp;field=134" TargetMode="External"/><Relationship Id="rId196" Type="http://schemas.openxmlformats.org/officeDocument/2006/relationships/hyperlink" Target="http://expert2/cons/cgi/online.cgi?req=doc&amp;base=RLAW026&amp;n=167900&amp;date=25.02.2025&amp;dst=100017&amp;field=134" TargetMode="External"/><Relationship Id="rId200" Type="http://schemas.openxmlformats.org/officeDocument/2006/relationships/hyperlink" Target="http://expert2/cons/cgi/online.cgi?req=doc&amp;base=RLAW026&amp;n=176881&amp;date=25.02.2025&amp;dst=100020&amp;field=134" TargetMode="External"/><Relationship Id="rId382" Type="http://schemas.openxmlformats.org/officeDocument/2006/relationships/header" Target="header1.xml"/><Relationship Id="rId16" Type="http://schemas.openxmlformats.org/officeDocument/2006/relationships/hyperlink" Target="http://expert2/cons/cgi/online.cgi?req=doc&amp;base=RLAW026&amp;n=158388&amp;date=25.02.2025&amp;dst=100005&amp;field=134" TargetMode="External"/><Relationship Id="rId221" Type="http://schemas.openxmlformats.org/officeDocument/2006/relationships/hyperlink" Target="http://expert2/cons/cgi/online.cgi?req=doc&amp;base=RLAW026&amp;n=220787&amp;date=25.02.2025&amp;dst=100091&amp;field=134" TargetMode="External"/><Relationship Id="rId242" Type="http://schemas.openxmlformats.org/officeDocument/2006/relationships/hyperlink" Target="http://expert2/cons/cgi/online.cgi?req=doc&amp;base=RLAW026&amp;n=184057&amp;date=25.02.2025&amp;dst=100023&amp;field=134" TargetMode="External"/><Relationship Id="rId263" Type="http://schemas.openxmlformats.org/officeDocument/2006/relationships/hyperlink" Target="http://expert2/cons/cgi/online.cgi?req=doc&amp;base=LAW&amp;n=481376&amp;date=25.02.2025&amp;dst=1087&amp;field=134" TargetMode="External"/><Relationship Id="rId284" Type="http://schemas.openxmlformats.org/officeDocument/2006/relationships/hyperlink" Target="http://expert2/cons/cgi/online.cgi?req=doc&amp;base=LAW&amp;n=479826&amp;date=25.02.2025&amp;dst=100027&amp;field=134" TargetMode="External"/><Relationship Id="rId319" Type="http://schemas.openxmlformats.org/officeDocument/2006/relationships/hyperlink" Target="http://expert2/cons/cgi/online.cgi?req=doc&amp;base=LAW&amp;n=479826&amp;date=25.02.2025&amp;dst=100016&amp;field=134" TargetMode="External"/><Relationship Id="rId37" Type="http://schemas.openxmlformats.org/officeDocument/2006/relationships/hyperlink" Target="http://expert2/cons/cgi/online.cgi?req=doc&amp;base=RLAW026&amp;n=184057&amp;date=25.02.2025&amp;dst=100006&amp;field=134" TargetMode="External"/><Relationship Id="rId58" Type="http://schemas.openxmlformats.org/officeDocument/2006/relationships/hyperlink" Target="http://expert2/cons/cgi/online.cgi?req=doc&amp;base=RLAW026&amp;n=112931&amp;date=25.02.2025&amp;dst=103432&amp;field=134" TargetMode="External"/><Relationship Id="rId79" Type="http://schemas.openxmlformats.org/officeDocument/2006/relationships/hyperlink" Target="http://expert2/cons/cgi/online.cgi?req=doc&amp;base=RLAW026&amp;n=176881&amp;date=25.02.2025&amp;dst=100006&amp;field=134" TargetMode="External"/><Relationship Id="rId102" Type="http://schemas.openxmlformats.org/officeDocument/2006/relationships/hyperlink" Target="http://expert2/cons/cgi/online.cgi?req=doc&amp;base=RLAW026&amp;n=143755&amp;date=25.02.2025&amp;dst=100011&amp;field=134" TargetMode="External"/><Relationship Id="rId123" Type="http://schemas.openxmlformats.org/officeDocument/2006/relationships/hyperlink" Target="http://expert2/cons/cgi/online.cgi?req=doc&amp;base=RLAW026&amp;n=176881&amp;date=25.02.2025&amp;dst=100008&amp;field=134" TargetMode="External"/><Relationship Id="rId144" Type="http://schemas.openxmlformats.org/officeDocument/2006/relationships/hyperlink" Target="http://expert2/cons/cgi/online.cgi?req=doc&amp;base=RLAW026&amp;n=209638&amp;date=25.02.2025&amp;dst=100008&amp;field=134" TargetMode="External"/><Relationship Id="rId330" Type="http://schemas.openxmlformats.org/officeDocument/2006/relationships/hyperlink" Target="http://expert2/cons/cgi/online.cgi?req=doc&amp;base=RLAW026&amp;n=186152&amp;date=25.02.2025&amp;dst=100054&amp;field=134" TargetMode="External"/><Relationship Id="rId90" Type="http://schemas.openxmlformats.org/officeDocument/2006/relationships/hyperlink" Target="http://expert2/cons/cgi/online.cgi?req=doc&amp;base=RLAW026&amp;n=167900&amp;date=25.02.2025&amp;dst=100006&amp;field=134" TargetMode="External"/><Relationship Id="rId165" Type="http://schemas.openxmlformats.org/officeDocument/2006/relationships/hyperlink" Target="http://expert2/cons/cgi/online.cgi?req=doc&amp;base=LAW&amp;n=479826&amp;date=25.02.2025&amp;dst=100035&amp;field=134" TargetMode="External"/><Relationship Id="rId186" Type="http://schemas.openxmlformats.org/officeDocument/2006/relationships/hyperlink" Target="http://expert2/cons/cgi/online.cgi?req=doc&amp;base=RLAW026&amp;n=176881&amp;date=25.02.2025&amp;dst=100018&amp;field=134" TargetMode="External"/><Relationship Id="rId351" Type="http://schemas.openxmlformats.org/officeDocument/2006/relationships/image" Target="media/image1.wmf"/><Relationship Id="rId372" Type="http://schemas.openxmlformats.org/officeDocument/2006/relationships/hyperlink" Target="http://expert2/cons/cgi/online.cgi?req=doc&amp;base=LAW&amp;n=479826&amp;date=25.02.2025&amp;dst=100021&amp;field=134" TargetMode="External"/><Relationship Id="rId211" Type="http://schemas.openxmlformats.org/officeDocument/2006/relationships/hyperlink" Target="http://expert2/cons/cgi/online.cgi?req=doc&amp;base=LAW&amp;n=442096&amp;date=25.02.2025&amp;dst=1&amp;field=134" TargetMode="External"/><Relationship Id="rId232" Type="http://schemas.openxmlformats.org/officeDocument/2006/relationships/hyperlink" Target="http://expert2/cons/cgi/online.cgi?req=doc&amp;base=RLAW026&amp;n=184057&amp;date=25.02.2025&amp;dst=100024&amp;field=134" TargetMode="External"/><Relationship Id="rId253" Type="http://schemas.openxmlformats.org/officeDocument/2006/relationships/hyperlink" Target="http://expert2/cons/cgi/online.cgi?req=doc&amp;base=RLAW026&amp;n=143755&amp;date=25.02.2025&amp;dst=100045&amp;field=134" TargetMode="External"/><Relationship Id="rId274" Type="http://schemas.openxmlformats.org/officeDocument/2006/relationships/hyperlink" Target="http://expert2/cons/cgi/online.cgi?req=doc&amp;base=RLAW026&amp;n=176881&amp;date=25.02.2025&amp;dst=100024&amp;field=134" TargetMode="External"/><Relationship Id="rId295" Type="http://schemas.openxmlformats.org/officeDocument/2006/relationships/hyperlink" Target="http://expert2/cons/cgi/online.cgi?req=doc&amp;base=RLAW026&amp;n=176881&amp;date=25.02.2025&amp;dst=100028&amp;field=134" TargetMode="External"/><Relationship Id="rId309" Type="http://schemas.openxmlformats.org/officeDocument/2006/relationships/hyperlink" Target="http://expert2/cons/cgi/online.cgi?req=doc&amp;base=LAW&amp;n=481376&amp;date=25.02.2025&amp;dst=1084&amp;field=134" TargetMode="External"/><Relationship Id="rId27" Type="http://schemas.openxmlformats.org/officeDocument/2006/relationships/hyperlink" Target="http://expert2/cons/cgi/online.cgi?req=doc&amp;base=RLAW026&amp;n=199338&amp;date=25.02.2025&amp;dst=100005&amp;field=134" TargetMode="External"/><Relationship Id="rId48" Type="http://schemas.openxmlformats.org/officeDocument/2006/relationships/hyperlink" Target="http://expert2/cons/cgi/online.cgi?req=doc&amp;base=RLAW026&amp;n=112931&amp;date=25.02.2025&amp;dst=102346&amp;field=134" TargetMode="External"/><Relationship Id="rId69" Type="http://schemas.openxmlformats.org/officeDocument/2006/relationships/hyperlink" Target="http://expert2/cons/cgi/online.cgi?req=doc&amp;base=RLAW026&amp;n=143755&amp;date=25.02.2025&amp;dst=100008&amp;field=134" TargetMode="External"/><Relationship Id="rId113" Type="http://schemas.openxmlformats.org/officeDocument/2006/relationships/hyperlink" Target="http://expert2/cons/cgi/online.cgi?req=doc&amp;base=RLAW026&amp;n=209638&amp;date=25.02.2025&amp;dst=100007&amp;field=134" TargetMode="External"/><Relationship Id="rId134" Type="http://schemas.openxmlformats.org/officeDocument/2006/relationships/hyperlink" Target="http://expert2/cons/cgi/online.cgi?req=doc&amp;base=LAW&amp;n=479826&amp;date=25.02.2025&amp;dst=100012&amp;field=134" TargetMode="External"/><Relationship Id="rId320" Type="http://schemas.openxmlformats.org/officeDocument/2006/relationships/hyperlink" Target="http://expert2/cons/cgi/online.cgi?req=doc&amp;base=RLAW026&amp;n=143755&amp;date=25.02.2025&amp;dst=100070&amp;field=134" TargetMode="External"/><Relationship Id="rId80" Type="http://schemas.openxmlformats.org/officeDocument/2006/relationships/hyperlink" Target="http://expert2/cons/cgi/online.cgi?req=doc&amp;base=RLAW026&amp;n=184057&amp;date=25.02.2025&amp;dst=100006&amp;field=134" TargetMode="External"/><Relationship Id="rId155" Type="http://schemas.openxmlformats.org/officeDocument/2006/relationships/hyperlink" Target="http://expert2/cons/cgi/online.cgi?req=doc&amp;base=LAW&amp;n=479826&amp;date=25.02.2025&amp;dst=100039&amp;field=134" TargetMode="External"/><Relationship Id="rId176" Type="http://schemas.openxmlformats.org/officeDocument/2006/relationships/hyperlink" Target="http://expert2/cons/cgi/online.cgi?req=doc&amp;base=LAW&amp;n=481376&amp;date=25.02.2025&amp;dst=1084&amp;field=134" TargetMode="External"/><Relationship Id="rId197" Type="http://schemas.openxmlformats.org/officeDocument/2006/relationships/hyperlink" Target="http://expert2/cons/cgi/online.cgi?req=doc&amp;base=LAW&amp;n=479826&amp;date=25.02.2025&amp;dst=100009&amp;field=134" TargetMode="External"/><Relationship Id="rId341" Type="http://schemas.openxmlformats.org/officeDocument/2006/relationships/hyperlink" Target="http://expert2/cons/cgi/online.cgi?req=doc&amp;base=LAW&amp;n=494996&amp;date=25.02.2025&amp;dst=124&amp;field=134" TargetMode="External"/><Relationship Id="rId362" Type="http://schemas.openxmlformats.org/officeDocument/2006/relationships/hyperlink" Target="http://expert2/cons/cgi/online.cgi?req=doc&amp;base=LAW&amp;n=479826&amp;date=25.02.2025&amp;dst=100019&amp;field=134" TargetMode="External"/><Relationship Id="rId383" Type="http://schemas.openxmlformats.org/officeDocument/2006/relationships/footer" Target="footer1.xml"/><Relationship Id="rId201" Type="http://schemas.openxmlformats.org/officeDocument/2006/relationships/hyperlink" Target="http://expert2/cons/cgi/online.cgi?req=doc&amp;base=RLAW026&amp;n=194855&amp;date=25.02.2025&amp;dst=100011&amp;field=134" TargetMode="External"/><Relationship Id="rId222" Type="http://schemas.openxmlformats.org/officeDocument/2006/relationships/hyperlink" Target="http://expert2/cons/cgi/online.cgi?req=doc&amp;base=RLAW026&amp;n=184057&amp;date=25.02.2025&amp;dst=100023&amp;field=134" TargetMode="External"/><Relationship Id="rId243" Type="http://schemas.openxmlformats.org/officeDocument/2006/relationships/hyperlink" Target="http://expert2/cons/cgi/online.cgi?req=doc&amp;base=RLAW026&amp;n=184057&amp;date=25.02.2025&amp;dst=100029&amp;field=134" TargetMode="External"/><Relationship Id="rId264" Type="http://schemas.openxmlformats.org/officeDocument/2006/relationships/hyperlink" Target="http://expert2/cons/cgi/online.cgi?req=doc&amp;base=LAW&amp;n=481376&amp;date=25.02.2025&amp;dst=1084&amp;field=134" TargetMode="External"/><Relationship Id="rId285" Type="http://schemas.openxmlformats.org/officeDocument/2006/relationships/hyperlink" Target="http://expert2/cons/cgi/online.cgi?req=doc&amp;base=RLAW026&amp;n=220782&amp;date=25.02.2025&amp;dst=100214&amp;field=134" TargetMode="External"/><Relationship Id="rId17" Type="http://schemas.openxmlformats.org/officeDocument/2006/relationships/hyperlink" Target="http://expert2/cons/cgi/online.cgi?req=doc&amp;base=RLAW026&amp;n=186150&amp;date=25.02.2025&amp;dst=100038&amp;field=134" TargetMode="External"/><Relationship Id="rId38" Type="http://schemas.openxmlformats.org/officeDocument/2006/relationships/hyperlink" Target="http://expert2/cons/cgi/online.cgi?req=doc&amp;base=RLAW026&amp;n=143755&amp;date=25.02.2025&amp;dst=100006&amp;field=134" TargetMode="External"/><Relationship Id="rId59" Type="http://schemas.openxmlformats.org/officeDocument/2006/relationships/hyperlink" Target="http://expert2/cons/cgi/online.cgi?req=doc&amp;base=RLAW026&amp;n=112931&amp;date=25.02.2025&amp;dst=103453&amp;field=134" TargetMode="External"/><Relationship Id="rId103" Type="http://schemas.openxmlformats.org/officeDocument/2006/relationships/hyperlink" Target="http://expert2/cons/cgi/online.cgi?req=doc&amp;base=LAW&amp;n=479826&amp;date=25.02.2025&amp;dst=100009&amp;field=134" TargetMode="External"/><Relationship Id="rId124" Type="http://schemas.openxmlformats.org/officeDocument/2006/relationships/hyperlink" Target="http://expert2/cons/cgi/online.cgi?req=doc&amp;base=RLAW026&amp;n=184057&amp;date=25.02.2025&amp;dst=100008&amp;field=134" TargetMode="External"/><Relationship Id="rId310" Type="http://schemas.openxmlformats.org/officeDocument/2006/relationships/hyperlink" Target="http://expert2/cons/cgi/online.cgi?req=doc&amp;base=RLAW026&amp;n=222004&amp;date=25.02.2025&amp;dst=100189&amp;field=134" TargetMode="External"/><Relationship Id="rId70" Type="http://schemas.openxmlformats.org/officeDocument/2006/relationships/hyperlink" Target="http://expert2/cons/cgi/online.cgi?req=doc&amp;base=RLAW026&amp;n=147177&amp;date=25.02.2025&amp;dst=100006&amp;field=134" TargetMode="External"/><Relationship Id="rId91" Type="http://schemas.openxmlformats.org/officeDocument/2006/relationships/hyperlink" Target="http://expert2/cons/cgi/online.cgi?req=doc&amp;base=RLAW026&amp;n=206407&amp;date=25.02.2025" TargetMode="External"/><Relationship Id="rId145" Type="http://schemas.openxmlformats.org/officeDocument/2006/relationships/hyperlink" Target="http://expert2/cons/cgi/online.cgi?req=doc&amp;base=LAW&amp;n=479826&amp;date=25.02.2025&amp;dst=1&amp;field=134" TargetMode="External"/><Relationship Id="rId166" Type="http://schemas.openxmlformats.org/officeDocument/2006/relationships/hyperlink" Target="http://expert2/cons/cgi/online.cgi?req=doc&amp;base=LAW&amp;n=479826&amp;date=25.02.2025&amp;dst=11&amp;field=134" TargetMode="External"/><Relationship Id="rId187" Type="http://schemas.openxmlformats.org/officeDocument/2006/relationships/hyperlink" Target="http://expert2/cons/cgi/online.cgi?req=doc&amp;base=RLAW026&amp;n=194855&amp;date=25.02.2025&amp;dst=100009&amp;field=134" TargetMode="External"/><Relationship Id="rId331" Type="http://schemas.openxmlformats.org/officeDocument/2006/relationships/hyperlink" Target="https://mfcto.ru/" TargetMode="External"/><Relationship Id="rId352" Type="http://schemas.openxmlformats.org/officeDocument/2006/relationships/hyperlink" Target="http://expert2/cons/cgi/online.cgi?req=doc&amp;base=LAW&amp;n=480012&amp;date=25.02.2025&amp;dst=948&amp;field=134" TargetMode="External"/><Relationship Id="rId373" Type="http://schemas.openxmlformats.org/officeDocument/2006/relationships/hyperlink" Target="http://expert2/cons/cgi/online.cgi?req=doc&amp;base=LAW&amp;n=479826&amp;date=25.02.2025&amp;dst=100024&amp;field=134" TargetMode="External"/><Relationship Id="rId1" Type="http://schemas.openxmlformats.org/officeDocument/2006/relationships/styles" Target="styles.xml"/><Relationship Id="rId212" Type="http://schemas.openxmlformats.org/officeDocument/2006/relationships/hyperlink" Target="http://expert2/cons/cgi/online.cgi?req=doc&amp;base=LAW&amp;n=442096&amp;date=25.02.2025&amp;dst=2&amp;field=134" TargetMode="External"/><Relationship Id="rId233" Type="http://schemas.openxmlformats.org/officeDocument/2006/relationships/hyperlink" Target="http://expert2/cons/cgi/online.cgi?req=doc&amp;base=LAW&amp;n=494996&amp;date=25.02.2025" TargetMode="External"/><Relationship Id="rId254" Type="http://schemas.openxmlformats.org/officeDocument/2006/relationships/hyperlink" Target="http://expert2/cons/cgi/online.cgi?req=doc&amp;base=RLAW026&amp;n=220789&amp;date=25.02.2025&amp;dst=100047&amp;field=134" TargetMode="External"/><Relationship Id="rId28" Type="http://schemas.openxmlformats.org/officeDocument/2006/relationships/hyperlink" Target="http://expert2/cons/cgi/online.cgi?req=doc&amp;base=RLAW026&amp;n=220789&amp;date=25.02.2025&amp;dst=100046&amp;field=134" TargetMode="External"/><Relationship Id="rId49" Type="http://schemas.openxmlformats.org/officeDocument/2006/relationships/hyperlink" Target="http://expert2/cons/cgi/online.cgi?req=doc&amp;base=RLAW026&amp;n=112931&amp;date=25.02.2025&amp;dst=103323&amp;field=134" TargetMode="External"/><Relationship Id="rId114" Type="http://schemas.openxmlformats.org/officeDocument/2006/relationships/hyperlink" Target="http://expert2/cons/cgi/online.cgi?req=doc&amp;base=RLAW026&amp;n=206407&amp;date=25.02.2025" TargetMode="External"/><Relationship Id="rId275" Type="http://schemas.openxmlformats.org/officeDocument/2006/relationships/hyperlink" Target="http://expert2/cons/cgi/online.cgi?req=doc&amp;base=RLAW026&amp;n=209638&amp;date=25.02.2025&amp;dst=100021&amp;field=134" TargetMode="External"/><Relationship Id="rId296" Type="http://schemas.openxmlformats.org/officeDocument/2006/relationships/hyperlink" Target="http://expert2/cons/cgi/online.cgi?req=doc&amp;base=RLAW026&amp;n=209638&amp;date=25.02.2025&amp;dst=100023&amp;field=134" TargetMode="External"/><Relationship Id="rId300" Type="http://schemas.openxmlformats.org/officeDocument/2006/relationships/hyperlink" Target="http://expert2/cons/cgi/online.cgi?req=doc&amp;base=RLAW026&amp;n=222004&amp;date=25.02.2025&amp;dst=100186&amp;field=134" TargetMode="External"/><Relationship Id="rId60" Type="http://schemas.openxmlformats.org/officeDocument/2006/relationships/hyperlink" Target="file:///C:\Users\Trofimova\Downloads\www.tyumendoc.ru" TargetMode="External"/><Relationship Id="rId81" Type="http://schemas.openxmlformats.org/officeDocument/2006/relationships/hyperlink" Target="http://expert2/cons/cgi/online.cgi?req=doc&amp;base=RLAW026&amp;n=194855&amp;date=25.02.2025&amp;dst=100006&amp;field=134" TargetMode="External"/><Relationship Id="rId135" Type="http://schemas.openxmlformats.org/officeDocument/2006/relationships/hyperlink" Target="http://expert2/cons/cgi/online.cgi?req=doc&amp;base=LAW&amp;n=479826&amp;date=25.02.2025&amp;dst=100014&amp;field=134" TargetMode="External"/><Relationship Id="rId156" Type="http://schemas.openxmlformats.org/officeDocument/2006/relationships/hyperlink" Target="http://expert2/cons/cgi/online.cgi?req=doc&amp;base=LAW&amp;n=479826&amp;date=25.02.2025&amp;dst=100042&amp;field=134" TargetMode="External"/><Relationship Id="rId177" Type="http://schemas.openxmlformats.org/officeDocument/2006/relationships/hyperlink" Target="http://expert2/cons/cgi/online.cgi?req=doc&amp;base=RLAW026&amp;n=167900&amp;date=25.02.2025&amp;dst=100014&amp;field=134" TargetMode="External"/><Relationship Id="rId198" Type="http://schemas.openxmlformats.org/officeDocument/2006/relationships/hyperlink" Target="http://expert2/cons/cgi/online.cgi?req=doc&amp;base=RLAW026&amp;n=221453&amp;date=25.02.2025&amp;dst=100079&amp;field=134" TargetMode="External"/><Relationship Id="rId321" Type="http://schemas.openxmlformats.org/officeDocument/2006/relationships/hyperlink" Target="http://expert2/cons/cgi/online.cgi?req=doc&amp;base=RLAW026&amp;n=128686&amp;date=25.02.2025&amp;dst=100028&amp;field=134" TargetMode="External"/><Relationship Id="rId342" Type="http://schemas.openxmlformats.org/officeDocument/2006/relationships/hyperlink" Target="http://expert2/cons/cgi/online.cgi?req=doc&amp;base=RLAW026&amp;n=220786&amp;date=25.02.2025&amp;dst=100127&amp;field=134" TargetMode="External"/><Relationship Id="rId363" Type="http://schemas.openxmlformats.org/officeDocument/2006/relationships/hyperlink" Target="http://expert2/cons/cgi/online.cgi?req=doc&amp;base=LAW&amp;n=479826&amp;date=25.02.2025&amp;dst=100027&amp;field=134" TargetMode="External"/><Relationship Id="rId384" Type="http://schemas.openxmlformats.org/officeDocument/2006/relationships/fontTable" Target="fontTable.xml"/><Relationship Id="rId202" Type="http://schemas.openxmlformats.org/officeDocument/2006/relationships/hyperlink" Target="http://expert2/cons/cgi/online.cgi?req=doc&amp;base=LAW&amp;n=487790&amp;date=25.02.2025&amp;dst=100010&amp;field=134" TargetMode="External"/><Relationship Id="rId223" Type="http://schemas.openxmlformats.org/officeDocument/2006/relationships/hyperlink" Target="http://expert2/cons/cgi/online.cgi?req=doc&amp;base=RLAW026&amp;n=194855&amp;date=25.02.2025&amp;dst=100016&amp;field=134" TargetMode="External"/><Relationship Id="rId244" Type="http://schemas.openxmlformats.org/officeDocument/2006/relationships/hyperlink" Target="http://expert2/cons/cgi/online.cgi?req=doc&amp;base=RLAW026&amp;n=143755&amp;date=25.02.2025&amp;dst=100038&amp;field=134" TargetMode="External"/><Relationship Id="rId18" Type="http://schemas.openxmlformats.org/officeDocument/2006/relationships/hyperlink" Target="http://expert2/cons/cgi/online.cgi?req=doc&amp;base=RLAW026&amp;n=160838&amp;date=25.02.2025&amp;dst=100005&amp;field=134" TargetMode="External"/><Relationship Id="rId39" Type="http://schemas.openxmlformats.org/officeDocument/2006/relationships/hyperlink" Target="http://expert2/cons/cgi/online.cgi?req=doc&amp;base=RLAW026&amp;n=220784&amp;date=25.02.2025&amp;dst=100133&amp;field=134" TargetMode="External"/><Relationship Id="rId265" Type="http://schemas.openxmlformats.org/officeDocument/2006/relationships/hyperlink" Target="http://expert2/cons/cgi/online.cgi?req=doc&amp;base=LAW&amp;n=481376&amp;date=25.02.2025&amp;dst=1084&amp;field=134" TargetMode="External"/><Relationship Id="rId286" Type="http://schemas.openxmlformats.org/officeDocument/2006/relationships/hyperlink" Target="http://expert2/cons/cgi/online.cgi?req=doc&amp;base=RLAW026&amp;n=222004&amp;date=25.02.2025&amp;dst=100184&amp;field=134" TargetMode="External"/><Relationship Id="rId50" Type="http://schemas.openxmlformats.org/officeDocument/2006/relationships/hyperlink" Target="http://expert2/cons/cgi/online.cgi?req=doc&amp;base=RLAW026&amp;n=112931&amp;date=25.02.2025&amp;dst=103334&amp;field=134" TargetMode="External"/><Relationship Id="rId104" Type="http://schemas.openxmlformats.org/officeDocument/2006/relationships/hyperlink" Target="http://expert2/cons/cgi/online.cgi?req=doc&amp;base=LAW&amp;n=479826&amp;date=25.02.2025&amp;dst=100010&amp;field=134" TargetMode="External"/><Relationship Id="rId125" Type="http://schemas.openxmlformats.org/officeDocument/2006/relationships/hyperlink" Target="http://expert2/cons/cgi/online.cgi?req=doc&amp;base=RLAW026&amp;n=220789&amp;date=25.02.2025&amp;dst=100047&amp;field=134" TargetMode="External"/><Relationship Id="rId146" Type="http://schemas.openxmlformats.org/officeDocument/2006/relationships/hyperlink" Target="http://expert2/cons/cgi/online.cgi?req=doc&amp;base=LAW&amp;n=479826&amp;date=25.02.2025&amp;dst=2&amp;field=134" TargetMode="External"/><Relationship Id="rId167" Type="http://schemas.openxmlformats.org/officeDocument/2006/relationships/hyperlink" Target="http://expert2/cons/cgi/online.cgi?req=doc&amp;base=RLAW026&amp;n=209638&amp;date=25.02.2025&amp;dst=100011&amp;field=134" TargetMode="External"/><Relationship Id="rId188" Type="http://schemas.openxmlformats.org/officeDocument/2006/relationships/hyperlink" Target="http://expert2/cons/cgi/online.cgi?req=doc&amp;base=RLAW026&amp;n=209638&amp;date=25.02.2025&amp;dst=100016&amp;field=134" TargetMode="External"/><Relationship Id="rId311" Type="http://schemas.openxmlformats.org/officeDocument/2006/relationships/hyperlink" Target="http://expert2/cons/cgi/online.cgi?req=doc&amp;base=RLAW026&amp;n=220789&amp;date=25.02.2025&amp;dst=100053&amp;field=134" TargetMode="External"/><Relationship Id="rId332" Type="http://schemas.openxmlformats.org/officeDocument/2006/relationships/hyperlink" Target="http://expert2/cons/cgi/online.cgi?req=doc&amp;base=RLAW026&amp;n=220789&amp;date=25.02.2025&amp;dst=100047&amp;field=134" TargetMode="External"/><Relationship Id="rId353" Type="http://schemas.openxmlformats.org/officeDocument/2006/relationships/hyperlink" Target="http://expert2/cons/cgi/online.cgi?req=doc&amp;base=LAW&amp;n=480012&amp;date=25.02.2025&amp;dst=948&amp;field=134" TargetMode="External"/><Relationship Id="rId374" Type="http://schemas.openxmlformats.org/officeDocument/2006/relationships/hyperlink" Target="http://expert2/cons/cgi/online.cgi?req=doc&amp;base=LAW&amp;n=479826&amp;date=25.02.2025&amp;dst=100029&amp;field=134" TargetMode="External"/><Relationship Id="rId71" Type="http://schemas.openxmlformats.org/officeDocument/2006/relationships/hyperlink" Target="http://expert2/cons/cgi/online.cgi?req=doc&amp;base=RLAW026&amp;n=158388&amp;date=25.02.2025&amp;dst=100006&amp;field=134" TargetMode="External"/><Relationship Id="rId92" Type="http://schemas.openxmlformats.org/officeDocument/2006/relationships/hyperlink" Target="https://uslugi.admtyumen.ru" TargetMode="External"/><Relationship Id="rId213" Type="http://schemas.openxmlformats.org/officeDocument/2006/relationships/hyperlink" Target="http://expert2/cons/cgi/online.cgi?req=doc&amp;base=RLAW026&amp;n=209638&amp;date=25.02.2025&amp;dst=100018&amp;field=134" TargetMode="External"/><Relationship Id="rId234" Type="http://schemas.openxmlformats.org/officeDocument/2006/relationships/hyperlink" Target="http://expert2/cons/cgi/online.cgi?req=doc&amp;base=RLAW026&amp;n=220784&amp;date=25.02.2025&amp;dst=100140&amp;field=134" TargetMode="External"/><Relationship Id="rId2" Type="http://schemas.openxmlformats.org/officeDocument/2006/relationships/settings" Target="settings.xml"/><Relationship Id="rId29" Type="http://schemas.openxmlformats.org/officeDocument/2006/relationships/hyperlink" Target="http://expert2/cons/cgi/online.cgi?req=doc&amp;base=RLAW026&amp;n=220791&amp;date=25.02.2025&amp;dst=100058&amp;field=134" TargetMode="External"/><Relationship Id="rId255" Type="http://schemas.openxmlformats.org/officeDocument/2006/relationships/hyperlink" Target="http://expert2/cons/cgi/online.cgi?req=doc&amp;base=RLAW026&amp;n=220785&amp;date=25.02.2025&amp;dst=100232&amp;field=134" TargetMode="External"/><Relationship Id="rId276" Type="http://schemas.openxmlformats.org/officeDocument/2006/relationships/hyperlink" Target="http://expert2/cons/cgi/online.cgi?req=doc&amp;base=RLAW026&amp;n=194855&amp;date=25.02.2025&amp;dst=100019&amp;field=134" TargetMode="External"/><Relationship Id="rId297" Type="http://schemas.openxmlformats.org/officeDocument/2006/relationships/hyperlink" Target="http://expert2/cons/cgi/online.cgi?req=doc&amp;base=RLAW026&amp;n=176881&amp;date=25.02.2025&amp;dst=100030&amp;field=134" TargetMode="External"/><Relationship Id="rId40" Type="http://schemas.openxmlformats.org/officeDocument/2006/relationships/hyperlink" Target="http://expert2/cons/cgi/online.cgi?req=doc&amp;base=RLAW026&amp;n=184057&amp;date=25.02.2025&amp;dst=100006&amp;field=134" TargetMode="External"/><Relationship Id="rId115" Type="http://schemas.openxmlformats.org/officeDocument/2006/relationships/hyperlink" Target="http://expert2/cons/cgi/online.cgi?req=doc&amp;base=RLAW026&amp;n=143755&amp;date=25.02.2025&amp;dst=100015&amp;field=134" TargetMode="External"/><Relationship Id="rId136" Type="http://schemas.openxmlformats.org/officeDocument/2006/relationships/hyperlink" Target="http://expert2/cons/cgi/online.cgi?req=doc&amp;base=LAW&amp;n=479826&amp;date=25.02.2025&amp;dst=100019&amp;field=134" TargetMode="External"/><Relationship Id="rId157" Type="http://schemas.openxmlformats.org/officeDocument/2006/relationships/hyperlink" Target="http://expert2/cons/cgi/online.cgi?req=doc&amp;base=LAW&amp;n=479826&amp;date=25.02.2025&amp;dst=6&amp;field=134" TargetMode="External"/><Relationship Id="rId178" Type="http://schemas.openxmlformats.org/officeDocument/2006/relationships/hyperlink" Target="http://expert2/cons/cgi/online.cgi?req=doc&amp;base=RLAW026&amp;n=167900&amp;date=25.02.2025&amp;dst=100014&amp;field=134" TargetMode="External"/><Relationship Id="rId301" Type="http://schemas.openxmlformats.org/officeDocument/2006/relationships/hyperlink" Target="http://expert2/cons/cgi/online.cgi?req=doc&amp;base=RLAW026&amp;n=222004&amp;date=25.02.2025&amp;dst=100187&amp;field=134" TargetMode="External"/><Relationship Id="rId322" Type="http://schemas.openxmlformats.org/officeDocument/2006/relationships/hyperlink" Target="http://expert2/cons/cgi/online.cgi?req=doc&amp;base=RLAW026&amp;n=220789&amp;date=25.02.2025&amp;dst=100047&amp;field=134" TargetMode="External"/><Relationship Id="rId343" Type="http://schemas.openxmlformats.org/officeDocument/2006/relationships/hyperlink" Target="http://expert2/cons/cgi/online.cgi?req=doc&amp;base=RLAW026&amp;n=222004&amp;date=25.02.2025&amp;dst=100192&amp;field=134" TargetMode="External"/><Relationship Id="rId364" Type="http://schemas.openxmlformats.org/officeDocument/2006/relationships/hyperlink" Target="http://expert2/cons/cgi/online.cgi?req=doc&amp;base=LAW&amp;n=322091&amp;date=25.02.2025&amp;dst=100007&amp;field=134" TargetMode="External"/><Relationship Id="rId61" Type="http://schemas.openxmlformats.org/officeDocument/2006/relationships/hyperlink" Target="http://expert2/cons/cgi/online.cgi?req=doc&amp;base=RLAW026&amp;n=119334&amp;date=25.02.2025&amp;dst=100016&amp;field=134" TargetMode="External"/><Relationship Id="rId82" Type="http://schemas.openxmlformats.org/officeDocument/2006/relationships/hyperlink" Target="http://expert2/cons/cgi/online.cgi?req=doc&amp;base=RLAW026&amp;n=199338&amp;date=25.02.2025&amp;dst=100006&amp;field=134" TargetMode="External"/><Relationship Id="rId199" Type="http://schemas.openxmlformats.org/officeDocument/2006/relationships/hyperlink" Target="http://expert2/cons/cgi/online.cgi?req=doc&amp;base=RLAW026&amp;n=179188&amp;date=25.02.2025&amp;dst=100070&amp;field=134" TargetMode="External"/><Relationship Id="rId203" Type="http://schemas.openxmlformats.org/officeDocument/2006/relationships/hyperlink" Target="http://expert2/cons/cgi/online.cgi?req=doc&amp;base=RLAW026&amp;n=143755&amp;date=25.02.2025&amp;dst=100028&amp;field=134" TargetMode="External"/><Relationship Id="rId385" Type="http://schemas.openxmlformats.org/officeDocument/2006/relationships/theme" Target="theme/theme1.xml"/><Relationship Id="rId19" Type="http://schemas.openxmlformats.org/officeDocument/2006/relationships/hyperlink" Target="http://expert2/cons/cgi/online.cgi?req=doc&amp;base=RLAW026&amp;n=220782&amp;date=25.02.2025&amp;dst=100205&amp;field=134" TargetMode="External"/><Relationship Id="rId224" Type="http://schemas.openxmlformats.org/officeDocument/2006/relationships/hyperlink" Target="file:///C:\Users\Trofimova\Downloads\www.tyumen-city.ru" TargetMode="External"/><Relationship Id="rId245" Type="http://schemas.openxmlformats.org/officeDocument/2006/relationships/hyperlink" Target="http://expert2/cons/cgi/online.cgi?req=doc&amp;base=RLAW026&amp;n=218172&amp;date=25.02.2025&amp;dst=100037&amp;field=134" TargetMode="External"/><Relationship Id="rId266" Type="http://schemas.openxmlformats.org/officeDocument/2006/relationships/hyperlink" Target="http://expert2/cons/cgi/online.cgi?req=doc&amp;base=LAW&amp;n=479826&amp;date=25.02.2025&amp;dst=6&amp;field=134" TargetMode="External"/><Relationship Id="rId287" Type="http://schemas.openxmlformats.org/officeDocument/2006/relationships/hyperlink" Target="http://expert2/cons/cgi/online.cgi?req=doc&amp;base=RLAW026&amp;n=176881&amp;date=25.02.2025&amp;dst=100028&amp;field=134" TargetMode="External"/><Relationship Id="rId30" Type="http://schemas.openxmlformats.org/officeDocument/2006/relationships/hyperlink" Target="http://expert2/cons/cgi/online.cgi?req=doc&amp;base=RLAW026&amp;n=209638&amp;date=25.02.2025&amp;dst=100005&amp;field=134" TargetMode="External"/><Relationship Id="rId105" Type="http://schemas.openxmlformats.org/officeDocument/2006/relationships/hyperlink" Target="http://expert2/cons/cgi/online.cgi?req=doc&amp;base=LAW&amp;n=479826&amp;date=25.02.2025&amp;dst=100012&amp;field=134" TargetMode="External"/><Relationship Id="rId126" Type="http://schemas.openxmlformats.org/officeDocument/2006/relationships/hyperlink" Target="http://expert2/cons/cgi/online.cgi?req=doc&amp;base=RLAW026&amp;n=206104&amp;date=25.02.2025&amp;dst=100111&amp;field=134" TargetMode="External"/><Relationship Id="rId147" Type="http://schemas.openxmlformats.org/officeDocument/2006/relationships/hyperlink" Target="http://expert2/cons/cgi/online.cgi?req=doc&amp;base=LAW&amp;n=479826&amp;date=25.02.2025&amp;dst=100021&amp;field=134" TargetMode="External"/><Relationship Id="rId168" Type="http://schemas.openxmlformats.org/officeDocument/2006/relationships/hyperlink" Target="http://expert2/cons/cgi/online.cgi?req=doc&amp;base=RLAW026&amp;n=176881&amp;date=25.02.2025&amp;dst=100015&amp;field=134" TargetMode="External"/><Relationship Id="rId312" Type="http://schemas.openxmlformats.org/officeDocument/2006/relationships/hyperlink" Target="http://expert2/cons/cgi/online.cgi?req=doc&amp;base=RLAW026&amp;n=222004&amp;date=25.02.2025&amp;dst=100190&amp;field=134" TargetMode="External"/><Relationship Id="rId333" Type="http://schemas.openxmlformats.org/officeDocument/2006/relationships/hyperlink" Target="http://expert2/cons/cgi/online.cgi?req=doc&amp;base=LAW&amp;n=487790&amp;date=25.02.2025&amp;dst=100010&amp;field=134" TargetMode="External"/><Relationship Id="rId354" Type="http://schemas.openxmlformats.org/officeDocument/2006/relationships/hyperlink" Target="http://expert2/cons/cgi/online.cgi?req=doc&amp;base=RLAW026&amp;n=222004&amp;date=25.02.2025&amp;dst=100812&amp;field=134" TargetMode="External"/><Relationship Id="rId51" Type="http://schemas.openxmlformats.org/officeDocument/2006/relationships/hyperlink" Target="http://expert2/cons/cgi/online.cgi?req=doc&amp;base=RLAW026&amp;n=112931&amp;date=25.02.2025&amp;dst=103335&amp;field=134" TargetMode="External"/><Relationship Id="rId72" Type="http://schemas.openxmlformats.org/officeDocument/2006/relationships/hyperlink" Target="http://expert2/cons/cgi/online.cgi?req=doc&amp;base=RLAW026&amp;n=186150&amp;date=25.02.2025&amp;dst=100039&amp;field=134" TargetMode="External"/><Relationship Id="rId93" Type="http://schemas.openxmlformats.org/officeDocument/2006/relationships/hyperlink" Target="http://expert2/cons/cgi/online.cgi?req=doc&amp;base=RLAW026&amp;n=143755&amp;date=25.02.2025&amp;dst=100008&amp;field=134" TargetMode="External"/><Relationship Id="rId189" Type="http://schemas.openxmlformats.org/officeDocument/2006/relationships/hyperlink" Target="http://expert2/cons/cgi/online.cgi?req=doc&amp;base=RLAW026&amp;n=143755&amp;date=25.02.2025&amp;dst=100020&amp;field=134" TargetMode="External"/><Relationship Id="rId375" Type="http://schemas.openxmlformats.org/officeDocument/2006/relationships/hyperlink" Target="http://expert2/cons/cgi/online.cgi?req=doc&amp;base=LAW&amp;n=479826&amp;date=25.02.2025&amp;dst=100032&amp;field=134" TargetMode="External"/><Relationship Id="rId3" Type="http://schemas.openxmlformats.org/officeDocument/2006/relationships/webSettings" Target="webSettings.xml"/><Relationship Id="rId214" Type="http://schemas.openxmlformats.org/officeDocument/2006/relationships/hyperlink" Target="http://expert2/cons/cgi/online.cgi?req=doc&amp;base=RLAW026&amp;n=220789&amp;date=25.02.2025&amp;dst=100047&amp;field=134" TargetMode="External"/><Relationship Id="rId235" Type="http://schemas.openxmlformats.org/officeDocument/2006/relationships/hyperlink" Target="http://expert2/cons/cgi/online.cgi?req=doc&amp;base=LAW&amp;n=481376&amp;date=25.02.2025&amp;dst=1084&amp;field=134" TargetMode="External"/><Relationship Id="rId256" Type="http://schemas.openxmlformats.org/officeDocument/2006/relationships/hyperlink" Target="http://expert2/cons/cgi/online.cgi?req=doc&amp;base=RLAW026&amp;n=220789&amp;date=25.02.2025&amp;dst=100047&amp;field=134" TargetMode="External"/><Relationship Id="rId277" Type="http://schemas.openxmlformats.org/officeDocument/2006/relationships/hyperlink" Target="http://expert2/cons/cgi/online.cgi?req=doc&amp;base=RLAW026&amp;n=184057&amp;date=25.02.2025&amp;dst=100035&amp;field=134" TargetMode="External"/><Relationship Id="rId298" Type="http://schemas.openxmlformats.org/officeDocument/2006/relationships/hyperlink" Target="http://expert2/cons/cgi/online.cgi?req=doc&amp;base=RLAW026&amp;n=176881&amp;date=25.02.2025&amp;dst=100032&amp;field=134" TargetMode="External"/><Relationship Id="rId116" Type="http://schemas.openxmlformats.org/officeDocument/2006/relationships/hyperlink" Target="http://expert2/cons/cgi/online.cgi?req=doc&amp;base=RLAW026&amp;n=184057&amp;date=25.02.2025&amp;dst=100007&amp;field=134" TargetMode="External"/><Relationship Id="rId137" Type="http://schemas.openxmlformats.org/officeDocument/2006/relationships/hyperlink" Target="http://expert2/cons/cgi/online.cgi?req=doc&amp;base=LAW&amp;n=479826&amp;date=25.02.2025&amp;dst=100027&amp;field=134" TargetMode="External"/><Relationship Id="rId158" Type="http://schemas.openxmlformats.org/officeDocument/2006/relationships/hyperlink" Target="http://expert2/cons/cgi/online.cgi?req=doc&amp;base=LAW&amp;n=479826&amp;date=25.02.2025&amp;dst=12&amp;field=134" TargetMode="External"/><Relationship Id="rId302" Type="http://schemas.openxmlformats.org/officeDocument/2006/relationships/hyperlink" Target="http://expert2/cons/cgi/online.cgi?req=doc&amp;base=RLAW026&amp;n=222004&amp;date=25.02.2025&amp;dst=100187&amp;field=134" TargetMode="External"/><Relationship Id="rId323" Type="http://schemas.openxmlformats.org/officeDocument/2006/relationships/hyperlink" Target="http://expert2/cons/cgi/online.cgi?req=doc&amp;base=RLAW026&amp;n=176881&amp;date=25.02.2025&amp;dst=100035&amp;field=134" TargetMode="External"/><Relationship Id="rId344" Type="http://schemas.openxmlformats.org/officeDocument/2006/relationships/hyperlink" Target="http://expert2/cons/cgi/online.cgi?req=doc&amp;base=RLAW026&amp;n=220790&amp;date=25.02.2025&amp;dst=100047&amp;field=134" TargetMode="External"/><Relationship Id="rId20" Type="http://schemas.openxmlformats.org/officeDocument/2006/relationships/hyperlink" Target="http://expert2/cons/cgi/online.cgi?req=doc&amp;base=RLAW026&amp;n=167900&amp;date=25.02.2025&amp;dst=100005&amp;field=134" TargetMode="External"/><Relationship Id="rId41" Type="http://schemas.openxmlformats.org/officeDocument/2006/relationships/hyperlink" Target="http://expert2/cons/cgi/online.cgi?req=doc&amp;base=LAW&amp;n=436358&amp;date=25.02.2025" TargetMode="External"/><Relationship Id="rId62" Type="http://schemas.openxmlformats.org/officeDocument/2006/relationships/hyperlink" Target="http://expert2/cons/cgi/online.cgi?req=doc&amp;base=RLAW026&amp;n=220785&amp;date=25.02.2025&amp;dst=100221&amp;field=134" TargetMode="External"/><Relationship Id="rId83" Type="http://schemas.openxmlformats.org/officeDocument/2006/relationships/hyperlink" Target="http://expert2/cons/cgi/online.cgi?req=doc&amp;base=RLAW026&amp;n=220789&amp;date=25.02.2025&amp;dst=100047&amp;field=134" TargetMode="External"/><Relationship Id="rId179" Type="http://schemas.openxmlformats.org/officeDocument/2006/relationships/hyperlink" Target="http://expert2/cons/cgi/online.cgi?req=doc&amp;base=LAW&amp;n=479826&amp;date=25.02.2025&amp;dst=6&amp;field=134" TargetMode="External"/><Relationship Id="rId365" Type="http://schemas.openxmlformats.org/officeDocument/2006/relationships/hyperlink" Target="http://expert2/cons/cgi/online.cgi?req=doc&amp;base=LAW&amp;n=479826&amp;date=25.02.2025&amp;dst=100021&amp;field=134" TargetMode="External"/><Relationship Id="rId190" Type="http://schemas.openxmlformats.org/officeDocument/2006/relationships/hyperlink" Target="http://expert2/cons/cgi/online.cgi?req=doc&amp;base=RLAW026&amp;n=222004&amp;date=25.02.2025&amp;dst=100179&amp;field=134" TargetMode="External"/><Relationship Id="rId204" Type="http://schemas.openxmlformats.org/officeDocument/2006/relationships/hyperlink" Target="http://expert2/cons/cgi/online.cgi?req=doc&amp;base=RLAW026&amp;n=184057&amp;date=25.02.2025&amp;dst=100014&amp;field=134" TargetMode="External"/><Relationship Id="rId225" Type="http://schemas.openxmlformats.org/officeDocument/2006/relationships/hyperlink" Target="http://expert2/cons/cgi/online.cgi?req=doc&amp;base=RLAW026&amp;n=143755&amp;date=25.02.2025&amp;dst=100034&amp;field=134" TargetMode="External"/><Relationship Id="rId246" Type="http://schemas.openxmlformats.org/officeDocument/2006/relationships/hyperlink" Target="http://expert2/cons/cgi/online.cgi?req=doc&amp;base=LAW&amp;n=494998&amp;date=25.02.2025&amp;dst=100088&amp;field=134" TargetMode="External"/><Relationship Id="rId267" Type="http://schemas.openxmlformats.org/officeDocument/2006/relationships/hyperlink" Target="http://expert2/cons/cgi/online.cgi?req=doc&amp;base=RLAW026&amp;n=176881&amp;date=25.02.2025&amp;dst=100022&amp;field=134" TargetMode="External"/><Relationship Id="rId288" Type="http://schemas.openxmlformats.org/officeDocument/2006/relationships/hyperlink" Target="http://expert2/cons/cgi/online.cgi?req=doc&amp;base=LAW&amp;n=481376&amp;date=25.02.2025&amp;dst=1084&amp;field=134" TargetMode="External"/><Relationship Id="rId106" Type="http://schemas.openxmlformats.org/officeDocument/2006/relationships/hyperlink" Target="http://expert2/cons/cgi/online.cgi?req=doc&amp;base=LAW&amp;n=479826&amp;date=25.02.2025&amp;dst=100014&amp;field=134" TargetMode="External"/><Relationship Id="rId127" Type="http://schemas.openxmlformats.org/officeDocument/2006/relationships/hyperlink" Target="http://expert2/cons/cgi/online.cgi?req=doc&amp;base=RLAW026&amp;n=119334&amp;date=25.02.2025&amp;dst=100018&amp;field=134" TargetMode="External"/><Relationship Id="rId313" Type="http://schemas.openxmlformats.org/officeDocument/2006/relationships/hyperlink" Target="http://expert2/cons/cgi/online.cgi?req=doc&amp;base=RLAW026&amp;n=176881&amp;date=25.02.2025&amp;dst=100033&amp;field=134" TargetMode="External"/><Relationship Id="rId10" Type="http://schemas.openxmlformats.org/officeDocument/2006/relationships/hyperlink" Target="http://expert2/cons/cgi/online.cgi?req=doc&amp;base=RLAW026&amp;n=220790&amp;date=25.02.2025&amp;dst=100046&amp;field=134" TargetMode="External"/><Relationship Id="rId31" Type="http://schemas.openxmlformats.org/officeDocument/2006/relationships/hyperlink" Target="http://expert2/cons/cgi/online.cgi?req=doc&amp;base=RLAW026&amp;n=217354&amp;date=25.02.2025&amp;dst=100005&amp;field=134" TargetMode="External"/><Relationship Id="rId52" Type="http://schemas.openxmlformats.org/officeDocument/2006/relationships/hyperlink" Target="http://expert2/cons/cgi/online.cgi?req=doc&amp;base=RLAW026&amp;n=112931&amp;date=25.02.2025&amp;dst=103350&amp;field=134" TargetMode="External"/><Relationship Id="rId73" Type="http://schemas.openxmlformats.org/officeDocument/2006/relationships/hyperlink" Target="http://expert2/cons/cgi/online.cgi?req=doc&amp;base=RLAW026&amp;n=160838&amp;date=25.02.2025&amp;dst=100006&amp;field=134" TargetMode="External"/><Relationship Id="rId94" Type="http://schemas.openxmlformats.org/officeDocument/2006/relationships/hyperlink" Target="http://expert2/cons/cgi/online.cgi?req=doc&amp;base=RLAW026&amp;n=184057&amp;date=25.02.2025&amp;dst=100007&amp;field=134" TargetMode="External"/><Relationship Id="rId148" Type="http://schemas.openxmlformats.org/officeDocument/2006/relationships/hyperlink" Target="http://expert2/cons/cgi/online.cgi?req=doc&amp;base=LAW&amp;n=479826&amp;date=25.02.2025&amp;dst=100022&amp;field=134" TargetMode="External"/><Relationship Id="rId169" Type="http://schemas.openxmlformats.org/officeDocument/2006/relationships/hyperlink" Target="http://expert2/cons/cgi/online.cgi?req=doc&amp;base=RLAW026&amp;n=221453&amp;date=25.02.2025&amp;dst=100841&amp;field=134" TargetMode="External"/><Relationship Id="rId334" Type="http://schemas.openxmlformats.org/officeDocument/2006/relationships/hyperlink" Target="http://expert2/cons/cgi/online.cgi?req=doc&amp;base=RLAW026&amp;n=127358&amp;date=25.02.2025&amp;dst=100008&amp;field=134" TargetMode="External"/><Relationship Id="rId355" Type="http://schemas.openxmlformats.org/officeDocument/2006/relationships/hyperlink" Target="http://expert2/cons/cgi/online.cgi?req=doc&amp;base=LAW&amp;n=479826&amp;date=25.02.2025&amp;dst=100009&amp;field=134" TargetMode="External"/><Relationship Id="rId376" Type="http://schemas.openxmlformats.org/officeDocument/2006/relationships/hyperlink" Target="http://expert2/cons/cgi/online.cgi?req=doc&amp;base=LAW&amp;n=479826&amp;date=25.02.2025&amp;dst=16&amp;field=134" TargetMode="External"/><Relationship Id="rId4" Type="http://schemas.openxmlformats.org/officeDocument/2006/relationships/footnotes" Target="footnotes.xml"/><Relationship Id="rId180" Type="http://schemas.openxmlformats.org/officeDocument/2006/relationships/hyperlink" Target="http://expert2/cons/cgi/online.cgi?req=doc&amp;base=RLAW026&amp;n=176881&amp;date=25.02.2025&amp;dst=100016&amp;field=134" TargetMode="External"/><Relationship Id="rId215" Type="http://schemas.openxmlformats.org/officeDocument/2006/relationships/hyperlink" Target="http://expert2/cons/cgi/online.cgi?req=doc&amp;base=LAW&amp;n=494996&amp;date=25.02.2025&amp;dst=359&amp;field=134" TargetMode="External"/><Relationship Id="rId236" Type="http://schemas.openxmlformats.org/officeDocument/2006/relationships/hyperlink" Target="http://expert2/cons/cgi/online.cgi?req=doc&amp;base=RLAW026&amp;n=184057&amp;date=25.02.2025&amp;dst=100026&amp;field=134" TargetMode="External"/><Relationship Id="rId257" Type="http://schemas.openxmlformats.org/officeDocument/2006/relationships/hyperlink" Target="http://expert2/cons/cgi/online.cgi?req=doc&amp;base=RLAW026&amp;n=220785&amp;date=25.02.2025&amp;dst=100237&amp;field=134" TargetMode="External"/><Relationship Id="rId278" Type="http://schemas.openxmlformats.org/officeDocument/2006/relationships/hyperlink" Target="http://expert2/cons/cgi/online.cgi?req=doc&amp;base=RLAW026&amp;n=143755&amp;date=25.02.2025&amp;dst=100049&amp;field=134" TargetMode="External"/><Relationship Id="rId303" Type="http://schemas.openxmlformats.org/officeDocument/2006/relationships/hyperlink" Target="http://expert2/cons/cgi/online.cgi?req=doc&amp;base=RLAW026&amp;n=222004&amp;date=25.02.2025&amp;dst=100187&amp;field=134" TargetMode="External"/><Relationship Id="rId42" Type="http://schemas.openxmlformats.org/officeDocument/2006/relationships/hyperlink" Target="http://expert2/cons/cgi/online.cgi?req=doc&amp;base=RLAW026&amp;n=220784&amp;date=25.02.2025&amp;dst=100134&amp;field=134" TargetMode="External"/><Relationship Id="rId84" Type="http://schemas.openxmlformats.org/officeDocument/2006/relationships/hyperlink" Target="http://expert2/cons/cgi/online.cgi?req=doc&amp;base=RLAW026&amp;n=220791&amp;date=25.02.2025&amp;dst=100059&amp;field=134" TargetMode="External"/><Relationship Id="rId138" Type="http://schemas.openxmlformats.org/officeDocument/2006/relationships/hyperlink" Target="http://expert2/cons/cgi/online.cgi?req=doc&amp;base=LAW&amp;n=322091&amp;date=25.02.2025&amp;dst=100007&amp;field=134" TargetMode="External"/><Relationship Id="rId345" Type="http://schemas.openxmlformats.org/officeDocument/2006/relationships/hyperlink" Target="http://expert2/cons/cgi/online.cgi?req=doc&amp;base=RLAW026&amp;n=222004&amp;date=25.02.2025&amp;dst=100194&amp;field=134" TargetMode="External"/><Relationship Id="rId191" Type="http://schemas.openxmlformats.org/officeDocument/2006/relationships/hyperlink" Target="http://expert2/cons/cgi/online.cgi?req=doc&amp;base=LAW&amp;n=494998&amp;date=25.02.2025&amp;dst=100088&amp;field=134" TargetMode="External"/><Relationship Id="rId205" Type="http://schemas.openxmlformats.org/officeDocument/2006/relationships/hyperlink" Target="http://expert2/cons/cgi/online.cgi?req=doc&amp;base=RLAW026&amp;n=143755&amp;date=25.02.2025&amp;dst=100029&amp;field=134" TargetMode="External"/><Relationship Id="rId247" Type="http://schemas.openxmlformats.org/officeDocument/2006/relationships/hyperlink" Target="http://expert2/cons/cgi/online.cgi?req=doc&amp;base=LAW&amp;n=391636&amp;date=25.02.2025&amp;dst=100020&amp;field=134" TargetMode="External"/><Relationship Id="rId107" Type="http://schemas.openxmlformats.org/officeDocument/2006/relationships/hyperlink" Target="http://expert2/cons/cgi/online.cgi?req=doc&amp;base=LAW&amp;n=479826&amp;date=25.02.2025&amp;dst=100016&amp;field=134" TargetMode="External"/><Relationship Id="rId289" Type="http://schemas.openxmlformats.org/officeDocument/2006/relationships/hyperlink" Target="http://expert2/cons/cgi/online.cgi?req=doc&amp;base=LAW&amp;n=480012&amp;date=25.02.2025&amp;dst=948&amp;field=134" TargetMode="External"/><Relationship Id="rId11" Type="http://schemas.openxmlformats.org/officeDocument/2006/relationships/hyperlink" Target="http://expert2/cons/cgi/online.cgi?req=doc&amp;base=RLAW026&amp;n=133161&amp;date=25.02.2025&amp;dst=100005&amp;field=134" TargetMode="External"/><Relationship Id="rId53" Type="http://schemas.openxmlformats.org/officeDocument/2006/relationships/hyperlink" Target="http://expert2/cons/cgi/online.cgi?req=doc&amp;base=RLAW026&amp;n=112931&amp;date=25.02.2025&amp;dst=103351&amp;field=134" TargetMode="External"/><Relationship Id="rId149" Type="http://schemas.openxmlformats.org/officeDocument/2006/relationships/hyperlink" Target="http://expert2/cons/cgi/online.cgi?req=doc&amp;base=LAW&amp;n=479826&amp;date=25.02.2025&amp;dst=100023&amp;field=134" TargetMode="External"/><Relationship Id="rId314" Type="http://schemas.openxmlformats.org/officeDocument/2006/relationships/hyperlink" Target="http://expert2/cons/cgi/online.cgi?req=doc&amp;base=LAW&amp;n=481376&amp;date=25.02.2025&amp;dst=1084&amp;field=134" TargetMode="External"/><Relationship Id="rId356" Type="http://schemas.openxmlformats.org/officeDocument/2006/relationships/hyperlink" Target="http://expert2/cons/cgi/online.cgi?req=doc&amp;base=RLAW026&amp;n=221453&amp;date=25.02.2025&amp;dst=100350&amp;field=134" TargetMode="External"/><Relationship Id="rId95" Type="http://schemas.openxmlformats.org/officeDocument/2006/relationships/hyperlink" Target="http://expert2/cons/cgi/online.cgi?req=doc&amp;base=RLAW026&amp;n=209638&amp;date=25.02.2025&amp;dst=100006&amp;field=134" TargetMode="External"/><Relationship Id="rId160" Type="http://schemas.openxmlformats.org/officeDocument/2006/relationships/hyperlink" Target="http://expert2/cons/cgi/online.cgi?req=doc&amp;base=RLAW026&amp;n=217354&amp;date=25.02.2025&amp;dst=100006&amp;field=134" TargetMode="External"/><Relationship Id="rId216" Type="http://schemas.openxmlformats.org/officeDocument/2006/relationships/hyperlink" Target="http://expert2/cons/cgi/online.cgi?req=doc&amp;base=RLAW026&amp;n=194855&amp;date=25.02.2025&amp;dst=100013&amp;field=134" TargetMode="External"/><Relationship Id="rId258" Type="http://schemas.openxmlformats.org/officeDocument/2006/relationships/hyperlink" Target="http://expert2/cons/cgi/online.cgi?req=doc&amp;base=RLAW026&amp;n=143755&amp;date=25.02.2025&amp;dst=100046&amp;field=134" TargetMode="External"/><Relationship Id="rId22" Type="http://schemas.openxmlformats.org/officeDocument/2006/relationships/hyperlink" Target="http://expert2/cons/cgi/online.cgi?req=doc&amp;base=RLAW026&amp;n=173119&amp;date=25.02.2025&amp;dst=100005&amp;field=134" TargetMode="External"/><Relationship Id="rId64" Type="http://schemas.openxmlformats.org/officeDocument/2006/relationships/hyperlink" Target="http://expert2/cons/cgi/online.cgi?req=doc&amp;base=RLAW026&amp;n=220786&amp;date=25.02.2025&amp;dst=100124&amp;field=134" TargetMode="External"/><Relationship Id="rId118" Type="http://schemas.openxmlformats.org/officeDocument/2006/relationships/hyperlink" Target="http://expert2/cons/cgi/online.cgi?req=doc&amp;base=RLAW026&amp;n=222004&amp;date=25.02.2025&amp;dst=100178&amp;field=134" TargetMode="External"/><Relationship Id="rId325" Type="http://schemas.openxmlformats.org/officeDocument/2006/relationships/hyperlink" Target="http://expert2/cons/cgi/online.cgi?req=doc&amp;base=RLAW026&amp;n=184057&amp;date=25.02.2025&amp;dst=100036&amp;field=134" TargetMode="External"/><Relationship Id="rId367" Type="http://schemas.openxmlformats.org/officeDocument/2006/relationships/hyperlink" Target="http://expert2/cons/cgi/online.cgi?req=doc&amp;base=LAW&amp;n=479826&amp;date=25.02.2025&amp;dst=16&amp;field=134" TargetMode="External"/><Relationship Id="rId171" Type="http://schemas.openxmlformats.org/officeDocument/2006/relationships/hyperlink" Target="http://expert2/cons/cgi/online.cgi?req=doc&amp;base=LAW&amp;n=479826&amp;date=25.02.2025&amp;dst=12&amp;field=134" TargetMode="External"/><Relationship Id="rId227" Type="http://schemas.openxmlformats.org/officeDocument/2006/relationships/hyperlink" Target="http://expert2/cons/cgi/online.cgi?req=doc&amp;base=RLAW026&amp;n=209638&amp;date=25.02.2025&amp;dst=100019&amp;field=134" TargetMode="External"/><Relationship Id="rId269" Type="http://schemas.openxmlformats.org/officeDocument/2006/relationships/hyperlink" Target="http://expert2/cons/cgi/online.cgi?req=doc&amp;base=RLAW026&amp;n=184057&amp;date=25.02.2025&amp;dst=100033&amp;field=134" TargetMode="External"/><Relationship Id="rId33" Type="http://schemas.openxmlformats.org/officeDocument/2006/relationships/hyperlink" Target="http://expert2/cons/cgi/online.cgi?req=doc&amp;base=RLAW026&amp;n=222004&amp;date=25.02.2025&amp;dst=100177&amp;field=134" TargetMode="External"/><Relationship Id="rId129" Type="http://schemas.openxmlformats.org/officeDocument/2006/relationships/hyperlink" Target="http://expert2/cons/cgi/online.cgi?req=doc&amp;base=RLAW026&amp;n=220789&amp;date=25.02.2025&amp;dst=100048&amp;field=134" TargetMode="External"/><Relationship Id="rId280" Type="http://schemas.openxmlformats.org/officeDocument/2006/relationships/hyperlink" Target="http://expert2/cons/cgi/online.cgi?req=doc&amp;base=LAW&amp;n=479826&amp;date=25.02.2025&amp;dst=100010&amp;field=134" TargetMode="External"/><Relationship Id="rId336" Type="http://schemas.openxmlformats.org/officeDocument/2006/relationships/hyperlink" Target="http://expert2/cons/cgi/online.cgi?req=doc&amp;base=RLAW026&amp;n=220782&amp;date=25.02.2025&amp;dst=100216&amp;field=134" TargetMode="External"/><Relationship Id="rId75" Type="http://schemas.openxmlformats.org/officeDocument/2006/relationships/hyperlink" Target="http://expert2/cons/cgi/online.cgi?req=doc&amp;base=RLAW026&amp;n=167900&amp;date=25.02.2025&amp;dst=100006&amp;field=134" TargetMode="External"/><Relationship Id="rId140" Type="http://schemas.openxmlformats.org/officeDocument/2006/relationships/hyperlink" Target="http://expert2/cons/cgi/online.cgi?req=doc&amp;base=LAW&amp;n=479826&amp;date=25.02.2025&amp;dst=100024&amp;field=134" TargetMode="External"/><Relationship Id="rId182" Type="http://schemas.openxmlformats.org/officeDocument/2006/relationships/hyperlink" Target="http://expert2/cons/cgi/online.cgi?req=doc&amp;base=RLAW026&amp;n=220789&amp;date=25.02.2025&amp;dst=100049&amp;field=134" TargetMode="External"/><Relationship Id="rId378" Type="http://schemas.openxmlformats.org/officeDocument/2006/relationships/hyperlink" Target="http://expert2/cons/cgi/online.cgi?req=doc&amp;base=LAW&amp;n=479826&amp;date=25.02.2025&amp;dst=6&amp;field=134" TargetMode="External"/><Relationship Id="rId6" Type="http://schemas.openxmlformats.org/officeDocument/2006/relationships/hyperlink" Target="http://expert2/cons/cgi/online.cgi?req=doc&amp;base=RLAW026&amp;n=119334&amp;date=25.02.2025&amp;dst=100015&amp;field=134" TargetMode="External"/><Relationship Id="rId238" Type="http://schemas.openxmlformats.org/officeDocument/2006/relationships/hyperlink" Target="http://expert2/cons/cgi/online.cgi?req=doc&amp;base=RLAW026&amp;n=220786&amp;date=25.02.2025&amp;dst=100126&amp;field=134" TargetMode="External"/><Relationship Id="rId291" Type="http://schemas.openxmlformats.org/officeDocument/2006/relationships/hyperlink" Target="http://expert2/cons/cgi/online.cgi?req=doc&amp;base=RLAW026&amp;n=160838&amp;date=25.02.2025&amp;dst=100006&amp;field=134" TargetMode="External"/><Relationship Id="rId305" Type="http://schemas.openxmlformats.org/officeDocument/2006/relationships/hyperlink" Target="http://expert2/cons/cgi/online.cgi?req=doc&amp;base=RLAW026&amp;n=143755&amp;date=25.02.2025&amp;dst=100065&amp;field=134" TargetMode="External"/><Relationship Id="rId347" Type="http://schemas.openxmlformats.org/officeDocument/2006/relationships/hyperlink" Target="http://expert2/cons/cgi/online.cgi?req=doc&amp;base=RLAW026&amp;n=143755&amp;date=25.02.2025&amp;dst=100036&amp;field=134" TargetMode="External"/><Relationship Id="rId44" Type="http://schemas.openxmlformats.org/officeDocument/2006/relationships/hyperlink" Target="http://expert2/cons/cgi/online.cgi?req=doc&amp;base=RLAW026&amp;n=112931&amp;date=25.02.2025&amp;dst=102204&amp;field=134" TargetMode="External"/><Relationship Id="rId86" Type="http://schemas.openxmlformats.org/officeDocument/2006/relationships/hyperlink" Target="http://expert2/cons/cgi/online.cgi?req=doc&amp;base=RLAW026&amp;n=217354&amp;date=25.02.2025&amp;dst=100006&amp;field=134" TargetMode="External"/><Relationship Id="rId151" Type="http://schemas.openxmlformats.org/officeDocument/2006/relationships/hyperlink" Target="http://expert2/cons/cgi/online.cgi?req=doc&amp;base=LAW&amp;n=479826&amp;date=25.02.2025&amp;dst=16&amp;field=134" TargetMode="External"/><Relationship Id="rId193" Type="http://schemas.openxmlformats.org/officeDocument/2006/relationships/hyperlink" Target="http://expert2/cons/cgi/online.cgi?req=doc&amp;base=LAW&amp;n=481376&amp;date=25.02.2025&amp;dst=1084&amp;field=134" TargetMode="External"/><Relationship Id="rId207" Type="http://schemas.openxmlformats.org/officeDocument/2006/relationships/hyperlink" Target="https://mfcto.ru" TargetMode="External"/><Relationship Id="rId249" Type="http://schemas.openxmlformats.org/officeDocument/2006/relationships/hyperlink" Target="http://expert2/cons/cgi/online.cgi?req=doc&amp;base=RLAW026&amp;n=220785&amp;date=25.02.2025&amp;dst=100225&amp;field=134" TargetMode="External"/><Relationship Id="rId13" Type="http://schemas.openxmlformats.org/officeDocument/2006/relationships/hyperlink" Target="http://expert2/cons/cgi/online.cgi?req=doc&amp;base=RLAW026&amp;n=220787&amp;date=25.02.2025&amp;dst=100090&amp;field=134" TargetMode="External"/><Relationship Id="rId109" Type="http://schemas.openxmlformats.org/officeDocument/2006/relationships/hyperlink" Target="http://expert2/cons/cgi/online.cgi?req=doc&amp;base=RLAW026&amp;n=176881&amp;date=25.02.2025&amp;dst=100006&amp;field=134" TargetMode="External"/><Relationship Id="rId260" Type="http://schemas.openxmlformats.org/officeDocument/2006/relationships/hyperlink" Target="http://expert2/cons/cgi/online.cgi?req=doc&amp;base=RLAW026&amp;n=220791&amp;date=25.02.2025&amp;dst=100059&amp;field=134" TargetMode="External"/><Relationship Id="rId316" Type="http://schemas.openxmlformats.org/officeDocument/2006/relationships/hyperlink" Target="http://expert2/cons/cgi/online.cgi?req=doc&amp;base=LAW&amp;n=479826&amp;date=25.02.2025&amp;dst=100010&amp;field=134" TargetMode="External"/><Relationship Id="rId55" Type="http://schemas.openxmlformats.org/officeDocument/2006/relationships/hyperlink" Target="http://expert2/cons/cgi/online.cgi?req=doc&amp;base=RLAW026&amp;n=112931&amp;date=25.02.2025&amp;dst=103360&amp;field=134" TargetMode="External"/><Relationship Id="rId97" Type="http://schemas.openxmlformats.org/officeDocument/2006/relationships/hyperlink" Target="file:///C:\Users\Trofimova\Downloads\www.gosuslugi.ru" TargetMode="External"/><Relationship Id="rId120" Type="http://schemas.openxmlformats.org/officeDocument/2006/relationships/hyperlink" Target="http://expert2/cons/cgi/online.cgi?req=doc&amp;base=RLAW026&amp;n=176881&amp;date=25.02.2025&amp;dst=100008&amp;field=134" TargetMode="External"/><Relationship Id="rId358" Type="http://schemas.openxmlformats.org/officeDocument/2006/relationships/hyperlink" Target="http://expert2/cons/cgi/online.cgi?req=doc&amp;base=LAW&amp;n=479826&amp;date=25.02.2025&amp;dst=100012&amp;field=134" TargetMode="External"/><Relationship Id="rId162" Type="http://schemas.openxmlformats.org/officeDocument/2006/relationships/hyperlink" Target="http://expert2/cons/cgi/online.cgi?req=doc&amp;base=LAW&amp;n=479826&amp;date=25.02.2025&amp;dst=10&amp;field=134" TargetMode="External"/><Relationship Id="rId218" Type="http://schemas.openxmlformats.org/officeDocument/2006/relationships/hyperlink" Target="http://expert2/cons/cgi/online.cgi?req=doc&amp;base=RLAW026&amp;n=119334&amp;date=25.02.2025&amp;dst=100024&amp;field=134" TargetMode="External"/><Relationship Id="rId271" Type="http://schemas.openxmlformats.org/officeDocument/2006/relationships/hyperlink" Target="http://expert2/cons/cgi/online.cgi?req=doc&amp;base=RLAW026&amp;n=220789&amp;date=25.02.2025&amp;dst=100049&amp;field=134" TargetMode="External"/><Relationship Id="rId24" Type="http://schemas.openxmlformats.org/officeDocument/2006/relationships/hyperlink" Target="http://expert2/cons/cgi/online.cgi?req=doc&amp;base=RLAW026&amp;n=176881&amp;date=25.02.2025&amp;dst=100005&amp;field=134" TargetMode="External"/><Relationship Id="rId66" Type="http://schemas.openxmlformats.org/officeDocument/2006/relationships/hyperlink" Target="http://expert2/cons/cgi/online.cgi?req=doc&amp;base=RLAW026&amp;n=133161&amp;date=25.02.2025&amp;dst=100006&amp;field=134" TargetMode="External"/><Relationship Id="rId131" Type="http://schemas.openxmlformats.org/officeDocument/2006/relationships/hyperlink" Target="http://expert2/cons/cgi/online.cgi?req=doc&amp;base=RLAW026&amp;n=220789&amp;date=25.02.2025&amp;dst=100049&amp;field=134" TargetMode="External"/><Relationship Id="rId327" Type="http://schemas.openxmlformats.org/officeDocument/2006/relationships/hyperlink" Target="http://expert2/cons/cgi/online.cgi?req=doc&amp;base=RLAW026&amp;n=220782&amp;date=25.02.2025&amp;dst=100215&amp;field=134" TargetMode="External"/><Relationship Id="rId369" Type="http://schemas.openxmlformats.org/officeDocument/2006/relationships/hyperlink" Target="http://expert2/cons/cgi/online.cgi?req=doc&amp;base=LAW&amp;n=479826&amp;date=25.02.2025&amp;dst=3&amp;field=134" TargetMode="External"/><Relationship Id="rId173" Type="http://schemas.openxmlformats.org/officeDocument/2006/relationships/hyperlink" Target="http://expert2/cons/cgi/online.cgi?req=doc&amp;base=LAW&amp;n=481376&amp;date=25.02.2025&amp;dst=1084&amp;field=134" TargetMode="External"/><Relationship Id="rId229" Type="http://schemas.openxmlformats.org/officeDocument/2006/relationships/hyperlink" Target="http://expert2/cons/cgi/online.cgi?req=doc&amp;base=LAW&amp;n=494996&amp;date=25.02.2025" TargetMode="External"/><Relationship Id="rId380" Type="http://schemas.openxmlformats.org/officeDocument/2006/relationships/hyperlink" Target="http://expert2/cons/cgi/online.cgi?req=doc&amp;base=LAW&amp;n=481376&amp;date=25.02.2025&amp;dst=2306&amp;field=134" TargetMode="External"/><Relationship Id="rId240" Type="http://schemas.openxmlformats.org/officeDocument/2006/relationships/hyperlink" Target="http://expert2/cons/cgi/online.cgi?req=doc&amp;base=RLAW026&amp;n=128686&amp;date=25.02.2025&amp;dst=100027&amp;field=134" TargetMode="External"/><Relationship Id="rId35" Type="http://schemas.openxmlformats.org/officeDocument/2006/relationships/hyperlink" Target="http://expert2/cons/cgi/online.cgi?req=doc&amp;base=RLAW026&amp;n=212933&amp;date=25.02.2025&amp;dst=100029&amp;field=134" TargetMode="External"/><Relationship Id="rId77" Type="http://schemas.openxmlformats.org/officeDocument/2006/relationships/hyperlink" Target="http://expert2/cons/cgi/online.cgi?req=doc&amp;base=RLAW026&amp;n=173119&amp;date=25.02.2025&amp;dst=100006&amp;field=134" TargetMode="External"/><Relationship Id="rId100" Type="http://schemas.openxmlformats.org/officeDocument/2006/relationships/hyperlink" Target="http://expert2/cons/cgi/online.cgi?req=doc&amp;base=RLAW026&amp;n=143755&amp;date=25.02.2025&amp;dst=100010&amp;field=134" TargetMode="External"/><Relationship Id="rId282" Type="http://schemas.openxmlformats.org/officeDocument/2006/relationships/hyperlink" Target="http://expert2/cons/cgi/online.cgi?req=doc&amp;base=LAW&amp;n=479826&amp;date=25.02.2025&amp;dst=100014&amp;field=134" TargetMode="External"/><Relationship Id="rId338" Type="http://schemas.openxmlformats.org/officeDocument/2006/relationships/hyperlink" Target="http://expert2/cons/cgi/online.cgi?req=doc&amp;base=RLAW026&amp;n=220784&amp;date=25.02.2025&amp;dst=100142&amp;field=134" TargetMode="External"/><Relationship Id="rId8" Type="http://schemas.openxmlformats.org/officeDocument/2006/relationships/hyperlink" Target="http://expert2/cons/cgi/online.cgi?req=doc&amp;base=RLAW026&amp;n=128686&amp;date=25.02.2025&amp;dst=100023&amp;field=134" TargetMode="External"/><Relationship Id="rId142" Type="http://schemas.openxmlformats.org/officeDocument/2006/relationships/hyperlink" Target="http://expert2/cons/cgi/online.cgi?req=doc&amp;base=RLAW026&amp;n=133161&amp;date=25.02.2025&amp;dst=100006&amp;field=134" TargetMode="External"/><Relationship Id="rId184" Type="http://schemas.openxmlformats.org/officeDocument/2006/relationships/hyperlink" Target="http://expert2/cons/cgi/online.cgi?req=doc&amp;base=RLAW026&amp;n=194855&amp;date=25.02.2025&amp;dst=100008&amp;field=134" TargetMode="External"/><Relationship Id="rId251" Type="http://schemas.openxmlformats.org/officeDocument/2006/relationships/hyperlink" Target="http://expert2/cons/cgi/online.cgi?req=doc&amp;base=RLAW026&amp;n=184057&amp;date=25.02.2025&amp;dst=100028&amp;field=134" TargetMode="External"/><Relationship Id="rId46" Type="http://schemas.openxmlformats.org/officeDocument/2006/relationships/hyperlink" Target="http://expert2/cons/cgi/online.cgi?req=doc&amp;base=RLAW026&amp;n=112931&amp;date=25.02.2025&amp;dst=103277&amp;field=134" TargetMode="External"/><Relationship Id="rId293" Type="http://schemas.openxmlformats.org/officeDocument/2006/relationships/hyperlink" Target="http://expert2/cons/cgi/online.cgi?req=doc&amp;base=RLAW026&amp;n=176881&amp;date=25.02.2025&amp;dst=100028&amp;field=134" TargetMode="External"/><Relationship Id="rId307" Type="http://schemas.openxmlformats.org/officeDocument/2006/relationships/hyperlink" Target="http://expert2/cons/cgi/online.cgi?req=doc&amp;base=RLAW026&amp;n=222004&amp;date=25.02.2025&amp;dst=100185&amp;field=134" TargetMode="External"/><Relationship Id="rId349" Type="http://schemas.openxmlformats.org/officeDocument/2006/relationships/hyperlink" Target="http://expert2/cons/cgi/online.cgi?req=doc&amp;base=LAW&amp;n=481376&amp;date=25.02.2025&amp;dst=1084&amp;field=134" TargetMode="External"/><Relationship Id="rId88" Type="http://schemas.openxmlformats.org/officeDocument/2006/relationships/hyperlink" Target="http://expert2/cons/cgi/online.cgi?req=doc&amp;base=RLAW026&amp;n=222004&amp;date=25.02.2025&amp;dst=100178&amp;field=134" TargetMode="External"/><Relationship Id="rId111" Type="http://schemas.openxmlformats.org/officeDocument/2006/relationships/hyperlink" Target="http://expert2/cons/cgi/online.cgi?req=doc&amp;base=RLAW026&amp;n=128686&amp;date=25.02.2025&amp;dst=100024&amp;field=134" TargetMode="External"/><Relationship Id="rId153" Type="http://schemas.openxmlformats.org/officeDocument/2006/relationships/hyperlink" Target="http://expert2/cons/cgi/online.cgi?req=doc&amp;base=LAW&amp;n=479826&amp;date=25.02.2025&amp;dst=14&amp;field=134" TargetMode="External"/><Relationship Id="rId195" Type="http://schemas.openxmlformats.org/officeDocument/2006/relationships/hyperlink" Target="http://expert2/cons/cgi/online.cgi?req=doc&amp;base=LAW&amp;n=448860&amp;date=25.02.2025&amp;dst=100043&amp;field=134" TargetMode="External"/><Relationship Id="rId209" Type="http://schemas.openxmlformats.org/officeDocument/2006/relationships/hyperlink" Target="http://expert2/cons/cgi/online.cgi?req=doc&amp;base=RLAW026&amp;n=220789&amp;date=25.02.2025&amp;dst=100050&amp;field=134" TargetMode="External"/><Relationship Id="rId360" Type="http://schemas.openxmlformats.org/officeDocument/2006/relationships/hyperlink" Target="http://expert2/cons/cgi/online.cgi?req=doc&amp;base=LAW&amp;n=479826&amp;date=25.02.2025&amp;dst=100016&amp;field=134" TargetMode="External"/><Relationship Id="rId220" Type="http://schemas.openxmlformats.org/officeDocument/2006/relationships/hyperlink" Target="http://expert2/cons/cgi/online.cgi?req=doc&amp;base=RLAW026&amp;n=194855&amp;date=25.02.2025&amp;dst=100015&amp;field=134" TargetMode="External"/><Relationship Id="rId15" Type="http://schemas.openxmlformats.org/officeDocument/2006/relationships/hyperlink" Target="http://expert2/cons/cgi/online.cgi?req=doc&amp;base=RLAW026&amp;n=147177&amp;date=25.02.2025&amp;dst=100005&amp;field=134" TargetMode="External"/><Relationship Id="rId57" Type="http://schemas.openxmlformats.org/officeDocument/2006/relationships/hyperlink" Target="http://expert2/cons/cgi/online.cgi?req=doc&amp;base=RLAW026&amp;n=112931&amp;date=25.02.2025&amp;dst=103399&amp;field=134" TargetMode="External"/><Relationship Id="rId262" Type="http://schemas.openxmlformats.org/officeDocument/2006/relationships/hyperlink" Target="http://expert2/cons/cgi/online.cgi?req=doc&amp;base=RLAW026&amp;n=167900&amp;date=25.02.2025&amp;dst=100014&amp;field=134" TargetMode="External"/><Relationship Id="rId318" Type="http://schemas.openxmlformats.org/officeDocument/2006/relationships/hyperlink" Target="http://expert2/cons/cgi/online.cgi?req=doc&amp;base=LAW&amp;n=479826&amp;date=25.02.2025&amp;dst=100014&amp;field=134" TargetMode="External"/><Relationship Id="rId99" Type="http://schemas.openxmlformats.org/officeDocument/2006/relationships/hyperlink" Target="http://expert2/cons/cgi/online.cgi?req=doc&amp;base=RLAW026&amp;n=184057&amp;date=25.02.2025&amp;dst=100006&amp;field=134" TargetMode="External"/><Relationship Id="rId122" Type="http://schemas.openxmlformats.org/officeDocument/2006/relationships/hyperlink" Target="http://expert2/cons/cgi/online.cgi?req=doc&amp;base=RLAW026&amp;n=147177&amp;date=25.02.2025&amp;dst=100006&amp;field=134" TargetMode="External"/><Relationship Id="rId164" Type="http://schemas.openxmlformats.org/officeDocument/2006/relationships/hyperlink" Target="http://expert2/cons/cgi/online.cgi?req=doc&amp;base=LAW&amp;n=479826&amp;date=25.02.2025&amp;dst=100034&amp;field=134" TargetMode="External"/><Relationship Id="rId371" Type="http://schemas.openxmlformats.org/officeDocument/2006/relationships/hyperlink" Target="http://expert2/cons/cgi/online.cgi?req=doc&amp;base=LAW&amp;n=479826&amp;date=25.02.2025&amp;dst=100027&amp;field=134" TargetMode="External"/><Relationship Id="rId26" Type="http://schemas.openxmlformats.org/officeDocument/2006/relationships/hyperlink" Target="http://expert2/cons/cgi/online.cgi?req=doc&amp;base=RLAW026&amp;n=194855&amp;date=25.02.2025&amp;dst=100005&amp;field=134" TargetMode="External"/><Relationship Id="rId231" Type="http://schemas.openxmlformats.org/officeDocument/2006/relationships/hyperlink" Target="http://expert2/cons/cgi/online.cgi?req=doc&amp;base=LAW&amp;n=481376&amp;date=25.02.2025&amp;dst=1084&amp;field=134" TargetMode="External"/><Relationship Id="rId273" Type="http://schemas.openxmlformats.org/officeDocument/2006/relationships/hyperlink" Target="http://expert2/cons/cgi/online.cgi?req=doc&amp;base=RLAW026&amp;n=167900&amp;date=25.02.2025&amp;dst=100019&amp;field=134" TargetMode="External"/><Relationship Id="rId329" Type="http://schemas.openxmlformats.org/officeDocument/2006/relationships/hyperlink" Target="http://expert2/cons/cgi/online.cgi?req=doc&amp;base=RLAW026&amp;n=143755&amp;date=25.02.2025&amp;dst=10007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37250</Words>
  <Characters>212325</Characters>
  <Application>Microsoft Office Word</Application>
  <DocSecurity>2</DocSecurity>
  <Lines>1769</Lines>
  <Paragraphs>498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19.12.2016 N 498-пк(ред. от 10.12.2024)"Об утверждении Административного регламента предоставления муниципальной услуги по выдаче разрешений на использование земель или земельного участка, которые находятся в г</vt:lpstr>
    </vt:vector>
  </TitlesOfParts>
  <Company>КонсультантПлюс Версия 4024.00.30</Company>
  <LinksUpToDate>false</LinksUpToDate>
  <CharactersWithSpaces>249077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19.12.2016 N 498-пк(ред. от 10.12.2024)"Об утверждении Административного регламента предоставления муниципальной услуги по выдаче разрешений на использование земель или земельного участка, которые находятся в г</dc:title>
  <dc:creator>Трофимова Юлия Геннадьевна</dc:creator>
  <cp:lastModifiedBy>Трофимова Юлия Геннадьевна</cp:lastModifiedBy>
  <cp:revision>2</cp:revision>
  <dcterms:created xsi:type="dcterms:W3CDTF">2025-02-25T12:34:00Z</dcterms:created>
  <dcterms:modified xsi:type="dcterms:W3CDTF">2025-02-25T12:34:00Z</dcterms:modified>
</cp:coreProperties>
</file>