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43" w:rsidRDefault="00917D43" w:rsidP="00917D43">
      <w:pPr>
        <w:pStyle w:val="ConsPlusNormal"/>
        <w:jc w:val="both"/>
        <w:outlineLvl w:val="0"/>
      </w:pPr>
    </w:p>
    <w:p w:rsidR="00917D43" w:rsidRDefault="00917D43" w:rsidP="00917D4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7D43" w:rsidRDefault="00917D43" w:rsidP="00917D43">
      <w:pPr>
        <w:pStyle w:val="ConsPlusTitle"/>
        <w:jc w:val="center"/>
      </w:pPr>
    </w:p>
    <w:p w:rsidR="00917D43" w:rsidRDefault="00917D43" w:rsidP="00917D43">
      <w:pPr>
        <w:pStyle w:val="ConsPlusTitle"/>
        <w:jc w:val="center"/>
      </w:pPr>
      <w:r>
        <w:t>ПОСТАНОВЛЕНИЕ</w:t>
      </w:r>
    </w:p>
    <w:p w:rsidR="00917D43" w:rsidRDefault="00917D43" w:rsidP="00917D43">
      <w:pPr>
        <w:pStyle w:val="ConsPlusTitle"/>
        <w:jc w:val="center"/>
      </w:pPr>
      <w:r>
        <w:t>от 10 марта 2007 г. N 148</w:t>
      </w:r>
    </w:p>
    <w:p w:rsidR="00917D43" w:rsidRDefault="00917D43" w:rsidP="00917D43">
      <w:pPr>
        <w:pStyle w:val="ConsPlusTitle"/>
        <w:jc w:val="center"/>
      </w:pPr>
    </w:p>
    <w:p w:rsidR="00917D43" w:rsidRDefault="00917D43" w:rsidP="00917D43">
      <w:pPr>
        <w:pStyle w:val="ConsPlusTitle"/>
        <w:jc w:val="center"/>
      </w:pPr>
      <w:r>
        <w:t>ОБ УТВЕРЖДЕНИИ ПРАВИЛ</w:t>
      </w:r>
    </w:p>
    <w:p w:rsidR="00917D43" w:rsidRDefault="00917D43" w:rsidP="00917D43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917D43" w:rsidRDefault="00917D43" w:rsidP="00917D43">
      <w:pPr>
        <w:pStyle w:val="ConsPlusNormal"/>
        <w:jc w:val="center"/>
      </w:pPr>
    </w:p>
    <w:p w:rsidR="00917D43" w:rsidRDefault="00917D43" w:rsidP="00917D4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07.06.2012 N 570)</w:t>
      </w:r>
    </w:p>
    <w:p w:rsidR="00917D43" w:rsidRDefault="00917D43" w:rsidP="00917D43">
      <w:pPr>
        <w:pStyle w:val="ConsPlusNormal"/>
        <w:jc w:val="center"/>
      </w:pPr>
    </w:p>
    <w:p w:rsidR="00917D43" w:rsidRDefault="00917D43" w:rsidP="00917D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8" w:history="1">
        <w:r>
          <w:rPr>
            <w:color w:val="0000FF"/>
          </w:rPr>
          <w:t>Правила</w:t>
        </w:r>
      </w:hyperlink>
      <w:r>
        <w:t xml:space="preserve"> выдачи разрешений на право организации розничного рынка.</w:t>
      </w:r>
    </w:p>
    <w:p w:rsidR="00917D43" w:rsidRDefault="00917D43" w:rsidP="00917D43">
      <w:pPr>
        <w:pStyle w:val="ConsPlusNormal"/>
        <w:ind w:firstLine="540"/>
        <w:jc w:val="both"/>
      </w:pPr>
      <w:r>
        <w:t>2. Настоящее Постановление вступает в силу с 11 апреля 2007 г.</w:t>
      </w: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jc w:val="right"/>
      </w:pPr>
      <w:r>
        <w:t>Председатель Правительства</w:t>
      </w:r>
    </w:p>
    <w:p w:rsidR="00917D43" w:rsidRDefault="00917D43" w:rsidP="00917D43">
      <w:pPr>
        <w:pStyle w:val="ConsPlusNormal"/>
        <w:jc w:val="right"/>
      </w:pPr>
      <w:r>
        <w:t>Российской Федерации</w:t>
      </w:r>
    </w:p>
    <w:p w:rsidR="00917D43" w:rsidRDefault="00917D43" w:rsidP="00917D43">
      <w:pPr>
        <w:pStyle w:val="ConsPlusNormal"/>
        <w:jc w:val="right"/>
      </w:pPr>
      <w:r>
        <w:t>М.ФРАДКОВ</w:t>
      </w: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jc w:val="right"/>
        <w:outlineLvl w:val="0"/>
      </w:pPr>
      <w:r>
        <w:t>Утверждены</w:t>
      </w:r>
    </w:p>
    <w:p w:rsidR="00917D43" w:rsidRDefault="00917D43" w:rsidP="00917D43">
      <w:pPr>
        <w:pStyle w:val="ConsPlusNormal"/>
        <w:jc w:val="right"/>
      </w:pPr>
      <w:r>
        <w:t>Постановлением Правительства</w:t>
      </w:r>
    </w:p>
    <w:p w:rsidR="00917D43" w:rsidRDefault="00917D43" w:rsidP="00917D43">
      <w:pPr>
        <w:pStyle w:val="ConsPlusNormal"/>
        <w:jc w:val="right"/>
      </w:pPr>
      <w:r>
        <w:t>Российской Федерации</w:t>
      </w:r>
    </w:p>
    <w:p w:rsidR="00917D43" w:rsidRDefault="00917D43" w:rsidP="00917D43">
      <w:pPr>
        <w:pStyle w:val="ConsPlusNormal"/>
        <w:jc w:val="right"/>
      </w:pPr>
      <w:r>
        <w:t>от 10 марта 2007 г. N 148</w:t>
      </w: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Title"/>
        <w:jc w:val="center"/>
      </w:pPr>
      <w:bookmarkStart w:id="0" w:name="Par28"/>
      <w:bookmarkEnd w:id="0"/>
      <w:r>
        <w:t>ПРАВИЛА</w:t>
      </w:r>
    </w:p>
    <w:p w:rsidR="00917D43" w:rsidRDefault="00917D43" w:rsidP="00917D43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917D43" w:rsidRDefault="00917D43" w:rsidP="00917D43">
      <w:pPr>
        <w:pStyle w:val="ConsPlusNormal"/>
        <w:jc w:val="center"/>
      </w:pPr>
    </w:p>
    <w:p w:rsidR="00917D43" w:rsidRDefault="00917D43" w:rsidP="00917D43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07.06.2012 N 570)</w:t>
      </w: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ind w:firstLine="540"/>
        <w:jc w:val="both"/>
      </w:pPr>
      <w:r>
        <w:t>1. Настоящие Правила устанавливают порядок выдачи юридическим лицам разрешений на право организации розничного рынка (далее - разрешение).</w:t>
      </w:r>
    </w:p>
    <w:p w:rsidR="00917D43" w:rsidRDefault="00917D43" w:rsidP="00917D43">
      <w:pPr>
        <w:pStyle w:val="ConsPlusNormal"/>
        <w:ind w:firstLine="540"/>
        <w:jc w:val="both"/>
      </w:pPr>
      <w:r>
        <w:t>2. Разрешение выдается на срок, не превышающий 5 лет.</w:t>
      </w:r>
    </w:p>
    <w:p w:rsidR="00917D43" w:rsidRDefault="00917D43" w:rsidP="00917D43">
      <w:pPr>
        <w:pStyle w:val="ConsPlusNormal"/>
        <w:ind w:firstLine="540"/>
        <w:jc w:val="both"/>
      </w:pPr>
      <w: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917D43" w:rsidRDefault="00917D43" w:rsidP="00917D43">
      <w:pPr>
        <w:pStyle w:val="ConsPlusNormal"/>
        <w:ind w:firstLine="540"/>
        <w:jc w:val="both"/>
      </w:pPr>
      <w:bookmarkStart w:id="1" w:name="Par36"/>
      <w:bookmarkEnd w:id="1"/>
      <w:r>
        <w:t xml:space="preserve">3. </w:t>
      </w:r>
      <w:proofErr w:type="gramStart"/>
      <w:r>
        <w:t>Для получения разрешения юридическое лицо (далее - заявитель) направляет или представляет в соответствующий орган местного самоуправления, на территории которого предполагается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</w:t>
      </w:r>
      <w:proofErr w:type="gramEnd"/>
    </w:p>
    <w:p w:rsidR="00917D43" w:rsidRDefault="00917D43" w:rsidP="00917D43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5</w:t>
        </w:r>
      </w:hyperlink>
      <w:r>
        <w:t xml:space="preserve"> Федерального закона "О розничных рынках и внесении изменений в Трудовой кодекс Российской Федерации" (далее - Федеральный закон) в заявлении должны быть указаны:</w:t>
      </w:r>
    </w:p>
    <w:p w:rsidR="00917D43" w:rsidRDefault="00917D43" w:rsidP="00917D43">
      <w:pPr>
        <w:pStyle w:val="ConsPlusNormal"/>
        <w:ind w:firstLine="540"/>
        <w:jc w:val="both"/>
      </w:pPr>
      <w:proofErr w:type="gramStart"/>
      <w:r>
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917D43" w:rsidRDefault="00917D43" w:rsidP="00917D43">
      <w:pPr>
        <w:pStyle w:val="ConsPlusNormal"/>
        <w:ind w:firstLine="540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917D43" w:rsidRDefault="00917D43" w:rsidP="00917D43">
      <w:pPr>
        <w:pStyle w:val="ConsPlusNormal"/>
        <w:ind w:firstLine="540"/>
        <w:jc w:val="both"/>
      </w:pPr>
      <w:r>
        <w:t>тип рынка, который предполагается организовать.</w:t>
      </w:r>
    </w:p>
    <w:p w:rsidR="00917D43" w:rsidRDefault="00917D43" w:rsidP="00917D43">
      <w:pPr>
        <w:pStyle w:val="ConsPlusNormal"/>
        <w:ind w:firstLine="540"/>
        <w:jc w:val="both"/>
      </w:pPr>
      <w:r>
        <w:t>К указанному заявлению прилагаются:</w:t>
      </w:r>
    </w:p>
    <w:p w:rsidR="00917D43" w:rsidRDefault="00917D43" w:rsidP="00917D43">
      <w:pPr>
        <w:pStyle w:val="ConsPlusNormal"/>
        <w:ind w:firstLine="540"/>
        <w:jc w:val="both"/>
      </w:pPr>
      <w:bookmarkStart w:id="2" w:name="Par42"/>
      <w:bookmarkEnd w:id="2"/>
      <w: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917D43" w:rsidRDefault="00917D43" w:rsidP="00917D43">
      <w:pPr>
        <w:pStyle w:val="ConsPlusNormal"/>
        <w:ind w:firstLine="540"/>
        <w:jc w:val="both"/>
      </w:pPr>
      <w:bookmarkStart w:id="3" w:name="Par43"/>
      <w:bookmarkEnd w:id="3"/>
      <w:r>
        <w:lastRenderedPageBreak/>
        <w:t>выписка из Единого государственного реестра юридических лиц или ее нотариально удостоверенная копия;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абзац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07.06.2012 N 570;</w:t>
      </w:r>
    </w:p>
    <w:p w:rsidR="00917D43" w:rsidRDefault="00917D43" w:rsidP="00917D43">
      <w:pPr>
        <w:pStyle w:val="ConsPlusNormal"/>
        <w:ind w:firstLine="540"/>
        <w:jc w:val="both"/>
      </w:pPr>
      <w:bookmarkStart w:id="4" w:name="Par46"/>
      <w:bookmarkEnd w:id="4"/>
      <w: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Документы, указанные в </w:t>
      </w:r>
      <w:hyperlink w:anchor="Par42" w:history="1">
        <w:r>
          <w:rPr>
            <w:color w:val="0000FF"/>
          </w:rPr>
          <w:t>абзаце седьмом</w:t>
        </w:r>
      </w:hyperlink>
      <w:r>
        <w:t xml:space="preserve"> настоящего пункта, представляются заявителем самостоятельно. </w:t>
      </w:r>
      <w:proofErr w:type="gramStart"/>
      <w:r>
        <w:t xml:space="preserve">Документы, указанные в </w:t>
      </w:r>
      <w:hyperlink w:anchor="Par43" w:history="1">
        <w:r>
          <w:rPr>
            <w:color w:val="0000FF"/>
          </w:rPr>
          <w:t>абзацах восьмом</w:t>
        </w:r>
      </w:hyperlink>
      <w:r>
        <w:t xml:space="preserve"> и </w:t>
      </w:r>
      <w:hyperlink w:anchor="Par46" w:history="1">
        <w:r>
          <w:rPr>
            <w:color w:val="0000FF"/>
          </w:rPr>
          <w:t>десятом</w:t>
        </w:r>
      </w:hyperlink>
      <w: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917D43" w:rsidRDefault="00917D43" w:rsidP="00917D4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917D43" w:rsidRDefault="00917D43" w:rsidP="00917D43">
      <w:pPr>
        <w:pStyle w:val="ConsPlusNormal"/>
        <w:ind w:firstLine="540"/>
        <w:jc w:val="both"/>
      </w:pPr>
      <w:r>
        <w:t>Уполномоченный орган не вправе требовать от заявителя представления иных документов.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В день поступления заявления и прилагаемых к нему документов уполномоченный орган проводит проверку правильности заполнения заявления и </w:t>
      </w:r>
      <w:proofErr w:type="gramStart"/>
      <w:r>
        <w:t>наличия</w:t>
      </w:r>
      <w:proofErr w:type="gramEnd"/>
      <w:r>
        <w:t xml:space="preserve">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917D43" w:rsidRDefault="00917D43" w:rsidP="00917D43">
      <w:pPr>
        <w:pStyle w:val="ConsPlusNormal"/>
        <w:ind w:firstLine="540"/>
        <w:jc w:val="both"/>
      </w:pPr>
      <w:r>
        <w:t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</w:t>
      </w:r>
      <w:hyperlink w:anchor="Par42" w:history="1">
        <w:r>
          <w:rPr>
            <w:color w:val="0000FF"/>
          </w:rPr>
          <w:t>абзаце седьмом</w:t>
        </w:r>
      </w:hyperlink>
      <w: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917D43" w:rsidRDefault="00917D43" w:rsidP="00917D43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4. 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Par36" w:history="1">
        <w:r>
          <w:rPr>
            <w:color w:val="0000FF"/>
          </w:rPr>
          <w:t>пунктом 3</w:t>
        </w:r>
      </w:hyperlink>
      <w:r>
        <w:t xml:space="preserve"> настоящих Правил документах.</w:t>
      </w:r>
    </w:p>
    <w:p w:rsidR="00917D43" w:rsidRDefault="00917D43" w:rsidP="00917D43">
      <w:pPr>
        <w:pStyle w:val="ConsPlusNormal"/>
        <w:ind w:firstLine="540"/>
        <w:jc w:val="both"/>
      </w:pPr>
      <w:r>
        <w:t>5. 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p w:rsidR="00917D43" w:rsidRDefault="00917D43" w:rsidP="00917D43">
      <w:pPr>
        <w:pStyle w:val="ConsPlusNormal"/>
        <w:ind w:firstLine="540"/>
        <w:jc w:val="both"/>
      </w:pPr>
      <w: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Формы </w:t>
      </w:r>
      <w:proofErr w:type="gramStart"/>
      <w:r>
        <w:t>указанных</w:t>
      </w:r>
      <w:proofErr w:type="gramEnd"/>
      <w:r>
        <w:t xml:space="preserve"> разрешения и уведомления утверждаются органом исполнительной власти субъекта Российской Федерации, на территории которого предполагается организация розничного рынка.</w:t>
      </w:r>
    </w:p>
    <w:p w:rsidR="00917D43" w:rsidRDefault="00917D43" w:rsidP="00917D43">
      <w:pPr>
        <w:pStyle w:val="ConsPlusNormal"/>
        <w:ind w:firstLine="540"/>
        <w:jc w:val="both"/>
      </w:pPr>
      <w: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6. В соответствии со </w:t>
      </w:r>
      <w:hyperlink r:id="rId12" w:history="1">
        <w:r>
          <w:rPr>
            <w:color w:val="0000FF"/>
          </w:rPr>
          <w:t>статьей 7</w:t>
        </w:r>
      </w:hyperlink>
      <w: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917D43" w:rsidRDefault="00917D43" w:rsidP="00917D43">
      <w:pPr>
        <w:pStyle w:val="ConsPlusNormal"/>
        <w:ind w:firstLine="540"/>
        <w:jc w:val="both"/>
      </w:pPr>
      <w: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917D43" w:rsidRDefault="00917D43" w:rsidP="00917D43">
      <w:pPr>
        <w:pStyle w:val="ConsPlusNormal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917D43" w:rsidRDefault="00917D43" w:rsidP="00917D43">
      <w:pPr>
        <w:pStyle w:val="ConsPlusNormal"/>
        <w:ind w:firstLine="540"/>
        <w:jc w:val="both"/>
      </w:pPr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7. Принятие уполномоченным органом решения о выдаче разрешения (отказе в выдаче разрешения), переоформлении, приостановлении, возобновлении, продлении срока его действия и аннулировании осуществляется в порядке,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>.</w:t>
      </w:r>
    </w:p>
    <w:p w:rsidR="00917D43" w:rsidRDefault="00917D43" w:rsidP="00917D43">
      <w:pPr>
        <w:pStyle w:val="ConsPlusNormal"/>
        <w:ind w:firstLine="540"/>
        <w:jc w:val="both"/>
      </w:pPr>
      <w: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Заявления и прилагаемые к ним документы, указанные в </w:t>
      </w:r>
      <w:hyperlink w:anchor="Par42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w:anchor="Par43" w:history="1">
        <w:r>
          <w:rPr>
            <w:color w:val="0000FF"/>
          </w:rPr>
          <w:t>восьмом</w:t>
        </w:r>
      </w:hyperlink>
      <w:r>
        <w:t xml:space="preserve"> и </w:t>
      </w:r>
      <w:hyperlink w:anchor="Par46" w:history="1">
        <w:r>
          <w:rPr>
            <w:color w:val="0000FF"/>
          </w:rPr>
          <w:t>десятом пункта 3</w:t>
        </w:r>
      </w:hyperlink>
      <w:r>
        <w:t xml:space="preserve"> настоящих Правил, акты уполномоченного органа о выдаче разрешения (отказе в выдаче разрешения), переоформлении, приостановлении, возобновлении, продлении срока его действия, копия разрешения и другие документы собираются в деле о предоставлении конкретному юридическому лицу </w:t>
      </w:r>
      <w:r>
        <w:lastRenderedPageBreak/>
        <w:t>права на организацию розничного рынка и подлежат хранению в уполномоченном органе в установленном</w:t>
      </w:r>
      <w:proofErr w:type="gramEnd"/>
      <w:r>
        <w:t xml:space="preserve"> им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917D43" w:rsidRDefault="00917D43" w:rsidP="00917D4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07.06.2012 N 570)</w:t>
      </w:r>
    </w:p>
    <w:p w:rsidR="00917D43" w:rsidRDefault="00917D43" w:rsidP="00917D43">
      <w:pPr>
        <w:pStyle w:val="ConsPlusNormal"/>
        <w:ind w:firstLine="540"/>
        <w:jc w:val="both"/>
      </w:pPr>
      <w:r>
        <w:t>10. Уполномоченный орган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аннулировании.</w:t>
      </w:r>
    </w:p>
    <w:p w:rsidR="00917D43" w:rsidRDefault="00917D43" w:rsidP="00917D43">
      <w:pPr>
        <w:pStyle w:val="ConsPlusNormal"/>
        <w:ind w:firstLine="540"/>
        <w:jc w:val="both"/>
      </w:pPr>
      <w:r>
        <w:t xml:space="preserve"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сведениях, состав которых установлен </w:t>
      </w:r>
      <w:hyperlink r:id="rId15" w:history="1">
        <w:r>
          <w:rPr>
            <w:color w:val="0000FF"/>
          </w:rPr>
          <w:t>статьей 10</w:t>
        </w:r>
      </w:hyperlink>
      <w:r>
        <w:t xml:space="preserve"> Федерального закона.</w:t>
      </w:r>
    </w:p>
    <w:p w:rsidR="00917D43" w:rsidRDefault="00917D43" w:rsidP="00917D43">
      <w:pPr>
        <w:pStyle w:val="ConsPlusNormal"/>
        <w:ind w:firstLine="540"/>
        <w:jc w:val="both"/>
      </w:pPr>
      <w:r>
        <w:t>Информация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15 рабочих дней со дня принятия указанного решения.</w:t>
      </w: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ind w:firstLine="540"/>
        <w:jc w:val="both"/>
      </w:pPr>
    </w:p>
    <w:p w:rsidR="00917D43" w:rsidRDefault="00917D43" w:rsidP="00917D4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26458" w:rsidRDefault="00C26458">
      <w:bookmarkStart w:id="5" w:name="_GoBack"/>
      <w:bookmarkEnd w:id="5"/>
    </w:p>
    <w:sectPr w:rsidR="00C26458" w:rsidSect="003D6524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43"/>
    <w:rsid w:val="000449DD"/>
    <w:rsid w:val="002E2D7F"/>
    <w:rsid w:val="00393885"/>
    <w:rsid w:val="00587685"/>
    <w:rsid w:val="00592934"/>
    <w:rsid w:val="008221D7"/>
    <w:rsid w:val="008233D1"/>
    <w:rsid w:val="00917D43"/>
    <w:rsid w:val="00966061"/>
    <w:rsid w:val="00A74700"/>
    <w:rsid w:val="00AB6AD6"/>
    <w:rsid w:val="00B93E4B"/>
    <w:rsid w:val="00BC6FBF"/>
    <w:rsid w:val="00BF23F4"/>
    <w:rsid w:val="00C26458"/>
    <w:rsid w:val="00CD3C32"/>
    <w:rsid w:val="00D80D0F"/>
    <w:rsid w:val="00DC4112"/>
    <w:rsid w:val="00EE133D"/>
    <w:rsid w:val="00FE4DF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C0E9B285CF8A1ACF6599446F24B1D22B9A314114B5F408F05E2D7F3A6B9AAEAB87CA76C3BD3C1oCU5G" TargetMode="External"/><Relationship Id="rId13" Type="http://schemas.openxmlformats.org/officeDocument/2006/relationships/hyperlink" Target="consultantplus://offline/ref=A9AC0E9B285CF8A1ACF6599446F24B1D22B9A314114B5F408F05E2D7F3A6B9AAEAB87CA76C3BD3C5oCU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C0E9B285CF8A1ACF6599446F24B1D22B9A11412475F408F05E2D7F3A6B9AAEAB87CA76C3BD3C2oCU9G" TargetMode="External"/><Relationship Id="rId12" Type="http://schemas.openxmlformats.org/officeDocument/2006/relationships/hyperlink" Target="consultantplus://offline/ref=A9AC0E9B285CF8A1ACF6599446F24B1D22B9A314114B5F408F05E2D7F3A6B9AAEAB87CA76C3BD3C7oCUF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C0E9B285CF8A1ACF6599446F24B1D22B9A314114B5F408F05E2D7F3A6B9AAEAB87CA76C3BD3C1oCU4G" TargetMode="External"/><Relationship Id="rId11" Type="http://schemas.openxmlformats.org/officeDocument/2006/relationships/hyperlink" Target="consultantplus://offline/ref=A9AC0E9B285CF8A1ACF6599446F24B1D22B9A11412475F408F05E2D7F3A6B9AAEAB87CA76C3BD3C3oCUFG" TargetMode="External"/><Relationship Id="rId5" Type="http://schemas.openxmlformats.org/officeDocument/2006/relationships/hyperlink" Target="consultantplus://offline/ref=A9AC0E9B285CF8A1ACF6599446F24B1D22B9A11412475F408F05E2D7F3A6B9AAEAB87CA76C3BD3C2oCU9G" TargetMode="External"/><Relationship Id="rId15" Type="http://schemas.openxmlformats.org/officeDocument/2006/relationships/hyperlink" Target="consultantplus://offline/ref=A9AC0E9B285CF8A1ACF6599446F24B1D22B9A314114B5F408F05E2D7F3A6B9AAEAB87CA76C3BD3C5oCUBG" TargetMode="External"/><Relationship Id="rId10" Type="http://schemas.openxmlformats.org/officeDocument/2006/relationships/hyperlink" Target="consultantplus://offline/ref=A9AC0E9B285CF8A1ACF6599446F24B1D22B9A11412475F408F05E2D7F3A6B9AAEAB87CA76C3BD3C3oCU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AC0E9B285CF8A1ACF6599446F24B1D22B9A11412475F408F05E2D7F3A6B9AAEAB87CA76C3BD3C3oCUCG" TargetMode="External"/><Relationship Id="rId14" Type="http://schemas.openxmlformats.org/officeDocument/2006/relationships/hyperlink" Target="consultantplus://offline/ref=A9AC0E9B285CF8A1ACF6599446F24B1D22B9A11412475F408F05E2D7F3A6B9AAEAB87CA76C3BD3C3oCU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AGMR1</dc:creator>
  <cp:keywords/>
  <dc:description/>
  <cp:lastModifiedBy>AGMR1</cp:lastModifiedBy>
  <cp:revision>1</cp:revision>
  <dcterms:created xsi:type="dcterms:W3CDTF">2013-02-18T06:20:00Z</dcterms:created>
  <dcterms:modified xsi:type="dcterms:W3CDTF">2013-02-18T06:21:00Z</dcterms:modified>
</cp:coreProperties>
</file>